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EC" w:rsidRPr="00DE4DE6" w:rsidRDefault="00DE4DE6" w:rsidP="006B33D2">
      <w:pPr>
        <w:spacing w:after="0" w:line="338" w:lineRule="auto"/>
        <w:ind w:right="-1"/>
        <w:jc w:val="center"/>
        <w:rPr>
          <w:rFonts w:ascii="Times New Roman" w:hAnsi="Times New Roman" w:cs="Times New Roman"/>
        </w:rPr>
      </w:pPr>
      <w:r w:rsidRPr="00DE4DE6">
        <w:rPr>
          <w:rFonts w:ascii="Times New Roman" w:hAnsi="Times New Roman" w:cs="Times New Roman"/>
        </w:rPr>
        <w:t>МУНИЦИПАЛЬНОЕ КАЗЕННОЕ УЧРЕЖДЕНИЕ «УПРАВЛЕНИЕ ОБРАЗОВАНИЯ МУНИЦИПАЛЬНОГО РАЙОНА «БАЙ-ТАЙГИНСКИЙ КОЖУУН РЕСПУБЛИКИ ТЫВА»»</w:t>
      </w:r>
      <w:r w:rsidR="003D0A00" w:rsidRPr="00DE4DE6">
        <w:rPr>
          <w:rFonts w:ascii="Times New Roman" w:hAnsi="Times New Roman" w:cs="Times New Roman"/>
        </w:rPr>
        <w:t xml:space="preserve">                                  </w:t>
      </w: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Default="006617EC" w:rsidP="006B33D2">
      <w:pPr>
        <w:spacing w:after="0" w:line="338" w:lineRule="auto"/>
        <w:ind w:right="-1"/>
        <w:jc w:val="center"/>
      </w:pPr>
    </w:p>
    <w:p w:rsidR="006617EC" w:rsidRPr="006617EC" w:rsidRDefault="006617EC" w:rsidP="006B33D2">
      <w:pPr>
        <w:spacing w:after="0" w:line="338" w:lineRule="auto"/>
        <w:ind w:right="-1"/>
        <w:jc w:val="center"/>
        <w:rPr>
          <w:rFonts w:ascii="Monotype Corsiva" w:hAnsi="Monotype Corsiva"/>
          <w:b/>
          <w:sz w:val="40"/>
        </w:rPr>
      </w:pPr>
      <w:r w:rsidRPr="006617EC">
        <w:rPr>
          <w:rFonts w:ascii="Monotype Corsiva" w:hAnsi="Monotype Corsiva"/>
          <w:b/>
          <w:sz w:val="40"/>
        </w:rPr>
        <w:t>Отчет работы за 9 месяцев 2020 года</w:t>
      </w:r>
    </w:p>
    <w:p w:rsidR="006617EC" w:rsidRPr="006617EC" w:rsidRDefault="006617EC" w:rsidP="006B33D2">
      <w:pPr>
        <w:spacing w:after="0" w:line="338" w:lineRule="auto"/>
        <w:ind w:right="-1"/>
        <w:jc w:val="center"/>
        <w:rPr>
          <w:rFonts w:ascii="Monotype Corsiva" w:hAnsi="Monotype Corsiva"/>
          <w:b/>
          <w:sz w:val="40"/>
        </w:rPr>
      </w:pPr>
      <w:r w:rsidRPr="006617EC">
        <w:rPr>
          <w:rFonts w:ascii="Monotype Corsiva" w:hAnsi="Monotype Corsiva"/>
          <w:b/>
          <w:sz w:val="40"/>
        </w:rPr>
        <w:t xml:space="preserve"> МКУ Управления образования </w:t>
      </w:r>
    </w:p>
    <w:p w:rsidR="006617EC" w:rsidRDefault="006617EC" w:rsidP="006B33D2">
      <w:pPr>
        <w:spacing w:after="0" w:line="338" w:lineRule="auto"/>
        <w:ind w:right="-1"/>
        <w:jc w:val="center"/>
        <w:rPr>
          <w:rFonts w:ascii="Monotype Corsiva" w:hAnsi="Monotype Corsiva"/>
          <w:b/>
          <w:sz w:val="40"/>
        </w:rPr>
      </w:pPr>
    </w:p>
    <w:p w:rsidR="006617EC" w:rsidRDefault="006617EC" w:rsidP="006B33D2">
      <w:pPr>
        <w:spacing w:after="0" w:line="338" w:lineRule="auto"/>
        <w:ind w:right="-1"/>
        <w:jc w:val="center"/>
        <w:rPr>
          <w:rFonts w:ascii="Monotype Corsiva" w:hAnsi="Monotype Corsiva"/>
          <w:b/>
          <w:sz w:val="40"/>
        </w:rPr>
      </w:pPr>
    </w:p>
    <w:p w:rsidR="006617EC" w:rsidRDefault="006617EC" w:rsidP="006B33D2">
      <w:pPr>
        <w:spacing w:after="0" w:line="338" w:lineRule="auto"/>
        <w:ind w:right="-1"/>
        <w:jc w:val="center"/>
        <w:rPr>
          <w:rFonts w:ascii="Monotype Corsiva" w:hAnsi="Monotype Corsiva"/>
          <w:b/>
          <w:sz w:val="40"/>
        </w:rPr>
      </w:pPr>
    </w:p>
    <w:p w:rsidR="006617EC" w:rsidRDefault="006617EC" w:rsidP="006B33D2">
      <w:pPr>
        <w:spacing w:after="0" w:line="338" w:lineRule="auto"/>
        <w:ind w:right="-1"/>
        <w:jc w:val="center"/>
        <w:rPr>
          <w:rFonts w:ascii="Monotype Corsiva" w:hAnsi="Monotype Corsiva"/>
          <w:b/>
          <w:sz w:val="40"/>
        </w:rPr>
      </w:pPr>
    </w:p>
    <w:p w:rsidR="006617EC" w:rsidRDefault="006617EC" w:rsidP="006B33D2">
      <w:pPr>
        <w:spacing w:after="0" w:line="338" w:lineRule="auto"/>
        <w:ind w:right="-1"/>
        <w:jc w:val="center"/>
        <w:rPr>
          <w:rFonts w:ascii="Monotype Corsiva" w:hAnsi="Monotype Corsiva"/>
          <w:b/>
          <w:sz w:val="40"/>
        </w:rPr>
      </w:pPr>
    </w:p>
    <w:p w:rsidR="006617EC" w:rsidRDefault="006617EC" w:rsidP="006B33D2">
      <w:pPr>
        <w:spacing w:after="0" w:line="338" w:lineRule="auto"/>
        <w:ind w:right="-1"/>
        <w:jc w:val="center"/>
        <w:rPr>
          <w:rFonts w:ascii="Monotype Corsiva" w:hAnsi="Monotype Corsiva"/>
          <w:b/>
          <w:sz w:val="40"/>
        </w:rPr>
      </w:pPr>
    </w:p>
    <w:p w:rsidR="006617EC" w:rsidRDefault="006617EC" w:rsidP="006B33D2">
      <w:pPr>
        <w:spacing w:after="0" w:line="338" w:lineRule="auto"/>
        <w:ind w:right="-1"/>
        <w:jc w:val="center"/>
        <w:rPr>
          <w:rFonts w:ascii="Monotype Corsiva" w:hAnsi="Monotype Corsiva"/>
          <w:b/>
          <w:sz w:val="40"/>
        </w:rPr>
      </w:pPr>
    </w:p>
    <w:p w:rsidR="006617EC" w:rsidRDefault="006617EC" w:rsidP="006B33D2">
      <w:pPr>
        <w:spacing w:after="0" w:line="338" w:lineRule="auto"/>
        <w:ind w:right="-1"/>
        <w:jc w:val="center"/>
        <w:rPr>
          <w:rFonts w:ascii="Monotype Corsiva" w:hAnsi="Monotype Corsiva"/>
          <w:b/>
          <w:sz w:val="40"/>
        </w:rPr>
      </w:pPr>
    </w:p>
    <w:p w:rsidR="006617EC" w:rsidRDefault="006617EC" w:rsidP="006B33D2">
      <w:pPr>
        <w:spacing w:after="0" w:line="338" w:lineRule="auto"/>
        <w:ind w:right="-1"/>
        <w:jc w:val="center"/>
        <w:rPr>
          <w:rFonts w:ascii="Monotype Corsiva" w:hAnsi="Monotype Corsiva"/>
          <w:b/>
          <w:sz w:val="40"/>
        </w:rPr>
      </w:pPr>
    </w:p>
    <w:p w:rsidR="006617EC" w:rsidRDefault="006617EC" w:rsidP="006B33D2">
      <w:pPr>
        <w:spacing w:after="0" w:line="338" w:lineRule="auto"/>
        <w:ind w:right="-1"/>
        <w:jc w:val="center"/>
        <w:rPr>
          <w:rFonts w:ascii="Monotype Corsiva" w:hAnsi="Monotype Corsiva"/>
          <w:b/>
          <w:sz w:val="40"/>
        </w:rPr>
      </w:pPr>
    </w:p>
    <w:p w:rsidR="006617EC" w:rsidRPr="006617EC" w:rsidRDefault="006617EC" w:rsidP="006B33D2">
      <w:pPr>
        <w:spacing w:after="0" w:line="338" w:lineRule="auto"/>
        <w:ind w:right="-1"/>
        <w:jc w:val="center"/>
        <w:rPr>
          <w:rFonts w:ascii="Monotype Corsiva" w:hAnsi="Monotype Corsiva"/>
          <w:b/>
          <w:sz w:val="40"/>
        </w:rPr>
      </w:pPr>
    </w:p>
    <w:p w:rsidR="006617EC" w:rsidRDefault="006617EC" w:rsidP="006B33D2">
      <w:pPr>
        <w:spacing w:after="0" w:line="338" w:lineRule="auto"/>
        <w:ind w:right="-1"/>
        <w:jc w:val="center"/>
      </w:pPr>
    </w:p>
    <w:p w:rsidR="006617EC" w:rsidRPr="006617EC" w:rsidRDefault="006617EC" w:rsidP="006B33D2">
      <w:pPr>
        <w:spacing w:after="0" w:line="338" w:lineRule="auto"/>
        <w:ind w:right="-1"/>
        <w:jc w:val="center"/>
        <w:rPr>
          <w:rFonts w:ascii="Times New Roman" w:hAnsi="Times New Roman" w:cs="Times New Roman"/>
        </w:rPr>
      </w:pPr>
      <w:r w:rsidRPr="006617EC">
        <w:rPr>
          <w:rFonts w:ascii="Times New Roman" w:hAnsi="Times New Roman" w:cs="Times New Roman"/>
        </w:rPr>
        <w:t>Тээли, 2020</w:t>
      </w:r>
    </w:p>
    <w:p w:rsidR="006617EC" w:rsidRDefault="006617EC" w:rsidP="006B33D2">
      <w:pPr>
        <w:spacing w:after="0" w:line="338" w:lineRule="auto"/>
        <w:ind w:right="-1"/>
        <w:jc w:val="center"/>
      </w:pPr>
    </w:p>
    <w:p w:rsidR="006B33D2" w:rsidRPr="006B33D2" w:rsidRDefault="006B33D2" w:rsidP="006B33D2">
      <w:pPr>
        <w:spacing w:after="0" w:line="338" w:lineRule="auto"/>
        <w:ind w:right="-1"/>
        <w:jc w:val="center"/>
        <w:rPr>
          <w:rFonts w:ascii="Times New Roman" w:eastAsia="Times New Roman" w:hAnsi="Times New Roman" w:cs="Times New Roman"/>
          <w:b/>
          <w:color w:val="000000"/>
          <w:sz w:val="28"/>
          <w:szCs w:val="28"/>
          <w:lang w:eastAsia="ru-RU"/>
        </w:rPr>
      </w:pPr>
      <w:r w:rsidRPr="006B33D2">
        <w:rPr>
          <w:rFonts w:ascii="Times New Roman" w:eastAsia="Times New Roman" w:hAnsi="Times New Roman" w:cs="Times New Roman"/>
          <w:b/>
          <w:color w:val="000000"/>
          <w:sz w:val="28"/>
          <w:szCs w:val="28"/>
          <w:lang w:eastAsia="ru-RU"/>
        </w:rPr>
        <w:t xml:space="preserve">Дошкольное образование  </w:t>
      </w:r>
    </w:p>
    <w:p w:rsidR="009A3AE6" w:rsidRDefault="006B33D2" w:rsidP="00402843">
      <w:pPr>
        <w:spacing w:after="0"/>
        <w:ind w:left="-15" w:right="-1" w:firstLine="698"/>
        <w:jc w:val="both"/>
        <w:rPr>
          <w:rFonts w:ascii="Times New Roman" w:eastAsia="Times New Roman" w:hAnsi="Times New Roman" w:cs="Times New Roman"/>
          <w:color w:val="000000"/>
          <w:sz w:val="28"/>
          <w:szCs w:val="28"/>
          <w:lang w:eastAsia="ru-RU"/>
        </w:rPr>
      </w:pPr>
      <w:r w:rsidRPr="006B33D2">
        <w:rPr>
          <w:rFonts w:ascii="Times New Roman" w:eastAsia="Times New Roman" w:hAnsi="Times New Roman" w:cs="Times New Roman"/>
          <w:color w:val="000000"/>
          <w:sz w:val="28"/>
          <w:szCs w:val="28"/>
          <w:lang w:eastAsia="ru-RU"/>
        </w:rPr>
        <w:t xml:space="preserve">Дошкольное образование – является важной составляющей социальной жизни Бай-Тайгинского района, так как от его качества в детском саду зависит многое. </w:t>
      </w:r>
    </w:p>
    <w:p w:rsidR="006B33D2" w:rsidRPr="006B33D2" w:rsidRDefault="006B33D2" w:rsidP="00402843">
      <w:pPr>
        <w:spacing w:after="0"/>
        <w:ind w:left="-15" w:right="-1" w:firstLine="698"/>
        <w:jc w:val="both"/>
        <w:rPr>
          <w:rFonts w:ascii="Times New Roman" w:eastAsia="Times New Roman" w:hAnsi="Times New Roman" w:cs="Times New Roman"/>
          <w:color w:val="000000"/>
          <w:sz w:val="28"/>
          <w:szCs w:val="28"/>
          <w:lang w:eastAsia="ru-RU"/>
        </w:rPr>
      </w:pPr>
      <w:r w:rsidRPr="006B33D2">
        <w:rPr>
          <w:rFonts w:ascii="Times New Roman" w:eastAsia="Times New Roman" w:hAnsi="Times New Roman" w:cs="Times New Roman"/>
          <w:color w:val="000000"/>
          <w:sz w:val="28"/>
          <w:szCs w:val="28"/>
          <w:lang w:eastAsia="ru-RU"/>
        </w:rPr>
        <w:t xml:space="preserve">10 дошкольных образовательных учреждений, в том числе 2 детских сада присмотра  и оздоровления с приоритетным осуществлением санитарно-гигиенических, профилактических и оздоровительных мероприятий и процедур (с противотуберкулезной направленностью), и </w:t>
      </w:r>
      <w:r w:rsidRPr="006B33D2">
        <w:rPr>
          <w:rFonts w:ascii="Times New Roman" w:eastAsia="Times New Roman" w:hAnsi="Times New Roman" w:cs="Times New Roman"/>
          <w:i/>
          <w:color w:val="000000"/>
          <w:sz w:val="28"/>
          <w:szCs w:val="28"/>
          <w:lang w:eastAsia="ru-RU"/>
        </w:rPr>
        <w:t xml:space="preserve">одно подразделение дошкольного образования </w:t>
      </w:r>
      <w:r w:rsidRPr="006B33D2">
        <w:rPr>
          <w:rFonts w:ascii="Times New Roman" w:eastAsia="Times New Roman" w:hAnsi="Times New Roman" w:cs="Times New Roman"/>
          <w:color w:val="000000"/>
          <w:sz w:val="28"/>
          <w:szCs w:val="28"/>
          <w:lang w:eastAsia="ru-RU"/>
        </w:rPr>
        <w:t>при МБОУ Хемчикской СОШ</w:t>
      </w:r>
      <w:r w:rsidRPr="006B33D2">
        <w:rPr>
          <w:rFonts w:ascii="Times New Roman" w:eastAsia="Times New Roman" w:hAnsi="Times New Roman" w:cs="Times New Roman"/>
          <w:color w:val="000000"/>
          <w:sz w:val="26"/>
          <w:lang w:eastAsia="ru-RU"/>
        </w:rPr>
        <w:t xml:space="preserve"> </w:t>
      </w:r>
      <w:r w:rsidRPr="006B33D2">
        <w:rPr>
          <w:rFonts w:ascii="Times New Roman" w:eastAsia="Times New Roman" w:hAnsi="Times New Roman" w:cs="Times New Roman"/>
          <w:color w:val="000000"/>
          <w:sz w:val="28"/>
          <w:szCs w:val="28"/>
          <w:lang w:eastAsia="ru-RU"/>
        </w:rPr>
        <w:t xml:space="preserve">составляют систему дошкольного образования муниципального района «Бай-Тайгинский кожуун РТ» в 2019-2020 учебном году. Это 38 групп,  из них: 4 группы для детей раннего возраста (1-2 лет), 5 группы  второго раннего возраста (2-3 лет), 7 групп для детей младшего возраста (3-4 лет),  7 групп для детей среднего возраста (4-5 лет), 9 групп для детей старшего возраста (5-6 лет), 4 групп для детей подготовительного возраста (6-7 лет), 2 группы разновозрастного состава (1-6 лет и 4-6 лет), с круглосуточным пребыванием детей всего 4 (2 группы в МКДОУ д/с «Чаптанчыгбай» с. Тээли и 2 – в МКДОУ д/с «Чечек» с. Шуй). </w:t>
      </w:r>
    </w:p>
    <w:p w:rsidR="006B33D2" w:rsidRPr="006B33D2" w:rsidRDefault="006B33D2" w:rsidP="006B33D2">
      <w:pPr>
        <w:spacing w:after="0" w:line="240" w:lineRule="auto"/>
        <w:jc w:val="center"/>
        <w:rPr>
          <w:rFonts w:ascii="Times New Roman" w:eastAsia="Times New Roman" w:hAnsi="Times New Roman" w:cs="Times New Roman"/>
          <w:b/>
          <w:sz w:val="28"/>
          <w:szCs w:val="28"/>
          <w:lang w:eastAsia="ru-RU"/>
        </w:rPr>
      </w:pPr>
      <w:r w:rsidRPr="006B33D2">
        <w:rPr>
          <w:rFonts w:ascii="Times New Roman" w:eastAsia="Times New Roman" w:hAnsi="Times New Roman" w:cs="Times New Roman"/>
          <w:b/>
          <w:sz w:val="28"/>
          <w:szCs w:val="28"/>
          <w:lang w:eastAsia="ru-RU"/>
        </w:rPr>
        <w:t xml:space="preserve">Количество детей и групп ДОУ Бай-Тайгинского кожууна </w:t>
      </w:r>
    </w:p>
    <w:p w:rsidR="006B33D2" w:rsidRPr="006B33D2" w:rsidRDefault="006B33D2" w:rsidP="006B33D2">
      <w:pPr>
        <w:spacing w:after="0" w:line="240" w:lineRule="auto"/>
        <w:jc w:val="center"/>
        <w:rPr>
          <w:rFonts w:ascii="Times New Roman" w:eastAsia="Times New Roman" w:hAnsi="Times New Roman" w:cs="Times New Roman"/>
          <w:b/>
          <w:sz w:val="28"/>
          <w:szCs w:val="28"/>
          <w:lang w:eastAsia="ru-RU"/>
        </w:rPr>
      </w:pPr>
      <w:r w:rsidRPr="006B33D2">
        <w:rPr>
          <w:rFonts w:ascii="Times New Roman" w:eastAsia="Times New Roman" w:hAnsi="Times New Roman" w:cs="Times New Roman"/>
          <w:b/>
          <w:sz w:val="28"/>
          <w:szCs w:val="28"/>
          <w:lang w:eastAsia="ru-RU"/>
        </w:rPr>
        <w:t>в  2020-2021 учебном году.</w:t>
      </w:r>
    </w:p>
    <w:tbl>
      <w:tblPr>
        <w:tblStyle w:val="110"/>
        <w:tblW w:w="9385" w:type="dxa"/>
        <w:tblInd w:w="404" w:type="dxa"/>
        <w:tblLook w:val="04A0" w:firstRow="1" w:lastRow="0" w:firstColumn="1" w:lastColumn="0" w:noHBand="0" w:noVBand="1"/>
      </w:tblPr>
      <w:tblGrid>
        <w:gridCol w:w="567"/>
        <w:gridCol w:w="4536"/>
        <w:gridCol w:w="1792"/>
        <w:gridCol w:w="2490"/>
      </w:tblGrid>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Наименование ДОУ</w:t>
            </w:r>
          </w:p>
        </w:tc>
        <w:tc>
          <w:tcPr>
            <w:tcW w:w="1792"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Количество детей</w:t>
            </w:r>
          </w:p>
        </w:tc>
        <w:tc>
          <w:tcPr>
            <w:tcW w:w="2490"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Количество групп</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1.</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МБДОУ «Аян» с. Тээли</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81</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4</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2.</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МБДОУ «Белек» с. Тээли</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85</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4</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3.</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МКДОУ «Чаптанчыгбай» с. Тээли</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25</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2</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4</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МБДОУ «Хунчугеш» с. Хемчик</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46</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2</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5.</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МБДОУ «Челээш» с. Дружба</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91</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5</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6.</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МБДОУ «Хунчугеш» с. Шуй</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63</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3</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7.</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МКДОУ «Чечек» с. Шуй</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25</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2</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8.</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МБДОУ «Шетчигеш» с. Шуй</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15</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1</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9.</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МБДОУ «Салгал» с. Бай-Тал</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120</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6</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10.</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МБДОУ «Хунчугеш»с. Кызыл-Даг</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95</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5</w:t>
            </w:r>
          </w:p>
        </w:tc>
      </w:tr>
      <w:tr w:rsidR="006B33D2" w:rsidRPr="006B33D2" w:rsidTr="009A3AE6">
        <w:tc>
          <w:tcPr>
            <w:tcW w:w="567"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11.</w:t>
            </w:r>
          </w:p>
        </w:tc>
        <w:tc>
          <w:tcPr>
            <w:tcW w:w="4536" w:type="dxa"/>
          </w:tcPr>
          <w:p w:rsidR="006B33D2" w:rsidRPr="006B33D2" w:rsidRDefault="006B33D2" w:rsidP="006B33D2">
            <w:pP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МБДОУ «Сайзанак» с. Кара-Хол</w:t>
            </w:r>
          </w:p>
        </w:tc>
        <w:tc>
          <w:tcPr>
            <w:tcW w:w="1792"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70</w:t>
            </w:r>
          </w:p>
        </w:tc>
        <w:tc>
          <w:tcPr>
            <w:tcW w:w="2490" w:type="dxa"/>
          </w:tcPr>
          <w:p w:rsidR="006B33D2" w:rsidRPr="006B33D2" w:rsidRDefault="006B33D2" w:rsidP="006B33D2">
            <w:pPr>
              <w:jc w:val="center"/>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4</w:t>
            </w:r>
          </w:p>
        </w:tc>
      </w:tr>
      <w:tr w:rsidR="006B33D2" w:rsidRPr="006B33D2" w:rsidTr="009A3AE6">
        <w:tc>
          <w:tcPr>
            <w:tcW w:w="5103" w:type="dxa"/>
            <w:gridSpan w:val="2"/>
          </w:tcPr>
          <w:p w:rsidR="006B33D2" w:rsidRPr="006B33D2" w:rsidRDefault="006B33D2" w:rsidP="006B33D2">
            <w:pPr>
              <w:rPr>
                <w:rFonts w:ascii="Times New Roman" w:eastAsia="Times New Roman" w:hAnsi="Times New Roman" w:cs="Times New Roman"/>
                <w:b/>
                <w:sz w:val="28"/>
                <w:szCs w:val="28"/>
                <w:lang w:eastAsia="ru-RU"/>
              </w:rPr>
            </w:pPr>
            <w:r w:rsidRPr="006B33D2">
              <w:rPr>
                <w:rFonts w:ascii="Times New Roman" w:eastAsia="Times New Roman" w:hAnsi="Times New Roman" w:cs="Times New Roman"/>
                <w:b/>
                <w:sz w:val="28"/>
                <w:szCs w:val="28"/>
                <w:lang w:eastAsia="ru-RU"/>
              </w:rPr>
              <w:t>Итого: 10 + детский сад при ОУ</w:t>
            </w:r>
          </w:p>
        </w:tc>
        <w:tc>
          <w:tcPr>
            <w:tcW w:w="1792" w:type="dxa"/>
          </w:tcPr>
          <w:p w:rsidR="006B33D2" w:rsidRPr="006B33D2" w:rsidRDefault="006B33D2" w:rsidP="006B33D2">
            <w:pPr>
              <w:jc w:val="center"/>
              <w:rPr>
                <w:rFonts w:ascii="Times New Roman" w:eastAsia="Times New Roman" w:hAnsi="Times New Roman" w:cs="Times New Roman"/>
                <w:b/>
                <w:sz w:val="28"/>
                <w:szCs w:val="28"/>
                <w:lang w:eastAsia="ru-RU"/>
              </w:rPr>
            </w:pPr>
            <w:r w:rsidRPr="006B33D2">
              <w:rPr>
                <w:rFonts w:ascii="Times New Roman" w:eastAsia="Times New Roman" w:hAnsi="Times New Roman" w:cs="Times New Roman"/>
                <w:b/>
                <w:sz w:val="28"/>
                <w:szCs w:val="28"/>
                <w:lang w:eastAsia="ru-RU"/>
              </w:rPr>
              <w:t>716</w:t>
            </w:r>
          </w:p>
        </w:tc>
        <w:tc>
          <w:tcPr>
            <w:tcW w:w="2490" w:type="dxa"/>
          </w:tcPr>
          <w:p w:rsidR="006B33D2" w:rsidRPr="006B33D2" w:rsidRDefault="006B33D2" w:rsidP="006B33D2">
            <w:pPr>
              <w:jc w:val="center"/>
              <w:rPr>
                <w:rFonts w:ascii="Times New Roman" w:eastAsia="Times New Roman" w:hAnsi="Times New Roman" w:cs="Times New Roman"/>
                <w:b/>
                <w:sz w:val="28"/>
                <w:szCs w:val="28"/>
                <w:lang w:eastAsia="ru-RU"/>
              </w:rPr>
            </w:pPr>
            <w:r w:rsidRPr="006B33D2">
              <w:rPr>
                <w:rFonts w:ascii="Times New Roman" w:eastAsia="Times New Roman" w:hAnsi="Times New Roman" w:cs="Times New Roman"/>
                <w:b/>
                <w:sz w:val="28"/>
                <w:szCs w:val="28"/>
                <w:lang w:eastAsia="ru-RU"/>
              </w:rPr>
              <w:t>38</w:t>
            </w:r>
          </w:p>
        </w:tc>
      </w:tr>
    </w:tbl>
    <w:p w:rsidR="005C512A" w:rsidRDefault="006B33D2" w:rsidP="00402843">
      <w:pPr>
        <w:spacing w:after="0"/>
        <w:ind w:left="-15" w:right="-1" w:firstLine="698"/>
        <w:jc w:val="both"/>
        <w:rPr>
          <w:rFonts w:ascii="Times New Roman" w:eastAsia="Times New Roman" w:hAnsi="Times New Roman" w:cs="Times New Roman"/>
          <w:color w:val="000000"/>
          <w:sz w:val="28"/>
          <w:szCs w:val="28"/>
          <w:lang w:eastAsia="ru-RU"/>
        </w:rPr>
      </w:pPr>
      <w:r w:rsidRPr="006B33D2">
        <w:rPr>
          <w:rFonts w:ascii="Times New Roman" w:eastAsia="Times New Roman" w:hAnsi="Times New Roman" w:cs="Times New Roman"/>
          <w:color w:val="000000"/>
          <w:sz w:val="28"/>
          <w:szCs w:val="28"/>
          <w:lang w:eastAsia="ru-RU"/>
        </w:rPr>
        <w:t xml:space="preserve"> </w:t>
      </w:r>
    </w:p>
    <w:p w:rsidR="005C512A" w:rsidRPr="005C512A" w:rsidRDefault="005C512A" w:rsidP="00402843">
      <w:pPr>
        <w:spacing w:after="0"/>
        <w:ind w:left="-15" w:right="-1" w:firstLine="698"/>
        <w:jc w:val="both"/>
        <w:rPr>
          <w:rFonts w:ascii="Times New Roman" w:eastAsia="Times New Roman" w:hAnsi="Times New Roman" w:cs="Times New Roman"/>
          <w:color w:val="000000"/>
          <w:sz w:val="28"/>
          <w:szCs w:val="28"/>
          <w:lang w:eastAsia="ru-RU"/>
        </w:rPr>
      </w:pPr>
      <w:r w:rsidRPr="005C512A">
        <w:rPr>
          <w:rFonts w:ascii="Times New Roman" w:hAnsi="Times New Roman" w:cs="Times New Roman"/>
          <w:color w:val="000000"/>
          <w:sz w:val="28"/>
          <w:szCs w:val="28"/>
          <w:shd w:val="clear" w:color="auto" w:fill="FFFFFF"/>
        </w:rPr>
        <w:t xml:space="preserve">На конец сентября 2020 года </w:t>
      </w:r>
      <w:r w:rsidRPr="005C512A">
        <w:rPr>
          <w:rFonts w:ascii="Times New Roman" w:hAnsi="Times New Roman" w:cs="Times New Roman"/>
          <w:b/>
          <w:color w:val="000000"/>
          <w:sz w:val="28"/>
          <w:szCs w:val="28"/>
          <w:shd w:val="clear" w:color="auto" w:fill="FFFFFF"/>
        </w:rPr>
        <w:t>очередность</w:t>
      </w:r>
      <w:r w:rsidRPr="005C512A">
        <w:rPr>
          <w:rFonts w:ascii="Times New Roman" w:hAnsi="Times New Roman" w:cs="Times New Roman"/>
          <w:color w:val="000000"/>
          <w:sz w:val="28"/>
          <w:szCs w:val="28"/>
          <w:shd w:val="clear" w:color="auto" w:fill="FFFFFF"/>
        </w:rPr>
        <w:t xml:space="preserve"> детей в Бай-Тайгинском районе на получение места в детский сад составляет </w:t>
      </w:r>
      <w:r w:rsidRPr="005C512A">
        <w:rPr>
          <w:rFonts w:ascii="Times New Roman" w:hAnsi="Times New Roman" w:cs="Times New Roman"/>
          <w:b/>
          <w:color w:val="000000"/>
          <w:sz w:val="28"/>
          <w:szCs w:val="28"/>
          <w:shd w:val="clear" w:color="auto" w:fill="FFFFFF"/>
        </w:rPr>
        <w:t>302</w:t>
      </w:r>
      <w:r w:rsidRPr="005C512A">
        <w:rPr>
          <w:rFonts w:ascii="Times New Roman" w:hAnsi="Times New Roman" w:cs="Times New Roman"/>
          <w:color w:val="000000"/>
          <w:sz w:val="28"/>
          <w:szCs w:val="28"/>
          <w:shd w:val="clear" w:color="auto" w:fill="FFFFFF"/>
        </w:rPr>
        <w:t xml:space="preserve"> ребенка (по сравнению с прошлым годом </w:t>
      </w:r>
      <w:r w:rsidRPr="005C512A">
        <w:rPr>
          <w:rFonts w:ascii="Times New Roman" w:hAnsi="Times New Roman" w:cs="Times New Roman"/>
          <w:b/>
          <w:color w:val="000000"/>
          <w:sz w:val="28"/>
          <w:szCs w:val="28"/>
          <w:shd w:val="clear" w:color="auto" w:fill="FFFFFF"/>
        </w:rPr>
        <w:t>уменьшение</w:t>
      </w:r>
      <w:r w:rsidRPr="005C512A">
        <w:rPr>
          <w:rFonts w:ascii="Times New Roman" w:hAnsi="Times New Roman" w:cs="Times New Roman"/>
          <w:color w:val="000000"/>
          <w:sz w:val="28"/>
          <w:szCs w:val="28"/>
          <w:shd w:val="clear" w:color="auto" w:fill="FFFFFF"/>
        </w:rPr>
        <w:t xml:space="preserve"> на 22 ребенка)</w:t>
      </w:r>
      <w:r w:rsidRPr="005C512A">
        <w:rPr>
          <w:rFonts w:ascii="Times New Roman" w:hAnsi="Times New Roman" w:cs="Times New Roman"/>
          <w:i/>
          <w:iCs/>
          <w:color w:val="000000"/>
          <w:sz w:val="28"/>
          <w:szCs w:val="28"/>
          <w:shd w:val="clear" w:color="auto" w:fill="FFFFFF"/>
        </w:rPr>
        <w:t>.</w:t>
      </w:r>
    </w:p>
    <w:p w:rsidR="0093721E" w:rsidRPr="0093721E" w:rsidRDefault="0093721E" w:rsidP="00402843">
      <w:pPr>
        <w:spacing w:after="0"/>
        <w:ind w:left="-15" w:right="-1" w:firstLine="698"/>
        <w:jc w:val="both"/>
        <w:rPr>
          <w:rFonts w:ascii="Times New Roman" w:eastAsia="Times New Roman" w:hAnsi="Times New Roman" w:cs="Times New Roman"/>
          <w:color w:val="000000"/>
          <w:sz w:val="28"/>
          <w:szCs w:val="28"/>
          <w:lang w:eastAsia="ru-RU"/>
        </w:rPr>
      </w:pPr>
      <w:r w:rsidRPr="0093721E">
        <w:rPr>
          <w:rFonts w:ascii="Times New Roman" w:eastAsia="Times New Roman" w:hAnsi="Times New Roman" w:cs="Times New Roman"/>
          <w:color w:val="000000"/>
          <w:sz w:val="28"/>
          <w:szCs w:val="28"/>
          <w:lang w:eastAsia="ru-RU"/>
        </w:rPr>
        <w:t>В начале 20</w:t>
      </w:r>
      <w:r w:rsidR="00402843">
        <w:rPr>
          <w:rFonts w:ascii="Times New Roman" w:eastAsia="Times New Roman" w:hAnsi="Times New Roman" w:cs="Times New Roman"/>
          <w:color w:val="000000"/>
          <w:sz w:val="28"/>
          <w:szCs w:val="28"/>
          <w:lang w:eastAsia="ru-RU"/>
        </w:rPr>
        <w:t>20</w:t>
      </w:r>
      <w:r w:rsidRPr="0093721E">
        <w:rPr>
          <w:rFonts w:ascii="Times New Roman" w:eastAsia="Times New Roman" w:hAnsi="Times New Roman" w:cs="Times New Roman"/>
          <w:color w:val="000000"/>
          <w:sz w:val="28"/>
          <w:szCs w:val="28"/>
          <w:lang w:eastAsia="ru-RU"/>
        </w:rPr>
        <w:t>-202</w:t>
      </w:r>
      <w:r w:rsidR="00402843">
        <w:rPr>
          <w:rFonts w:ascii="Times New Roman" w:eastAsia="Times New Roman" w:hAnsi="Times New Roman" w:cs="Times New Roman"/>
          <w:color w:val="000000"/>
          <w:sz w:val="28"/>
          <w:szCs w:val="28"/>
          <w:lang w:eastAsia="ru-RU"/>
        </w:rPr>
        <w:t>1</w:t>
      </w:r>
      <w:r w:rsidRPr="0093721E">
        <w:rPr>
          <w:rFonts w:ascii="Times New Roman" w:eastAsia="Times New Roman" w:hAnsi="Times New Roman" w:cs="Times New Roman"/>
          <w:color w:val="000000"/>
          <w:sz w:val="28"/>
          <w:szCs w:val="28"/>
          <w:lang w:eastAsia="ru-RU"/>
        </w:rPr>
        <w:t xml:space="preserve"> учебно</w:t>
      </w:r>
      <w:r>
        <w:rPr>
          <w:rFonts w:ascii="Times New Roman" w:eastAsia="Times New Roman" w:hAnsi="Times New Roman" w:cs="Times New Roman"/>
          <w:color w:val="000000"/>
          <w:sz w:val="28"/>
          <w:szCs w:val="28"/>
          <w:lang w:eastAsia="ru-RU"/>
        </w:rPr>
        <w:t>го</w:t>
      </w:r>
      <w:r w:rsidRPr="0093721E">
        <w:rPr>
          <w:rFonts w:ascii="Times New Roman" w:eastAsia="Times New Roman" w:hAnsi="Times New Roman" w:cs="Times New Roman"/>
          <w:color w:val="000000"/>
          <w:sz w:val="28"/>
          <w:szCs w:val="28"/>
          <w:lang w:eastAsia="ru-RU"/>
        </w:rPr>
        <w:t xml:space="preserve"> году поступление детей в детские сады кожууна составило 13</w:t>
      </w:r>
      <w:r w:rsidR="00402843">
        <w:rPr>
          <w:rFonts w:ascii="Times New Roman" w:eastAsia="Times New Roman" w:hAnsi="Times New Roman" w:cs="Times New Roman"/>
          <w:color w:val="000000"/>
          <w:sz w:val="28"/>
          <w:szCs w:val="28"/>
          <w:lang w:eastAsia="ru-RU"/>
        </w:rPr>
        <w:t xml:space="preserve">2 детей (меньше </w:t>
      </w:r>
      <w:r w:rsidRPr="0093721E">
        <w:rPr>
          <w:rFonts w:ascii="Times New Roman" w:eastAsia="Times New Roman" w:hAnsi="Times New Roman" w:cs="Times New Roman"/>
          <w:color w:val="000000"/>
          <w:sz w:val="28"/>
          <w:szCs w:val="28"/>
          <w:lang w:eastAsia="ru-RU"/>
        </w:rPr>
        <w:t xml:space="preserve">на 6 детей </w:t>
      </w:r>
      <w:r w:rsidR="00402843">
        <w:rPr>
          <w:rFonts w:ascii="Times New Roman" w:eastAsia="Times New Roman" w:hAnsi="Times New Roman" w:cs="Times New Roman"/>
          <w:color w:val="000000"/>
          <w:sz w:val="28"/>
          <w:szCs w:val="28"/>
          <w:lang w:eastAsia="ru-RU"/>
        </w:rPr>
        <w:t xml:space="preserve">чем прошлый </w:t>
      </w:r>
      <w:r w:rsidR="00402843">
        <w:rPr>
          <w:rFonts w:ascii="Times New Roman" w:eastAsia="Times New Roman" w:hAnsi="Times New Roman" w:cs="Times New Roman"/>
          <w:color w:val="000000"/>
          <w:sz w:val="28"/>
          <w:szCs w:val="28"/>
          <w:lang w:eastAsia="ru-RU"/>
        </w:rPr>
        <w:lastRenderedPageBreak/>
        <w:t>уч.год). О</w:t>
      </w:r>
      <w:r w:rsidRPr="0093721E">
        <w:rPr>
          <w:rFonts w:ascii="Times New Roman" w:eastAsia="Times New Roman" w:hAnsi="Times New Roman" w:cs="Times New Roman"/>
          <w:color w:val="000000"/>
          <w:sz w:val="28"/>
          <w:szCs w:val="28"/>
          <w:lang w:eastAsia="ru-RU"/>
        </w:rPr>
        <w:t>днако, 2020-2021 учебном году еще 30 мест  прибавится, так как идет строительство ясли-сад «Белек» корпус №3 с 30 местами для дете</w:t>
      </w:r>
      <w:r w:rsidR="00402843">
        <w:rPr>
          <w:rFonts w:ascii="Times New Roman" w:eastAsia="Times New Roman" w:hAnsi="Times New Roman" w:cs="Times New Roman"/>
          <w:color w:val="000000"/>
          <w:sz w:val="28"/>
          <w:szCs w:val="28"/>
          <w:lang w:eastAsia="ru-RU"/>
        </w:rPr>
        <w:t>й</w:t>
      </w:r>
      <w:r w:rsidRPr="0093721E">
        <w:rPr>
          <w:rFonts w:ascii="Times New Roman" w:eastAsia="Times New Roman" w:hAnsi="Times New Roman" w:cs="Times New Roman"/>
          <w:color w:val="000000"/>
          <w:sz w:val="28"/>
          <w:szCs w:val="28"/>
          <w:lang w:eastAsia="ru-RU"/>
        </w:rPr>
        <w:t xml:space="preserve"> по национальному проекту «Демография». </w:t>
      </w:r>
    </w:p>
    <w:p w:rsidR="006B33D2" w:rsidRPr="006B33D2" w:rsidRDefault="006B33D2" w:rsidP="00402843">
      <w:pPr>
        <w:spacing w:after="0"/>
        <w:ind w:left="-15" w:right="-1" w:firstLine="698"/>
        <w:jc w:val="both"/>
        <w:rPr>
          <w:rFonts w:ascii="Times New Roman" w:eastAsia="Times New Roman" w:hAnsi="Times New Roman" w:cs="Times New Roman"/>
          <w:color w:val="000000"/>
          <w:sz w:val="28"/>
          <w:szCs w:val="28"/>
          <w:lang w:eastAsia="ru-RU"/>
        </w:rPr>
      </w:pPr>
    </w:p>
    <w:p w:rsidR="006B33D2" w:rsidRPr="006B33D2" w:rsidRDefault="006B33D2" w:rsidP="006B33D2">
      <w:pPr>
        <w:spacing w:after="13"/>
        <w:ind w:right="-1"/>
        <w:jc w:val="center"/>
        <w:rPr>
          <w:rFonts w:ascii="Times New Roman" w:eastAsia="Times New Roman" w:hAnsi="Times New Roman" w:cs="Times New Roman"/>
          <w:b/>
          <w:color w:val="000000"/>
          <w:sz w:val="28"/>
          <w:szCs w:val="28"/>
          <w:lang w:eastAsia="ru-RU"/>
        </w:rPr>
      </w:pPr>
      <w:r w:rsidRPr="006B33D2">
        <w:rPr>
          <w:rFonts w:ascii="Times New Roman" w:eastAsia="Times New Roman" w:hAnsi="Times New Roman" w:cs="Times New Roman"/>
          <w:b/>
          <w:color w:val="000000"/>
          <w:sz w:val="28"/>
          <w:szCs w:val="28"/>
          <w:lang w:eastAsia="ru-RU"/>
        </w:rPr>
        <w:t>Числ</w:t>
      </w:r>
      <w:r w:rsidR="006617EC">
        <w:rPr>
          <w:rFonts w:ascii="Times New Roman" w:eastAsia="Times New Roman" w:hAnsi="Times New Roman" w:cs="Times New Roman"/>
          <w:b/>
          <w:color w:val="000000"/>
          <w:sz w:val="28"/>
          <w:szCs w:val="28"/>
          <w:lang w:eastAsia="ru-RU"/>
        </w:rPr>
        <w:t>о детей, которые закончили ДОУ в</w:t>
      </w:r>
      <w:r w:rsidRPr="006B33D2">
        <w:rPr>
          <w:rFonts w:ascii="Times New Roman" w:eastAsia="Times New Roman" w:hAnsi="Times New Roman" w:cs="Times New Roman"/>
          <w:b/>
          <w:color w:val="000000"/>
          <w:sz w:val="28"/>
          <w:szCs w:val="28"/>
          <w:lang w:eastAsia="ru-RU"/>
        </w:rPr>
        <w:t xml:space="preserve"> прошлом учебном году и дети</w:t>
      </w:r>
      <w:r w:rsidR="00402843">
        <w:rPr>
          <w:rFonts w:ascii="Times New Roman" w:eastAsia="Times New Roman" w:hAnsi="Times New Roman" w:cs="Times New Roman"/>
          <w:b/>
          <w:color w:val="000000"/>
          <w:sz w:val="28"/>
          <w:szCs w:val="28"/>
          <w:lang w:eastAsia="ru-RU"/>
        </w:rPr>
        <w:t>,</w:t>
      </w:r>
      <w:r w:rsidRPr="006B33D2">
        <w:rPr>
          <w:rFonts w:ascii="Times New Roman" w:eastAsia="Times New Roman" w:hAnsi="Times New Roman" w:cs="Times New Roman"/>
          <w:b/>
          <w:color w:val="000000"/>
          <w:sz w:val="28"/>
          <w:szCs w:val="28"/>
          <w:lang w:eastAsia="ru-RU"/>
        </w:rPr>
        <w:t xml:space="preserve"> зачис</w:t>
      </w:r>
      <w:r w:rsidR="006617EC">
        <w:rPr>
          <w:rFonts w:ascii="Times New Roman" w:eastAsia="Times New Roman" w:hAnsi="Times New Roman" w:cs="Times New Roman"/>
          <w:b/>
          <w:color w:val="000000"/>
          <w:sz w:val="28"/>
          <w:szCs w:val="28"/>
          <w:lang w:eastAsia="ru-RU"/>
        </w:rPr>
        <w:t>ленные на 2020-2021 учебный год</w:t>
      </w:r>
    </w:p>
    <w:tbl>
      <w:tblPr>
        <w:tblStyle w:val="110"/>
        <w:tblW w:w="0" w:type="auto"/>
        <w:tblInd w:w="-15" w:type="dxa"/>
        <w:tblLook w:val="04A0" w:firstRow="1" w:lastRow="0" w:firstColumn="1" w:lastColumn="0" w:noHBand="0" w:noVBand="1"/>
      </w:tblPr>
      <w:tblGrid>
        <w:gridCol w:w="708"/>
        <w:gridCol w:w="3867"/>
        <w:gridCol w:w="2290"/>
        <w:gridCol w:w="2295"/>
      </w:tblGrid>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w:t>
            </w:r>
          </w:p>
        </w:tc>
        <w:tc>
          <w:tcPr>
            <w:tcW w:w="3953"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ДОУ</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Окончили ДОУ</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Поступили ДОУ</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w:t>
            </w:r>
          </w:p>
        </w:tc>
        <w:tc>
          <w:tcPr>
            <w:tcW w:w="3953" w:type="dxa"/>
            <w:tcBorders>
              <w:top w:val="single" w:sz="8" w:space="0" w:color="auto"/>
              <w:left w:val="single" w:sz="8" w:space="0" w:color="auto"/>
              <w:bottom w:val="single" w:sz="8" w:space="0" w:color="auto"/>
              <w:right w:val="single" w:sz="8" w:space="0" w:color="auto"/>
            </w:tcBorders>
            <w:shd w:val="clear" w:color="auto" w:fill="auto"/>
            <w:vAlign w:val="center"/>
          </w:tcPr>
          <w:p w:rsidR="006B33D2" w:rsidRPr="00402843" w:rsidRDefault="006B33D2" w:rsidP="006B33D2">
            <w:pPr>
              <w:jc w:val="center"/>
              <w:rPr>
                <w:rFonts w:ascii="Times New Roman" w:eastAsia="Times New Roman" w:hAnsi="Times New Roman" w:cs="Times New Roman"/>
                <w:color w:val="000000"/>
                <w:sz w:val="24"/>
              </w:rPr>
            </w:pPr>
            <w:r w:rsidRPr="00402843">
              <w:rPr>
                <w:rFonts w:ascii="Times New Roman" w:eastAsia="Calibri" w:hAnsi="Times New Roman" w:cs="Times New Roman"/>
                <w:color w:val="000000"/>
                <w:sz w:val="24"/>
              </w:rPr>
              <w:t>МБДОУ «Белек»с.Тээли</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26</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23</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2</w:t>
            </w:r>
          </w:p>
        </w:tc>
        <w:tc>
          <w:tcPr>
            <w:tcW w:w="3953" w:type="dxa"/>
            <w:tcBorders>
              <w:top w:val="nil"/>
              <w:left w:val="single" w:sz="8" w:space="0" w:color="auto"/>
              <w:bottom w:val="single" w:sz="8" w:space="0" w:color="auto"/>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МБДОУ «Аян» Тээли</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22</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15</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3</w:t>
            </w:r>
          </w:p>
        </w:tc>
        <w:tc>
          <w:tcPr>
            <w:tcW w:w="3953" w:type="dxa"/>
            <w:tcBorders>
              <w:top w:val="nil"/>
              <w:left w:val="single" w:sz="8" w:space="0" w:color="auto"/>
              <w:bottom w:val="single" w:sz="8" w:space="0" w:color="auto"/>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МБДОУ «Челээш» с.Дружба</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10</w:t>
            </w:r>
          </w:p>
        </w:tc>
        <w:tc>
          <w:tcPr>
            <w:tcW w:w="2337" w:type="dxa"/>
          </w:tcPr>
          <w:p w:rsidR="006B33D2" w:rsidRPr="00402843" w:rsidRDefault="006B33D2" w:rsidP="006B33D2">
            <w:pPr>
              <w:spacing w:after="13" w:line="360" w:lineRule="auto"/>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15</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4</w:t>
            </w:r>
          </w:p>
        </w:tc>
        <w:tc>
          <w:tcPr>
            <w:tcW w:w="3953" w:type="dxa"/>
            <w:tcBorders>
              <w:top w:val="nil"/>
              <w:left w:val="single" w:sz="8" w:space="0" w:color="auto"/>
              <w:bottom w:val="single" w:sz="8" w:space="0" w:color="auto"/>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МБДОУ «Хунчугеш» с,Кызыл-Даг</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13</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12</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5</w:t>
            </w:r>
          </w:p>
        </w:tc>
        <w:tc>
          <w:tcPr>
            <w:tcW w:w="3953" w:type="dxa"/>
            <w:tcBorders>
              <w:top w:val="nil"/>
              <w:left w:val="single" w:sz="8" w:space="0" w:color="auto"/>
              <w:bottom w:val="single" w:sz="8" w:space="0" w:color="auto"/>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МБДОУ «Хунчугеш» с.Шуй</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14</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14</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6</w:t>
            </w:r>
          </w:p>
        </w:tc>
        <w:tc>
          <w:tcPr>
            <w:tcW w:w="3953" w:type="dxa"/>
            <w:tcBorders>
              <w:top w:val="nil"/>
              <w:left w:val="single" w:sz="8" w:space="0" w:color="auto"/>
              <w:bottom w:val="single" w:sz="8" w:space="0" w:color="auto"/>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МБДОУ «Салгал» с.Бай-Тал</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24</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22</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7</w:t>
            </w:r>
          </w:p>
        </w:tc>
        <w:tc>
          <w:tcPr>
            <w:tcW w:w="3953" w:type="dxa"/>
            <w:tcBorders>
              <w:top w:val="nil"/>
              <w:left w:val="single" w:sz="8" w:space="0" w:color="auto"/>
              <w:bottom w:val="single" w:sz="8" w:space="0" w:color="auto"/>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МБДОУ «Шетчигеш» с.Шуй</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3</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3</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8</w:t>
            </w:r>
          </w:p>
        </w:tc>
        <w:tc>
          <w:tcPr>
            <w:tcW w:w="3953" w:type="dxa"/>
            <w:tcBorders>
              <w:top w:val="nil"/>
              <w:left w:val="single" w:sz="8" w:space="0" w:color="auto"/>
              <w:bottom w:val="single" w:sz="8" w:space="0" w:color="auto"/>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МБДОУ «Чечек» с.Шуй</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7</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7</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9</w:t>
            </w:r>
          </w:p>
        </w:tc>
        <w:tc>
          <w:tcPr>
            <w:tcW w:w="3953" w:type="dxa"/>
            <w:tcBorders>
              <w:top w:val="nil"/>
              <w:left w:val="single" w:sz="8" w:space="0" w:color="auto"/>
              <w:bottom w:val="single" w:sz="8" w:space="0" w:color="auto"/>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МБДОУ «Чаптанчыгбай» с.Тээли</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5</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4</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10</w:t>
            </w:r>
          </w:p>
        </w:tc>
        <w:tc>
          <w:tcPr>
            <w:tcW w:w="3953" w:type="dxa"/>
            <w:tcBorders>
              <w:top w:val="nil"/>
              <w:left w:val="single" w:sz="8" w:space="0" w:color="auto"/>
              <w:bottom w:val="single" w:sz="8" w:space="0" w:color="auto"/>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МБДОУ «Сайзанак» с.Кара-Холь</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8</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12</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11</w:t>
            </w:r>
          </w:p>
        </w:tc>
        <w:tc>
          <w:tcPr>
            <w:tcW w:w="3953" w:type="dxa"/>
            <w:tcBorders>
              <w:top w:val="nil"/>
              <w:left w:val="single" w:sz="8" w:space="0" w:color="auto"/>
              <w:bottom w:val="nil"/>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ДОУ при СОШ с.Хемчик</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6</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5</w:t>
            </w:r>
          </w:p>
        </w:tc>
      </w:tr>
      <w:tr w:rsidR="006B33D2" w:rsidRPr="00402843" w:rsidTr="009A3AE6">
        <w:tc>
          <w:tcPr>
            <w:tcW w:w="719"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p>
        </w:tc>
        <w:tc>
          <w:tcPr>
            <w:tcW w:w="3953" w:type="dxa"/>
            <w:tcBorders>
              <w:top w:val="nil"/>
              <w:left w:val="single" w:sz="8" w:space="0" w:color="auto"/>
              <w:bottom w:val="single" w:sz="8" w:space="0" w:color="auto"/>
              <w:right w:val="single" w:sz="8" w:space="0" w:color="auto"/>
            </w:tcBorders>
            <w:shd w:val="clear" w:color="auto" w:fill="auto"/>
            <w:vAlign w:val="center"/>
          </w:tcPr>
          <w:p w:rsidR="006B33D2" w:rsidRPr="00402843" w:rsidRDefault="006B33D2" w:rsidP="006B33D2">
            <w:pPr>
              <w:spacing w:line="256" w:lineRule="auto"/>
              <w:jc w:val="center"/>
              <w:rPr>
                <w:rFonts w:ascii="Times New Roman" w:eastAsia="Calibri" w:hAnsi="Times New Roman" w:cs="Times New Roman"/>
                <w:color w:val="000000"/>
                <w:sz w:val="24"/>
              </w:rPr>
            </w:pPr>
            <w:r w:rsidRPr="00402843">
              <w:rPr>
                <w:rFonts w:ascii="Times New Roman" w:eastAsia="Calibri" w:hAnsi="Times New Roman" w:cs="Times New Roman"/>
                <w:color w:val="000000"/>
                <w:sz w:val="24"/>
              </w:rPr>
              <w:t>Всего:</w:t>
            </w:r>
          </w:p>
        </w:tc>
        <w:tc>
          <w:tcPr>
            <w:tcW w:w="2336"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138</w:t>
            </w:r>
          </w:p>
        </w:tc>
        <w:tc>
          <w:tcPr>
            <w:tcW w:w="2337" w:type="dxa"/>
          </w:tcPr>
          <w:p w:rsidR="006B33D2" w:rsidRPr="00402843" w:rsidRDefault="006B33D2" w:rsidP="006B33D2">
            <w:pPr>
              <w:spacing w:after="13"/>
              <w:ind w:right="-1"/>
              <w:jc w:val="center"/>
              <w:rPr>
                <w:rFonts w:ascii="Times New Roman" w:eastAsia="Times New Roman" w:hAnsi="Times New Roman" w:cs="Times New Roman"/>
                <w:color w:val="000000"/>
                <w:sz w:val="24"/>
                <w:szCs w:val="28"/>
                <w:lang w:eastAsia="ru-RU"/>
              </w:rPr>
            </w:pPr>
            <w:r w:rsidRPr="00402843">
              <w:rPr>
                <w:rFonts w:ascii="Times New Roman" w:eastAsia="Times New Roman" w:hAnsi="Times New Roman" w:cs="Times New Roman"/>
                <w:color w:val="000000"/>
                <w:sz w:val="24"/>
                <w:szCs w:val="28"/>
                <w:lang w:eastAsia="ru-RU"/>
              </w:rPr>
              <w:t>132</w:t>
            </w:r>
          </w:p>
        </w:tc>
      </w:tr>
    </w:tbl>
    <w:p w:rsidR="006B33D2" w:rsidRPr="006B33D2" w:rsidRDefault="006B33D2" w:rsidP="006B33D2">
      <w:pPr>
        <w:spacing w:after="13"/>
        <w:ind w:left="-15" w:right="-1" w:firstLine="698"/>
        <w:jc w:val="both"/>
        <w:rPr>
          <w:rFonts w:ascii="Times New Roman" w:eastAsia="Times New Roman" w:hAnsi="Times New Roman" w:cs="Times New Roman"/>
          <w:color w:val="000000"/>
          <w:sz w:val="28"/>
          <w:szCs w:val="28"/>
          <w:lang w:eastAsia="ru-RU"/>
        </w:rPr>
      </w:pPr>
    </w:p>
    <w:p w:rsidR="006B33D2" w:rsidRPr="009A3AE6" w:rsidRDefault="006B33D2" w:rsidP="00402843">
      <w:pPr>
        <w:spacing w:after="0"/>
        <w:ind w:left="-15" w:right="-1" w:firstLine="698"/>
        <w:jc w:val="both"/>
        <w:rPr>
          <w:rFonts w:ascii="Times New Roman" w:eastAsia="Times New Roman" w:hAnsi="Times New Roman" w:cs="Times New Roman"/>
          <w:color w:val="000000"/>
          <w:sz w:val="28"/>
          <w:szCs w:val="28"/>
          <w:lang w:eastAsia="ru-RU"/>
        </w:rPr>
      </w:pPr>
      <w:r w:rsidRPr="006B33D2">
        <w:rPr>
          <w:rFonts w:ascii="Times New Roman" w:eastAsia="Times New Roman" w:hAnsi="Times New Roman" w:cs="Times New Roman"/>
          <w:color w:val="000000"/>
          <w:sz w:val="28"/>
          <w:szCs w:val="28"/>
          <w:lang w:eastAsia="ru-RU"/>
        </w:rPr>
        <w:t xml:space="preserve">716  воспитанников развивается в детских садах Бай-Тайгинского района. </w:t>
      </w:r>
      <w:r w:rsidRPr="009A3AE6">
        <w:rPr>
          <w:rFonts w:ascii="Times New Roman" w:eastAsia="Times New Roman" w:hAnsi="Times New Roman" w:cs="Times New Roman"/>
          <w:color w:val="000000"/>
          <w:sz w:val="28"/>
          <w:szCs w:val="28"/>
          <w:lang w:eastAsia="ru-RU"/>
        </w:rPr>
        <w:t xml:space="preserve">Стоимость родительской платы в месяц составляет 2000 рублей. </w:t>
      </w:r>
    </w:p>
    <w:p w:rsidR="006B33D2" w:rsidRPr="006B33D2" w:rsidRDefault="006B33D2" w:rsidP="00402843">
      <w:pPr>
        <w:spacing w:after="0"/>
        <w:ind w:left="-15" w:right="-1" w:firstLine="698"/>
        <w:jc w:val="both"/>
        <w:rPr>
          <w:rFonts w:ascii="Times New Roman" w:eastAsia="Times New Roman" w:hAnsi="Times New Roman" w:cs="Times New Roman"/>
          <w:i/>
          <w:color w:val="000000"/>
          <w:sz w:val="28"/>
          <w:szCs w:val="28"/>
          <w:lang w:eastAsia="ru-RU"/>
        </w:rPr>
      </w:pPr>
      <w:r w:rsidRPr="006B33D2">
        <w:rPr>
          <w:rFonts w:ascii="Times New Roman" w:eastAsia="Times New Roman" w:hAnsi="Times New Roman" w:cs="Times New Roman"/>
          <w:color w:val="000000"/>
          <w:sz w:val="28"/>
          <w:szCs w:val="28"/>
          <w:lang w:eastAsia="ru-RU"/>
        </w:rPr>
        <w:t xml:space="preserve">Благодаря внедрению электронного сервиса, процесс записи детей в дошкольные организации стал более открытым, регистрация детей для устройства в детский сад проводится на региональном портале государственных и муниципальных услуг. Родители имеют возможность поставить  в электронную очередь самостоятельно, в МКУ УО или в многофункциональном центре с. Тээли. У каждого имеется возможность поставить ребенка в очередь  сразу после рождения при получении необходимых документов ребенка </w:t>
      </w:r>
      <w:r w:rsidRPr="006B33D2">
        <w:rPr>
          <w:rFonts w:ascii="Times New Roman" w:eastAsia="Times New Roman" w:hAnsi="Times New Roman" w:cs="Times New Roman"/>
          <w:i/>
          <w:color w:val="000000"/>
          <w:sz w:val="28"/>
          <w:szCs w:val="28"/>
          <w:lang w:eastAsia="ru-RU"/>
        </w:rPr>
        <w:t>(свидетельство о рождении и СНИЛС ребенка).</w:t>
      </w:r>
    </w:p>
    <w:p w:rsidR="006B33D2" w:rsidRPr="006B33D2" w:rsidRDefault="006B33D2" w:rsidP="00402843">
      <w:pPr>
        <w:tabs>
          <w:tab w:val="left" w:pos="8364"/>
          <w:tab w:val="left" w:pos="8505"/>
        </w:tabs>
        <w:spacing w:after="0"/>
        <w:ind w:right="-1" w:firstLine="709"/>
        <w:contextualSpacing/>
        <w:jc w:val="both"/>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lang w:eastAsia="ru-RU"/>
        </w:rPr>
        <w:t>В системе дошкольного образования кожууна работают 10 заведующих, 74 воспитателей, 1 педагог-логопед, 1 хореограф, 1 инструктор по физической культуре, 6 педагога дополнительного образования, 7 музыкальных руководителей, 5 старших воспитателей из 74 воспитателей.</w:t>
      </w:r>
    </w:p>
    <w:p w:rsidR="006B33D2" w:rsidRPr="006B33D2" w:rsidRDefault="006B33D2" w:rsidP="00402843">
      <w:pPr>
        <w:tabs>
          <w:tab w:val="left" w:pos="8364"/>
          <w:tab w:val="left" w:pos="8505"/>
        </w:tabs>
        <w:spacing w:after="0"/>
        <w:ind w:right="-1" w:firstLine="709"/>
        <w:contextualSpacing/>
        <w:jc w:val="both"/>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8"/>
          <w:u w:val="single"/>
          <w:lang w:eastAsia="ru-RU"/>
        </w:rPr>
        <w:t>По образованию</w:t>
      </w:r>
      <w:r w:rsidRPr="006B33D2">
        <w:rPr>
          <w:rFonts w:ascii="Times New Roman" w:eastAsia="Times New Roman" w:hAnsi="Times New Roman" w:cs="Times New Roman"/>
          <w:sz w:val="28"/>
          <w:szCs w:val="28"/>
          <w:lang w:eastAsia="ru-RU"/>
        </w:rPr>
        <w:t>:</w:t>
      </w:r>
    </w:p>
    <w:p w:rsidR="006B33D2" w:rsidRPr="006B33D2" w:rsidRDefault="006B33D2" w:rsidP="00402843">
      <w:pPr>
        <w:tabs>
          <w:tab w:val="left" w:pos="8364"/>
          <w:tab w:val="left" w:pos="8505"/>
        </w:tabs>
        <w:spacing w:after="0"/>
        <w:ind w:right="-1" w:firstLine="709"/>
        <w:contextualSpacing/>
        <w:jc w:val="both"/>
        <w:rPr>
          <w:rFonts w:ascii="Times New Roman" w:eastAsia="Times New Roman" w:hAnsi="Times New Roman" w:cs="Times New Roman"/>
          <w:sz w:val="28"/>
          <w:szCs w:val="28"/>
          <w:lang w:eastAsia="ru-RU"/>
        </w:rPr>
      </w:pPr>
      <w:r w:rsidRPr="006B33D2">
        <w:rPr>
          <w:rFonts w:ascii="Times New Roman" w:eastAsia="Times New Roman" w:hAnsi="Times New Roman" w:cs="Times New Roman"/>
          <w:i/>
          <w:sz w:val="28"/>
          <w:szCs w:val="28"/>
          <w:lang w:eastAsia="ru-RU"/>
        </w:rPr>
        <w:t>Высшее  образование  имеют</w:t>
      </w:r>
      <w:r w:rsidRPr="006B33D2">
        <w:rPr>
          <w:rFonts w:ascii="Times New Roman" w:eastAsia="Times New Roman" w:hAnsi="Times New Roman" w:cs="Times New Roman"/>
          <w:sz w:val="28"/>
          <w:szCs w:val="28"/>
          <w:lang w:eastAsia="ru-RU"/>
        </w:rPr>
        <w:t xml:space="preserve"> – 42 воспитателей (по  сравнению  с  прошлым годом увеличение на 5 человека)</w:t>
      </w:r>
      <w:r w:rsidR="009A3AE6">
        <w:rPr>
          <w:rFonts w:ascii="Times New Roman" w:eastAsia="Times New Roman" w:hAnsi="Times New Roman" w:cs="Times New Roman"/>
          <w:sz w:val="28"/>
          <w:szCs w:val="28"/>
          <w:lang w:eastAsia="ru-RU"/>
        </w:rPr>
        <w:t xml:space="preserve">. </w:t>
      </w:r>
      <w:r w:rsidRPr="006B33D2">
        <w:rPr>
          <w:rFonts w:ascii="Times New Roman" w:eastAsia="Times New Roman" w:hAnsi="Times New Roman" w:cs="Times New Roman"/>
          <w:i/>
          <w:sz w:val="28"/>
          <w:szCs w:val="28"/>
          <w:lang w:eastAsia="ru-RU"/>
        </w:rPr>
        <w:t>Среднее-педагогическое</w:t>
      </w:r>
      <w:r w:rsidRPr="006B33D2">
        <w:rPr>
          <w:rFonts w:ascii="Times New Roman" w:eastAsia="Times New Roman" w:hAnsi="Times New Roman" w:cs="Times New Roman"/>
          <w:sz w:val="28"/>
          <w:szCs w:val="28"/>
          <w:lang w:eastAsia="ru-RU"/>
        </w:rPr>
        <w:t xml:space="preserve">  – 32 воспитателей.</w:t>
      </w:r>
    </w:p>
    <w:p w:rsidR="006B33D2" w:rsidRPr="006B33D2" w:rsidRDefault="006B33D2" w:rsidP="00402843">
      <w:pPr>
        <w:spacing w:after="0"/>
        <w:ind w:right="-1" w:firstLine="567"/>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lastRenderedPageBreak/>
        <w:t xml:space="preserve">Масштабными  курсами  стали: 1) </w:t>
      </w:r>
      <w:r w:rsidRPr="006B33D2">
        <w:rPr>
          <w:rFonts w:ascii="Times New Roman" w:eastAsia="Calibri" w:hAnsi="Times New Roman" w:cs="Times New Roman"/>
          <w:color w:val="000000"/>
          <w:sz w:val="28"/>
          <w:szCs w:val="28"/>
        </w:rPr>
        <w:t>«Русский язык в дошкольном образовании»</w:t>
      </w:r>
      <w:r w:rsidRPr="006B33D2">
        <w:rPr>
          <w:rFonts w:ascii="Times New Roman" w:eastAsia="Calibri" w:hAnsi="Times New Roman" w:cs="Times New Roman"/>
          <w:sz w:val="28"/>
          <w:szCs w:val="28"/>
        </w:rPr>
        <w:t xml:space="preserve"> от </w:t>
      </w:r>
      <w:r w:rsidRPr="006B33D2">
        <w:rPr>
          <w:rFonts w:ascii="Times New Roman" w:eastAsia="Calibri" w:hAnsi="Times New Roman" w:cs="Times New Roman"/>
          <w:color w:val="000000"/>
          <w:sz w:val="28"/>
          <w:szCs w:val="28"/>
        </w:rPr>
        <w:t>ГАОУ ДПО «Тувинский институт развития образования и повышения квалификации» совместно с ГАУ ДПО «Воронежским ИПК»</w:t>
      </w:r>
      <w:r w:rsidRPr="006B33D2">
        <w:rPr>
          <w:rFonts w:ascii="Times New Roman" w:eastAsia="Calibri" w:hAnsi="Times New Roman" w:cs="Times New Roman"/>
          <w:sz w:val="28"/>
          <w:szCs w:val="28"/>
        </w:rPr>
        <w:t xml:space="preserve">, которые были </w:t>
      </w:r>
      <w:r w:rsidRPr="006B33D2">
        <w:rPr>
          <w:rFonts w:ascii="Times New Roman" w:eastAsia="Calibri" w:hAnsi="Times New Roman" w:cs="Times New Roman"/>
          <w:color w:val="000000"/>
          <w:sz w:val="28"/>
          <w:szCs w:val="28"/>
        </w:rPr>
        <w:t>с 02 по 06 сентября 2019 года</w:t>
      </w:r>
      <w:r w:rsidRPr="006B33D2">
        <w:rPr>
          <w:rFonts w:ascii="Calibri" w:eastAsia="Calibri" w:hAnsi="Calibri" w:cs="Times New Roman"/>
          <w:color w:val="000000"/>
          <w:sz w:val="27"/>
          <w:szCs w:val="27"/>
        </w:rPr>
        <w:t xml:space="preserve"> </w:t>
      </w:r>
      <w:r w:rsidRPr="006B33D2">
        <w:rPr>
          <w:rFonts w:ascii="Times New Roman" w:eastAsia="Calibri" w:hAnsi="Times New Roman" w:cs="Times New Roman"/>
          <w:color w:val="000000"/>
          <w:sz w:val="28"/>
          <w:szCs w:val="28"/>
        </w:rPr>
        <w:t xml:space="preserve">на бесплатной основе; 2) </w:t>
      </w:r>
      <w:r w:rsidRPr="006B33D2">
        <w:rPr>
          <w:rFonts w:ascii="Times New Roman" w:eastAsia="Calibri" w:hAnsi="Times New Roman" w:cs="Times New Roman"/>
          <w:color w:val="000000"/>
          <w:sz w:val="28"/>
          <w:szCs w:val="28"/>
          <w:lang w:eastAsia="ru-RU" w:bidi="ru-RU"/>
        </w:rPr>
        <w:t xml:space="preserve">курсы в целях внедрения примерной образовательной программы «Торээн Тывам» / “Моя родная Тува” от ГБНУ Министерства образования и науки Республики Тыва «Институт развития национальной школы», которые прошли с 23 сентября по 28 сентября 2019 года на коммерческой основе; 3) дистанционные курсы </w:t>
      </w:r>
      <w:r w:rsidRPr="006B33D2">
        <w:rPr>
          <w:rFonts w:ascii="Times New Roman" w:eastAsia="Calibri" w:hAnsi="Times New Roman" w:cs="Times New Roman"/>
          <w:sz w:val="28"/>
          <w:szCs w:val="28"/>
        </w:rPr>
        <w:t>«Вопросы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 от ГАУ ДПО ИРО Иркутской области, которые были проведены с 08 по 30 апреля 2020 года.</w:t>
      </w:r>
    </w:p>
    <w:p w:rsidR="006B33D2" w:rsidRPr="006B33D2" w:rsidRDefault="006B33D2" w:rsidP="00402843">
      <w:pPr>
        <w:spacing w:after="0"/>
        <w:ind w:firstLine="709"/>
        <w:jc w:val="both"/>
        <w:rPr>
          <w:rFonts w:ascii="Times New Roman" w:eastAsia="Times New Roman" w:hAnsi="Times New Roman" w:cs="Times New Roman"/>
          <w:color w:val="000000"/>
          <w:sz w:val="28"/>
          <w:szCs w:val="28"/>
          <w:lang w:eastAsia="ru-RU"/>
        </w:rPr>
      </w:pPr>
      <w:r w:rsidRPr="006B33D2">
        <w:rPr>
          <w:rFonts w:ascii="Times New Roman" w:eastAsia="Times New Roman" w:hAnsi="Times New Roman" w:cs="Times New Roman"/>
          <w:color w:val="000000"/>
          <w:sz w:val="28"/>
          <w:szCs w:val="28"/>
          <w:lang w:eastAsia="ru-RU"/>
        </w:rPr>
        <w:t>Эффективной формой повышения квалификации является ежегодный муниципальный этап всероссийского профессионального конкурса «Воспитатель года».</w:t>
      </w:r>
    </w:p>
    <w:p w:rsidR="006B33D2" w:rsidRPr="006B33D2" w:rsidRDefault="006B33D2" w:rsidP="00402843">
      <w:pPr>
        <w:spacing w:after="0"/>
        <w:ind w:firstLine="709"/>
        <w:jc w:val="both"/>
        <w:rPr>
          <w:rFonts w:ascii="Times New Roman" w:eastAsia="Calibri" w:hAnsi="Times New Roman" w:cs="Times New Roman"/>
          <w:sz w:val="28"/>
          <w:szCs w:val="28"/>
        </w:rPr>
      </w:pPr>
      <w:r w:rsidRPr="006B33D2">
        <w:rPr>
          <w:rFonts w:ascii="Times New Roman" w:eastAsia="Times New Roman" w:hAnsi="Times New Roman" w:cs="Times New Roman"/>
          <w:color w:val="000000"/>
          <w:sz w:val="28"/>
          <w:szCs w:val="28"/>
          <w:lang w:eastAsia="ru-RU"/>
        </w:rPr>
        <w:t xml:space="preserve"> В 2020 году </w:t>
      </w:r>
      <w:r w:rsidRPr="006B33D2">
        <w:rPr>
          <w:rFonts w:ascii="Times New Roman" w:eastAsia="Calibri" w:hAnsi="Times New Roman" w:cs="Times New Roman"/>
          <w:sz w:val="28"/>
          <w:szCs w:val="28"/>
        </w:rPr>
        <w:t xml:space="preserve">на </w:t>
      </w:r>
      <w:r w:rsidRPr="006B33D2">
        <w:rPr>
          <w:rFonts w:ascii="Times New Roman" w:eastAsia="Calibri" w:hAnsi="Times New Roman" w:cs="Times New Roman"/>
          <w:sz w:val="28"/>
          <w:szCs w:val="28"/>
          <w:lang w:val="en-US"/>
        </w:rPr>
        <w:t>I</w:t>
      </w:r>
      <w:r w:rsidRPr="006B33D2">
        <w:rPr>
          <w:rFonts w:ascii="Times New Roman" w:eastAsia="Calibri" w:hAnsi="Times New Roman" w:cs="Times New Roman"/>
          <w:sz w:val="28"/>
          <w:szCs w:val="28"/>
        </w:rPr>
        <w:t xml:space="preserve">-ом (заочном) туре  участвовали 10 педагогов, как и в прошлом году. Согласно порядку и положению данного конкурса  </w:t>
      </w:r>
      <w:r w:rsidRPr="006B33D2">
        <w:rPr>
          <w:rFonts w:ascii="Times New Roman" w:eastAsia="Calibri" w:hAnsi="Times New Roman" w:cs="Times New Roman"/>
          <w:i/>
          <w:sz w:val="28"/>
          <w:szCs w:val="28"/>
        </w:rPr>
        <w:t xml:space="preserve">на </w:t>
      </w:r>
      <w:r w:rsidRPr="006B33D2">
        <w:rPr>
          <w:rFonts w:ascii="Times New Roman" w:eastAsia="Calibri" w:hAnsi="Times New Roman" w:cs="Times New Roman"/>
          <w:i/>
          <w:sz w:val="28"/>
          <w:szCs w:val="28"/>
          <w:lang w:val="en-US"/>
        </w:rPr>
        <w:t>II</w:t>
      </w:r>
      <w:r w:rsidRPr="006B33D2">
        <w:rPr>
          <w:rFonts w:ascii="Times New Roman" w:eastAsia="Calibri" w:hAnsi="Times New Roman" w:cs="Times New Roman"/>
          <w:i/>
          <w:sz w:val="28"/>
          <w:szCs w:val="28"/>
        </w:rPr>
        <w:t xml:space="preserve"> (очный) тур прошли</w:t>
      </w:r>
      <w:r w:rsidRPr="006B33D2">
        <w:rPr>
          <w:rFonts w:ascii="Times New Roman" w:eastAsia="Calibri" w:hAnsi="Times New Roman" w:cs="Times New Roman"/>
          <w:sz w:val="28"/>
          <w:szCs w:val="28"/>
        </w:rPr>
        <w:t xml:space="preserve"> всего 6 педагогов (4 воспитателя и 2 муз.руководителя).</w:t>
      </w:r>
    </w:p>
    <w:p w:rsidR="006B33D2" w:rsidRPr="006B33D2" w:rsidRDefault="006B33D2" w:rsidP="00402843">
      <w:pPr>
        <w:spacing w:after="0"/>
        <w:ind w:left="-15" w:right="-1" w:firstLine="698"/>
        <w:jc w:val="both"/>
        <w:rPr>
          <w:rFonts w:ascii="Times New Roman" w:eastAsia="Times New Roman" w:hAnsi="Times New Roman" w:cs="Times New Roman"/>
          <w:color w:val="000000"/>
          <w:sz w:val="28"/>
          <w:szCs w:val="28"/>
          <w:lang w:eastAsia="ru-RU"/>
        </w:rPr>
      </w:pPr>
      <w:r w:rsidRPr="006B33D2">
        <w:rPr>
          <w:rFonts w:ascii="Times New Roman" w:eastAsia="Times New Roman" w:hAnsi="Times New Roman" w:cs="Times New Roman"/>
          <w:color w:val="000000"/>
          <w:sz w:val="28"/>
          <w:szCs w:val="28"/>
          <w:lang w:eastAsia="ru-RU"/>
        </w:rPr>
        <w:t xml:space="preserve">С января 2020 года по сентября 2020 года по  линии  дошкольного  образования  всего прошли  13  мероприятий (должно было пройти больше 20-ти, но из-за пандемии </w:t>
      </w:r>
      <w:r w:rsidRPr="006B33D2">
        <w:rPr>
          <w:rFonts w:ascii="Times New Roman" w:eastAsia="Times New Roman" w:hAnsi="Times New Roman" w:cs="Times New Roman"/>
          <w:color w:val="000000"/>
          <w:sz w:val="28"/>
          <w:szCs w:val="28"/>
          <w:lang w:val="en-US" w:eastAsia="ru-RU"/>
        </w:rPr>
        <w:t>covid</w:t>
      </w:r>
      <w:r w:rsidRPr="006B33D2">
        <w:rPr>
          <w:rFonts w:ascii="Times New Roman" w:eastAsia="Times New Roman" w:hAnsi="Times New Roman" w:cs="Times New Roman"/>
          <w:color w:val="000000"/>
          <w:sz w:val="28"/>
          <w:szCs w:val="28"/>
          <w:lang w:eastAsia="ru-RU"/>
        </w:rPr>
        <w:t>-19 апрелевские и майские мероприятия отменены):</w:t>
      </w:r>
    </w:p>
    <w:p w:rsidR="006B33D2" w:rsidRPr="006B33D2" w:rsidRDefault="006B33D2" w:rsidP="00402843">
      <w:pPr>
        <w:numPr>
          <w:ilvl w:val="0"/>
          <w:numId w:val="12"/>
        </w:numPr>
        <w:spacing w:after="0"/>
        <w:ind w:left="0" w:right="-1" w:firstLine="709"/>
        <w:contextualSpacing/>
        <w:jc w:val="both"/>
        <w:rPr>
          <w:rFonts w:ascii="Times New Roman" w:eastAsia="Times New Roman" w:hAnsi="Times New Roman" w:cs="Times New Roman"/>
          <w:sz w:val="28"/>
          <w:szCs w:val="24"/>
          <w:lang w:eastAsia="ru-RU"/>
        </w:rPr>
      </w:pPr>
      <w:r w:rsidRPr="006B33D2">
        <w:rPr>
          <w:rFonts w:ascii="Times New Roman" w:eastAsia="Times New Roman" w:hAnsi="Times New Roman" w:cs="Times New Roman"/>
          <w:sz w:val="28"/>
          <w:szCs w:val="24"/>
          <w:lang w:eastAsia="ru-RU"/>
        </w:rPr>
        <w:t xml:space="preserve">Мониторинг сдачи отчетов формы   85-К.  До 16 января отчет формы   85-К все заведующие 10-ти детских садов кожууна сдали во время. </w:t>
      </w:r>
    </w:p>
    <w:p w:rsidR="006B33D2" w:rsidRPr="006B33D2" w:rsidRDefault="006B33D2" w:rsidP="00402843">
      <w:pPr>
        <w:numPr>
          <w:ilvl w:val="0"/>
          <w:numId w:val="12"/>
        </w:numPr>
        <w:spacing w:after="0"/>
        <w:ind w:left="0" w:right="-1" w:firstLine="709"/>
        <w:contextualSpacing/>
        <w:jc w:val="both"/>
        <w:rPr>
          <w:rFonts w:ascii="Times New Roman" w:eastAsia="Times New Roman" w:hAnsi="Times New Roman" w:cs="Times New Roman"/>
          <w:color w:val="000000"/>
          <w:sz w:val="32"/>
          <w:szCs w:val="28"/>
          <w:lang w:eastAsia="ru-RU"/>
        </w:rPr>
      </w:pPr>
      <w:r w:rsidRPr="006B33D2">
        <w:rPr>
          <w:rFonts w:ascii="Times New Roman" w:eastAsia="Times New Roman" w:hAnsi="Times New Roman" w:cs="Times New Roman"/>
          <w:sz w:val="28"/>
          <w:szCs w:val="24"/>
          <w:lang w:eastAsia="ru-RU"/>
        </w:rPr>
        <w:t xml:space="preserve">Внутрисадовский этап республиканского конкурса «Воспитатель года – 2020». С 13 января по 07 февраля внутрисадовские этапы Конкурса проведены в указанный срок по плану. </w:t>
      </w:r>
    </w:p>
    <w:p w:rsidR="006B33D2" w:rsidRPr="006B33D2" w:rsidRDefault="006B33D2" w:rsidP="00402843">
      <w:pPr>
        <w:numPr>
          <w:ilvl w:val="0"/>
          <w:numId w:val="12"/>
        </w:numPr>
        <w:spacing w:after="0"/>
        <w:ind w:left="0" w:right="-1" w:firstLine="709"/>
        <w:contextualSpacing/>
        <w:jc w:val="both"/>
        <w:rPr>
          <w:rFonts w:ascii="Times New Roman" w:eastAsia="Times New Roman" w:hAnsi="Times New Roman" w:cs="Times New Roman"/>
          <w:color w:val="000000"/>
          <w:sz w:val="32"/>
          <w:szCs w:val="28"/>
          <w:lang w:eastAsia="ru-RU"/>
        </w:rPr>
      </w:pPr>
      <w:r w:rsidRPr="006B33D2">
        <w:rPr>
          <w:rFonts w:ascii="Times New Roman" w:eastAsia="Times New Roman" w:hAnsi="Times New Roman" w:cs="Times New Roman"/>
          <w:sz w:val="28"/>
          <w:szCs w:val="24"/>
        </w:rPr>
        <w:t>08 января с</w:t>
      </w:r>
      <w:r w:rsidRPr="006B33D2">
        <w:rPr>
          <w:rFonts w:ascii="Times New Roman" w:eastAsia="Times New Roman" w:hAnsi="Times New Roman" w:cs="Times New Roman"/>
          <w:kern w:val="36"/>
          <w:sz w:val="28"/>
          <w:szCs w:val="24"/>
          <w:bdr w:val="none" w:sz="0" w:space="0" w:color="auto" w:frame="1"/>
          <w:lang w:eastAsia="ru-RU"/>
        </w:rPr>
        <w:t xml:space="preserve">еминар-совещание для старших воспитателей детских садов «Методическое сопровождение старшего воспитателя в ДОУ». </w:t>
      </w:r>
      <w:r w:rsidRPr="006B33D2">
        <w:rPr>
          <w:rFonts w:ascii="Times New Roman" w:eastAsia="Times New Roman" w:hAnsi="Times New Roman" w:cs="Times New Roman"/>
          <w:sz w:val="28"/>
          <w:szCs w:val="24"/>
          <w:lang w:eastAsia="ru-RU"/>
        </w:rPr>
        <w:t xml:space="preserve">Ст.воспитатели все присутствовали за исключением ст.воспитателя д/с «Сайзанак» с. Кара-Хол. Дополнительно пришли 3 воспитателя из д/с «Чаптанчыгбай» с. Тээли, «Хунчугеш» с. Шуй, «Шетчигеш» с. Шуй. </w:t>
      </w:r>
    </w:p>
    <w:p w:rsidR="006B33D2" w:rsidRPr="006B33D2" w:rsidRDefault="006B33D2" w:rsidP="00402843">
      <w:pPr>
        <w:numPr>
          <w:ilvl w:val="0"/>
          <w:numId w:val="12"/>
        </w:numPr>
        <w:spacing w:after="0"/>
        <w:ind w:left="0" w:right="-1" w:firstLine="709"/>
        <w:contextualSpacing/>
        <w:jc w:val="both"/>
        <w:rPr>
          <w:rFonts w:ascii="Times New Roman" w:eastAsia="Times New Roman" w:hAnsi="Times New Roman" w:cs="Times New Roman"/>
          <w:color w:val="000000"/>
          <w:sz w:val="32"/>
          <w:szCs w:val="28"/>
          <w:lang w:eastAsia="ru-RU"/>
        </w:rPr>
      </w:pPr>
      <w:r w:rsidRPr="006B33D2">
        <w:rPr>
          <w:rFonts w:ascii="Times New Roman" w:eastAsia="Times New Roman" w:hAnsi="Times New Roman" w:cs="Times New Roman"/>
          <w:sz w:val="28"/>
          <w:szCs w:val="24"/>
          <w:lang w:eastAsia="ru-RU"/>
        </w:rPr>
        <w:t xml:space="preserve">04 февраля проведено семинар «Методы устного развития детей для развития тувинской речи детей». На семинаре присутствовали 6 </w:t>
      </w:r>
      <w:r w:rsidRPr="006B33D2">
        <w:rPr>
          <w:rFonts w:ascii="Times New Roman" w:eastAsia="Times New Roman" w:hAnsi="Times New Roman" w:cs="Times New Roman"/>
          <w:sz w:val="28"/>
          <w:szCs w:val="24"/>
          <w:lang w:eastAsia="ru-RU"/>
        </w:rPr>
        <w:lastRenderedPageBreak/>
        <w:t xml:space="preserve">воспитателей из 6 детских садов. На этот раз рук. МУМО ДОУ был представителем своего детского сада. </w:t>
      </w:r>
    </w:p>
    <w:p w:rsidR="006B33D2" w:rsidRPr="006B33D2" w:rsidRDefault="006B33D2" w:rsidP="00402843">
      <w:pPr>
        <w:numPr>
          <w:ilvl w:val="0"/>
          <w:numId w:val="12"/>
        </w:numPr>
        <w:spacing w:after="0"/>
        <w:ind w:left="0" w:right="-1" w:firstLine="709"/>
        <w:contextualSpacing/>
        <w:jc w:val="both"/>
        <w:rPr>
          <w:rFonts w:ascii="Times New Roman" w:eastAsia="Times New Roman" w:hAnsi="Times New Roman" w:cs="Times New Roman"/>
          <w:color w:val="000000"/>
          <w:sz w:val="32"/>
          <w:szCs w:val="28"/>
          <w:lang w:eastAsia="ru-RU"/>
        </w:rPr>
      </w:pPr>
      <w:r w:rsidRPr="006B33D2">
        <w:rPr>
          <w:rFonts w:ascii="Times New Roman" w:eastAsia="Times New Roman" w:hAnsi="Times New Roman" w:cs="Times New Roman"/>
          <w:sz w:val="28"/>
          <w:szCs w:val="24"/>
          <w:lang w:eastAsia="ru-RU"/>
        </w:rPr>
        <w:t xml:space="preserve">06 февраля проведено установочная консультация для участников муниципального этапа республиканского конкурса «Воспитатель года – 2020». В связи с параллельным большим муниципальным мероприятием установочную констультацию, провела Салчак И. А., рук. МУМО ДОУ кожууна. Присутствовали все 10 кандидатов на участие в Конкурсе. Во время консультации проведен один из этапов заочного тура – «Сочинение на заданную тему». </w:t>
      </w:r>
    </w:p>
    <w:p w:rsidR="006B33D2" w:rsidRPr="006B33D2" w:rsidRDefault="006B33D2" w:rsidP="00402843">
      <w:pPr>
        <w:numPr>
          <w:ilvl w:val="0"/>
          <w:numId w:val="12"/>
        </w:numPr>
        <w:spacing w:after="0"/>
        <w:ind w:left="0" w:right="-1" w:firstLine="709"/>
        <w:contextualSpacing/>
        <w:jc w:val="both"/>
        <w:rPr>
          <w:rFonts w:ascii="Times New Roman" w:eastAsia="Times New Roman" w:hAnsi="Times New Roman" w:cs="Times New Roman"/>
          <w:color w:val="000000"/>
          <w:sz w:val="32"/>
          <w:szCs w:val="28"/>
          <w:lang w:eastAsia="ru-RU"/>
        </w:rPr>
      </w:pPr>
      <w:r w:rsidRPr="006B33D2">
        <w:rPr>
          <w:rFonts w:ascii="Times New Roman" w:eastAsia="Times New Roman" w:hAnsi="Times New Roman" w:cs="Times New Roman"/>
          <w:sz w:val="28"/>
          <w:szCs w:val="24"/>
          <w:lang w:eastAsia="ru-RU"/>
        </w:rPr>
        <w:t xml:space="preserve">С 10  по 12 февраля на муниципальныом этапе республиканского конкурса «Воспитатель года – 2020», на очный тур из 10 кандидатов заочного тура прошли шестеро. 10-11 февраля на базе д/с «Аян» с. Тээли проведены этапы очного тура конкурса. </w:t>
      </w:r>
    </w:p>
    <w:p w:rsidR="006B33D2" w:rsidRPr="006B33D2" w:rsidRDefault="006B33D2" w:rsidP="00402843">
      <w:pPr>
        <w:numPr>
          <w:ilvl w:val="0"/>
          <w:numId w:val="12"/>
        </w:numPr>
        <w:spacing w:after="0"/>
        <w:ind w:left="0" w:right="-1" w:firstLine="709"/>
        <w:contextualSpacing/>
        <w:jc w:val="both"/>
        <w:rPr>
          <w:rFonts w:ascii="Times New Roman" w:eastAsia="Times New Roman" w:hAnsi="Times New Roman" w:cs="Times New Roman"/>
          <w:color w:val="000000"/>
          <w:sz w:val="32"/>
          <w:szCs w:val="28"/>
          <w:lang w:eastAsia="ru-RU"/>
        </w:rPr>
      </w:pPr>
      <w:r w:rsidRPr="006B33D2">
        <w:rPr>
          <w:rFonts w:ascii="Times New Roman" w:eastAsia="Times New Roman" w:hAnsi="Times New Roman" w:cs="Times New Roman"/>
          <w:sz w:val="28"/>
          <w:szCs w:val="24"/>
          <w:lang w:eastAsia="ru-RU"/>
        </w:rPr>
        <w:t>18 февраля Хуреш среди дошкольников, посвященный празднованию Шагаа – 2020, посвященный празднованию Шагаа ,  в этом году Хуреш среди  дошкольников прошел на базе спортзала МБОУ СОШ им. Х.А. Анчымаа-Тока с. Кызыл-Даг под непосредственным руководством коллектива д/с «Хунчугеш» с. Кызыл-Даг. На соревновании всего приняли участие 46 борцов из 8-ми детских садов кожууна.</w:t>
      </w:r>
    </w:p>
    <w:p w:rsidR="006B33D2" w:rsidRPr="006B33D2" w:rsidRDefault="006B33D2" w:rsidP="00402843">
      <w:pPr>
        <w:numPr>
          <w:ilvl w:val="0"/>
          <w:numId w:val="12"/>
        </w:numPr>
        <w:spacing w:after="0"/>
        <w:ind w:left="0" w:right="-1" w:firstLine="709"/>
        <w:contextualSpacing/>
        <w:jc w:val="both"/>
        <w:rPr>
          <w:rFonts w:ascii="Times New Roman" w:eastAsia="Times New Roman" w:hAnsi="Times New Roman" w:cs="Times New Roman"/>
          <w:color w:val="000000"/>
          <w:sz w:val="32"/>
          <w:szCs w:val="28"/>
          <w:lang w:eastAsia="ru-RU"/>
        </w:rPr>
      </w:pPr>
      <w:r w:rsidRPr="006B33D2">
        <w:rPr>
          <w:rFonts w:ascii="Times New Roman" w:eastAsia="Times New Roman" w:hAnsi="Times New Roman" w:cs="Times New Roman"/>
          <w:sz w:val="28"/>
          <w:szCs w:val="24"/>
          <w:lang w:eastAsia="ru-RU"/>
        </w:rPr>
        <w:t>С 01 по 10 марта 2020 методическая помощь участнице Всероссийского конкурса профессионального мастерства "Воспитатель года Республики Тыва - 2020", 10-го марта был подан пакет документов на участие в республиканском этапе  Всероссийского конкурса профессионального мастерства "Воспитатель года Республики Тыва - 2020".</w:t>
      </w:r>
    </w:p>
    <w:p w:rsidR="006B33D2" w:rsidRPr="006B33D2" w:rsidRDefault="006B33D2" w:rsidP="00402843">
      <w:pPr>
        <w:numPr>
          <w:ilvl w:val="0"/>
          <w:numId w:val="12"/>
        </w:numPr>
        <w:spacing w:after="0"/>
        <w:ind w:left="0" w:firstLine="709"/>
        <w:contextualSpacing/>
        <w:jc w:val="both"/>
        <w:rPr>
          <w:rFonts w:ascii="Times New Roman" w:eastAsia="Times New Roman" w:hAnsi="Times New Roman" w:cs="Times New Roman"/>
          <w:sz w:val="28"/>
          <w:szCs w:val="24"/>
          <w:lang w:eastAsia="ru-RU"/>
        </w:rPr>
      </w:pPr>
      <w:r w:rsidRPr="006B33D2">
        <w:rPr>
          <w:rFonts w:ascii="Times New Roman" w:eastAsia="Times New Roman" w:hAnsi="Times New Roman" w:cs="Times New Roman"/>
          <w:sz w:val="28"/>
          <w:szCs w:val="24"/>
          <w:lang w:eastAsia="ru-RU"/>
        </w:rPr>
        <w:t xml:space="preserve"> С 04 по 11 марта проводились мониторинг за проведением мероприятий, посвящённых Дню 8 марта. Детьми и их педагогами были изготовлены и розданы празднично-поздравительные подделки, открытки, рисунки, а также проведены утренники «8-ое марта – женский день», участвовали в акции «Каждой маме по тюльпану». </w:t>
      </w:r>
    </w:p>
    <w:p w:rsidR="006B33D2" w:rsidRPr="006B33D2" w:rsidRDefault="006B33D2" w:rsidP="00402843">
      <w:pPr>
        <w:numPr>
          <w:ilvl w:val="0"/>
          <w:numId w:val="12"/>
        </w:numPr>
        <w:spacing w:after="0"/>
        <w:ind w:left="0" w:right="-1" w:firstLine="709"/>
        <w:contextualSpacing/>
        <w:jc w:val="both"/>
        <w:rPr>
          <w:rFonts w:ascii="Times New Roman" w:eastAsia="Times New Roman" w:hAnsi="Times New Roman" w:cs="Times New Roman"/>
          <w:color w:val="000000"/>
          <w:sz w:val="32"/>
          <w:szCs w:val="28"/>
          <w:lang w:eastAsia="ru-RU"/>
        </w:rPr>
      </w:pPr>
      <w:r w:rsidRPr="006B33D2">
        <w:rPr>
          <w:rFonts w:ascii="Times New Roman" w:eastAsia="Times New Roman" w:hAnsi="Times New Roman" w:cs="Times New Roman"/>
          <w:sz w:val="28"/>
          <w:szCs w:val="24"/>
          <w:lang w:eastAsia="ru-RU"/>
        </w:rPr>
        <w:t xml:space="preserve">С 17 по 19 марта посещено занятии воспитателей МБДОУ д/с «Белек» с.Тээли.  За 3 дня было посещено 9 занятий восьмерых воспитателей и одного музыкального руководителя ДОУ. </w:t>
      </w:r>
    </w:p>
    <w:p w:rsidR="006B33D2" w:rsidRPr="006B33D2" w:rsidRDefault="006B33D2" w:rsidP="00402843">
      <w:pPr>
        <w:numPr>
          <w:ilvl w:val="0"/>
          <w:numId w:val="12"/>
        </w:numPr>
        <w:spacing w:after="0"/>
        <w:ind w:left="0" w:right="-1" w:firstLine="709"/>
        <w:contextualSpacing/>
        <w:jc w:val="both"/>
        <w:rPr>
          <w:rFonts w:ascii="Times New Roman" w:eastAsia="Times New Roman" w:hAnsi="Times New Roman" w:cs="Times New Roman"/>
          <w:color w:val="000000"/>
          <w:sz w:val="32"/>
          <w:szCs w:val="28"/>
          <w:lang w:eastAsia="ru-RU"/>
        </w:rPr>
      </w:pPr>
      <w:r w:rsidRPr="006B33D2">
        <w:rPr>
          <w:rFonts w:ascii="Times New Roman" w:eastAsia="Times New Roman" w:hAnsi="Times New Roman" w:cs="Times New Roman"/>
          <w:sz w:val="28"/>
          <w:szCs w:val="24"/>
          <w:lang w:eastAsia="ru-RU"/>
        </w:rPr>
        <w:t xml:space="preserve">С 17 по 19 марта проводились формирование базы данных детей участников проекта КДМС 2020 года. База данных детей участников проекта КДМС 2020 года до конца сформирован в следующем месяце. </w:t>
      </w:r>
    </w:p>
    <w:p w:rsidR="006B33D2" w:rsidRPr="006B33D2" w:rsidRDefault="006B33D2" w:rsidP="00402843">
      <w:pPr>
        <w:spacing w:after="0"/>
        <w:ind w:firstLine="851"/>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lastRenderedPageBreak/>
        <w:t>08 января 2020 года на базе МБДОУ д/с «Аян» с. Тээли руководителем МУМО ДОУ Бай-Тайгинского района был проведен семинар-совещание для старших воспитателей детских садов «Методическое сопровождение старшего воспитателя в ДОУ». Ст.воспитатели все присутствовали за исключением ст.воспитателя д/с «Сайзанак» с. Кара-Хол. Дополнительно пришли 3 воспитателя из д/с «Чаптанчыгбай» с. Тээли, «Хунчугеш» с. Шуй, «Шетчигеш» с. Шуй. Ответственным за семинар и основным докладчиком была Салчак И. А., руководитель МУМО Бай-Тайгинского района.</w:t>
      </w:r>
    </w:p>
    <w:p w:rsidR="006B33D2" w:rsidRPr="006B33D2" w:rsidRDefault="006B33D2" w:rsidP="00402843">
      <w:pPr>
        <w:spacing w:after="0"/>
        <w:ind w:firstLine="851"/>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04 февраля 2020 года на базе МБО ДО «Центр профессиональной ориентации» с. Тээли воспитатель высшей категории Маадыр Зоя Бичиевна из МБДОУ д/с «Хунчугеш» с. Кызыл-Даг провела для воспитателей кожууна семинар-практикум «Методы УНТ детей для развития тувинской речи у детей». В нем приняли участие всего лишь 5 воспитателей из 6 детских садов МБДОУ «Аян» с. Тээли, МБДОУ «Челээш» с. Дружба, МКДОУ «Чаптанчыгбай» с. Тээли, д/с при МБОУ СОШ с. Хемчик, МБДОУ д/с «Белек» с. Тээли и МБДОУ «Хунчугеш» с. Кызыл-Даг.</w:t>
      </w:r>
    </w:p>
    <w:p w:rsidR="006B33D2" w:rsidRPr="006B33D2" w:rsidRDefault="006B33D2" w:rsidP="00402843">
      <w:pPr>
        <w:spacing w:after="0"/>
        <w:ind w:firstLine="567"/>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6 февраля 2020 года на базе МБО ДО «Центр профессиональной ориентации» с. Тээли  установочную консультацию муниципального этапа профессионального конкурса «Воспитатель года – 2020» провела Салчак И. А., рук. МУМО ДОУ кожууна, в связи с параллельным большим муниципальным форумом «Учитель – первый человек в селе»,. Присутствовали все 10 кандидатов на участие в Конкурсе. Во время консультации проведен один из этапов заочного тура – «Сочинение на заданную тему». Все кандидаты написали сочинение под строим контролем Салчак И. А.</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Ежегодное, 12-ое по счету Первенство кожууна по национальной  борьбе «Хуреш» в рамках республиканского проекта «Хуреш в детские сады» среди мальчиков дошкольного возраста 2013-2014, 2015-2016  года рождения, посвященное празднованию Шагаа – 2020, проведено 18 февраля 2020 года в спортзале МБОУ СОШ им. Х. А. Анчымаа-Тока с. Кызыл-Даг под непосредственным руководством </w:t>
      </w:r>
      <w:r w:rsidRPr="006B33D2">
        <w:rPr>
          <w:rFonts w:ascii="Times New Roman" w:eastAsia="Times New Roman" w:hAnsi="Times New Roman" w:cs="Times New Roman"/>
          <w:sz w:val="28"/>
          <w:szCs w:val="28"/>
          <w:lang w:eastAsia="ru-RU"/>
        </w:rPr>
        <w:t>инструктора по вольной борьбе Имит Ч.Ш..</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В  национальной  борьбе  «Хуреш»  участвовали  всего 46 мальчиков из 8-ми детских садов кожууна: детские сады «Аян», «Белек», «Чаптанчыгбай» с. Тээли, детские сады «Хунчугеш» и «Чечек» с. Шуй, д/с «Салгал» с. Бай-Тал и д/с «Хунчугеш» с. Кызыл-Даг.</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b/>
          <w:i/>
          <w:sz w:val="28"/>
          <w:szCs w:val="28"/>
        </w:rPr>
        <w:lastRenderedPageBreak/>
        <w:t>Победил</w:t>
      </w:r>
      <w:r w:rsidRPr="006B33D2">
        <w:rPr>
          <w:rFonts w:ascii="Times New Roman" w:eastAsia="Calibri" w:hAnsi="Times New Roman" w:cs="Times New Roman"/>
          <w:sz w:val="28"/>
          <w:szCs w:val="28"/>
        </w:rPr>
        <w:t xml:space="preserve"> в Первенстве кожууна по национальной борьбе «Хуреш» среди мальчиков дошкольного возраста 2013-2014 года рождения </w:t>
      </w:r>
      <w:r w:rsidRPr="006B33D2">
        <w:rPr>
          <w:rFonts w:ascii="Times New Roman" w:eastAsia="Calibri" w:hAnsi="Times New Roman" w:cs="Times New Roman"/>
          <w:b/>
          <w:sz w:val="28"/>
          <w:szCs w:val="28"/>
        </w:rPr>
        <w:t>победил</w:t>
      </w:r>
      <w:r w:rsidRPr="006B33D2">
        <w:rPr>
          <w:rFonts w:ascii="Times New Roman" w:eastAsia="Calibri" w:hAnsi="Times New Roman" w:cs="Times New Roman"/>
          <w:sz w:val="28"/>
          <w:szCs w:val="28"/>
        </w:rPr>
        <w:t xml:space="preserve"> –</w:t>
      </w:r>
      <w:r w:rsidRPr="006B33D2">
        <w:rPr>
          <w:rFonts w:ascii="Times New Roman" w:eastAsia="Times New Roman" w:hAnsi="Times New Roman" w:cs="Times New Roman"/>
          <w:sz w:val="28"/>
          <w:szCs w:val="28"/>
          <w:lang w:eastAsia="ru-RU"/>
        </w:rPr>
        <w:t xml:space="preserve"> </w:t>
      </w:r>
      <w:r w:rsidRPr="006B33D2">
        <w:rPr>
          <w:rFonts w:ascii="Times New Roman" w:eastAsia="Times New Roman" w:hAnsi="Times New Roman" w:cs="Times New Roman"/>
          <w:i/>
          <w:sz w:val="28"/>
          <w:szCs w:val="28"/>
          <w:lang w:eastAsia="ru-RU"/>
        </w:rPr>
        <w:t>Хертек</w:t>
      </w:r>
      <w:r w:rsidRPr="006B33D2">
        <w:rPr>
          <w:rFonts w:ascii="Times New Roman" w:eastAsia="Times New Roman" w:hAnsi="Times New Roman" w:cs="Times New Roman"/>
          <w:sz w:val="28"/>
          <w:szCs w:val="28"/>
          <w:lang w:eastAsia="ru-RU"/>
        </w:rPr>
        <w:t xml:space="preserve"> </w:t>
      </w:r>
      <w:r w:rsidRPr="006B33D2">
        <w:rPr>
          <w:rFonts w:ascii="Times New Roman" w:eastAsia="Times New Roman" w:hAnsi="Times New Roman" w:cs="Times New Roman"/>
          <w:i/>
          <w:sz w:val="28"/>
          <w:szCs w:val="28"/>
          <w:lang w:eastAsia="ru-RU"/>
        </w:rPr>
        <w:t>Аржаан</w:t>
      </w:r>
      <w:r w:rsidRPr="006B33D2">
        <w:rPr>
          <w:rFonts w:ascii="Times New Roman" w:eastAsia="Calibri" w:hAnsi="Times New Roman" w:cs="Times New Roman"/>
          <w:i/>
          <w:sz w:val="28"/>
          <w:szCs w:val="28"/>
        </w:rPr>
        <w:t xml:space="preserve">, </w:t>
      </w:r>
      <w:r w:rsidRPr="006B33D2">
        <w:rPr>
          <w:rFonts w:ascii="Times New Roman" w:eastAsia="Calibri" w:hAnsi="Times New Roman" w:cs="Times New Roman"/>
          <w:sz w:val="28"/>
          <w:szCs w:val="28"/>
        </w:rPr>
        <w:t>воспитанник МБДОУ «Хунчугеш» с. Шуй,</w:t>
      </w:r>
      <w:r w:rsidRPr="006B33D2">
        <w:rPr>
          <w:rFonts w:ascii="Times New Roman" w:eastAsia="Calibri" w:hAnsi="Times New Roman" w:cs="Times New Roman"/>
          <w:i/>
          <w:sz w:val="28"/>
          <w:szCs w:val="28"/>
        </w:rPr>
        <w:t xml:space="preserve"> </w:t>
      </w:r>
      <w:r w:rsidRPr="006B33D2">
        <w:rPr>
          <w:rFonts w:ascii="Times New Roman" w:eastAsia="Calibri" w:hAnsi="Times New Roman" w:cs="Times New Roman"/>
          <w:b/>
          <w:sz w:val="28"/>
          <w:szCs w:val="28"/>
        </w:rPr>
        <w:t xml:space="preserve">2 место </w:t>
      </w:r>
      <w:r w:rsidRPr="006B33D2">
        <w:rPr>
          <w:rFonts w:ascii="Times New Roman" w:eastAsia="Calibri" w:hAnsi="Times New Roman" w:cs="Times New Roman"/>
          <w:sz w:val="28"/>
          <w:szCs w:val="28"/>
        </w:rPr>
        <w:t xml:space="preserve"> –</w:t>
      </w:r>
      <w:r w:rsidRPr="006B33D2">
        <w:rPr>
          <w:rFonts w:ascii="Times New Roman" w:eastAsia="Times New Roman" w:hAnsi="Times New Roman" w:cs="Times New Roman"/>
          <w:sz w:val="28"/>
          <w:szCs w:val="28"/>
          <w:lang w:eastAsia="ru-RU"/>
        </w:rPr>
        <w:t xml:space="preserve"> </w:t>
      </w:r>
      <w:r w:rsidRPr="006B33D2">
        <w:rPr>
          <w:rFonts w:ascii="Times New Roman" w:eastAsia="Times New Roman" w:hAnsi="Times New Roman" w:cs="Times New Roman"/>
          <w:i/>
          <w:sz w:val="28"/>
          <w:szCs w:val="28"/>
          <w:lang w:eastAsia="ru-RU"/>
        </w:rPr>
        <w:t>Хертек Чаян,</w:t>
      </w:r>
      <w:r w:rsidRPr="006B33D2">
        <w:rPr>
          <w:rFonts w:ascii="Times New Roman" w:eastAsia="Calibri" w:hAnsi="Times New Roman" w:cs="Times New Roman"/>
          <w:i/>
          <w:sz w:val="28"/>
          <w:szCs w:val="28"/>
        </w:rPr>
        <w:t xml:space="preserve"> </w:t>
      </w:r>
      <w:r w:rsidRPr="006B33D2">
        <w:rPr>
          <w:rFonts w:ascii="Times New Roman" w:eastAsia="Calibri" w:hAnsi="Times New Roman" w:cs="Times New Roman"/>
          <w:sz w:val="28"/>
          <w:szCs w:val="28"/>
        </w:rPr>
        <w:t xml:space="preserve">воспитанник МБДОУ «Хунчугеш» с. Шуй, </w:t>
      </w:r>
      <w:r w:rsidRPr="006B33D2">
        <w:rPr>
          <w:rFonts w:ascii="Times New Roman" w:eastAsia="Calibri" w:hAnsi="Times New Roman" w:cs="Times New Roman"/>
          <w:b/>
          <w:sz w:val="28"/>
          <w:szCs w:val="28"/>
        </w:rPr>
        <w:t>3-4 место</w:t>
      </w:r>
      <w:r w:rsidRPr="006B33D2">
        <w:rPr>
          <w:rFonts w:ascii="Times New Roman" w:eastAsia="Calibri" w:hAnsi="Times New Roman" w:cs="Times New Roman"/>
          <w:sz w:val="28"/>
          <w:szCs w:val="28"/>
        </w:rPr>
        <w:t xml:space="preserve"> – Содунам Танаа-Херел</w:t>
      </w:r>
      <w:r w:rsidRPr="006B33D2">
        <w:rPr>
          <w:rFonts w:ascii="Times New Roman" w:eastAsia="Calibri" w:hAnsi="Times New Roman" w:cs="Times New Roman"/>
          <w:i/>
          <w:sz w:val="28"/>
          <w:szCs w:val="28"/>
        </w:rPr>
        <w:t xml:space="preserve">, </w:t>
      </w:r>
      <w:r w:rsidRPr="006B33D2">
        <w:rPr>
          <w:rFonts w:ascii="Times New Roman" w:eastAsia="Calibri" w:hAnsi="Times New Roman" w:cs="Times New Roman"/>
          <w:sz w:val="28"/>
          <w:szCs w:val="28"/>
        </w:rPr>
        <w:t>воспитанник МБДОУ «Салгал» с. Бай-Тал.</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Номинацию «Чараш содак-шудак» завоевал </w:t>
      </w:r>
      <w:r w:rsidRPr="006B33D2">
        <w:rPr>
          <w:rFonts w:ascii="Times New Roman" w:eastAsia="Calibri" w:hAnsi="Times New Roman" w:cs="Times New Roman"/>
          <w:i/>
          <w:sz w:val="28"/>
          <w:szCs w:val="28"/>
        </w:rPr>
        <w:t>Донгак Аюш</w:t>
      </w:r>
      <w:r w:rsidRPr="006B33D2">
        <w:rPr>
          <w:rFonts w:ascii="Times New Roman" w:eastAsia="Calibri" w:hAnsi="Times New Roman" w:cs="Times New Roman"/>
          <w:sz w:val="28"/>
          <w:szCs w:val="28"/>
        </w:rPr>
        <w:t>, воспитанник МКДОУ «Чечек» с. Шуй;</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Номинацию «Чараш арга» присудили </w:t>
      </w:r>
      <w:r w:rsidRPr="006B33D2">
        <w:rPr>
          <w:rFonts w:ascii="Times New Roman" w:eastAsia="Calibri" w:hAnsi="Times New Roman" w:cs="Times New Roman"/>
          <w:i/>
          <w:sz w:val="28"/>
          <w:szCs w:val="28"/>
        </w:rPr>
        <w:t>Дамбаштай Чаяату</w:t>
      </w:r>
      <w:r w:rsidRPr="006B33D2">
        <w:rPr>
          <w:rFonts w:ascii="Times New Roman" w:eastAsia="Calibri" w:hAnsi="Times New Roman" w:cs="Times New Roman"/>
          <w:sz w:val="28"/>
          <w:szCs w:val="28"/>
        </w:rPr>
        <w:t>, воспитаннику МКДОУ «Чечек» с. Шуй;</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Номинацию «Чараш девиг» занял </w:t>
      </w:r>
      <w:r w:rsidRPr="006B33D2">
        <w:rPr>
          <w:rFonts w:ascii="Times New Roman" w:eastAsia="Calibri" w:hAnsi="Times New Roman" w:cs="Times New Roman"/>
          <w:i/>
          <w:sz w:val="28"/>
          <w:szCs w:val="28"/>
        </w:rPr>
        <w:t>Донгак Субедей,</w:t>
      </w:r>
      <w:r w:rsidRPr="006B33D2">
        <w:rPr>
          <w:rFonts w:ascii="Times New Roman" w:eastAsia="Calibri" w:hAnsi="Times New Roman" w:cs="Times New Roman"/>
          <w:sz w:val="28"/>
          <w:szCs w:val="28"/>
        </w:rPr>
        <w:t xml:space="preserve"> воспитанник МБДОУ «Хунчугеш» с. Кызыл-Даг;</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Номинация «Тиилелгеже чуткул» – </w:t>
      </w:r>
      <w:r w:rsidRPr="006B33D2">
        <w:rPr>
          <w:rFonts w:ascii="Times New Roman" w:eastAsia="Calibri" w:hAnsi="Times New Roman" w:cs="Times New Roman"/>
          <w:i/>
          <w:sz w:val="28"/>
          <w:szCs w:val="28"/>
        </w:rPr>
        <w:t>Монгуш Наран,</w:t>
      </w:r>
      <w:r w:rsidRPr="006B33D2">
        <w:rPr>
          <w:rFonts w:ascii="Times New Roman" w:eastAsia="Calibri" w:hAnsi="Times New Roman" w:cs="Times New Roman"/>
          <w:sz w:val="28"/>
          <w:szCs w:val="28"/>
        </w:rPr>
        <w:t xml:space="preserve"> воспитанник МБДОУ «Аян» с. Тээли.</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Также во второй подгруппе Первенстве кожууна по национальной борьбе «Хуреш» среди мальчиков дошкольного возраста 2015-2016 года рождения </w:t>
      </w:r>
      <w:r w:rsidRPr="006B33D2">
        <w:rPr>
          <w:rFonts w:ascii="Times New Roman" w:eastAsia="Calibri" w:hAnsi="Times New Roman" w:cs="Times New Roman"/>
          <w:b/>
          <w:i/>
          <w:sz w:val="28"/>
          <w:szCs w:val="28"/>
        </w:rPr>
        <w:t>победу одержал</w:t>
      </w:r>
      <w:r w:rsidRPr="006B33D2">
        <w:rPr>
          <w:rFonts w:ascii="Times New Roman" w:eastAsia="Calibri" w:hAnsi="Times New Roman" w:cs="Times New Roman"/>
          <w:sz w:val="28"/>
          <w:szCs w:val="28"/>
        </w:rPr>
        <w:t xml:space="preserve"> – Иргит Денис</w:t>
      </w:r>
      <w:r w:rsidRPr="006B33D2">
        <w:rPr>
          <w:rFonts w:ascii="Times New Roman" w:eastAsia="Calibri" w:hAnsi="Times New Roman" w:cs="Times New Roman"/>
          <w:i/>
          <w:sz w:val="28"/>
          <w:szCs w:val="28"/>
        </w:rPr>
        <w:t xml:space="preserve">, </w:t>
      </w:r>
      <w:r w:rsidRPr="006B33D2">
        <w:rPr>
          <w:rFonts w:ascii="Times New Roman" w:eastAsia="Calibri" w:hAnsi="Times New Roman" w:cs="Times New Roman"/>
          <w:sz w:val="28"/>
          <w:szCs w:val="28"/>
        </w:rPr>
        <w:t>воспитанник МБДОУ «Салгал» с. Бай-Тал,</w:t>
      </w:r>
      <w:r w:rsidRPr="006B33D2">
        <w:rPr>
          <w:rFonts w:ascii="Times New Roman" w:eastAsia="Calibri" w:hAnsi="Times New Roman" w:cs="Times New Roman"/>
          <w:i/>
          <w:sz w:val="28"/>
          <w:szCs w:val="28"/>
        </w:rPr>
        <w:t xml:space="preserve"> </w:t>
      </w:r>
      <w:r w:rsidRPr="006B33D2">
        <w:rPr>
          <w:rFonts w:ascii="Times New Roman" w:eastAsia="Calibri" w:hAnsi="Times New Roman" w:cs="Times New Roman"/>
          <w:b/>
          <w:sz w:val="28"/>
          <w:szCs w:val="28"/>
        </w:rPr>
        <w:t>2 место</w:t>
      </w:r>
      <w:r w:rsidRPr="006B33D2">
        <w:rPr>
          <w:rFonts w:ascii="Times New Roman" w:eastAsia="Calibri" w:hAnsi="Times New Roman" w:cs="Times New Roman"/>
          <w:sz w:val="28"/>
          <w:szCs w:val="28"/>
        </w:rPr>
        <w:t xml:space="preserve"> – </w:t>
      </w:r>
      <w:r w:rsidRPr="006B33D2">
        <w:rPr>
          <w:rFonts w:ascii="Times New Roman" w:eastAsia="Calibri" w:hAnsi="Times New Roman" w:cs="Times New Roman"/>
          <w:i/>
          <w:sz w:val="28"/>
          <w:szCs w:val="28"/>
        </w:rPr>
        <w:t xml:space="preserve">Дажый-оол Торепчи, </w:t>
      </w:r>
      <w:r w:rsidRPr="006B33D2">
        <w:rPr>
          <w:rFonts w:ascii="Times New Roman" w:eastAsia="Calibri" w:hAnsi="Times New Roman" w:cs="Times New Roman"/>
          <w:sz w:val="28"/>
          <w:szCs w:val="28"/>
        </w:rPr>
        <w:t xml:space="preserve">воспитанник МКДОУ «Чечек» с. Шуй, </w:t>
      </w:r>
      <w:r w:rsidRPr="006B33D2">
        <w:rPr>
          <w:rFonts w:ascii="Times New Roman" w:eastAsia="Calibri" w:hAnsi="Times New Roman" w:cs="Times New Roman"/>
          <w:b/>
          <w:sz w:val="28"/>
          <w:szCs w:val="28"/>
        </w:rPr>
        <w:t>3-4 место</w:t>
      </w:r>
      <w:r w:rsidRPr="006B33D2">
        <w:rPr>
          <w:rFonts w:ascii="Times New Roman" w:eastAsia="Calibri" w:hAnsi="Times New Roman" w:cs="Times New Roman"/>
          <w:sz w:val="28"/>
          <w:szCs w:val="28"/>
        </w:rPr>
        <w:t xml:space="preserve"> – Борбай-оол Начын</w:t>
      </w:r>
      <w:r w:rsidRPr="006B33D2">
        <w:rPr>
          <w:rFonts w:ascii="Times New Roman" w:eastAsia="Calibri" w:hAnsi="Times New Roman" w:cs="Times New Roman"/>
          <w:i/>
          <w:sz w:val="28"/>
          <w:szCs w:val="28"/>
        </w:rPr>
        <w:t xml:space="preserve">, </w:t>
      </w:r>
      <w:r w:rsidRPr="006B33D2">
        <w:rPr>
          <w:rFonts w:ascii="Times New Roman" w:eastAsia="Calibri" w:hAnsi="Times New Roman" w:cs="Times New Roman"/>
          <w:sz w:val="28"/>
          <w:szCs w:val="28"/>
        </w:rPr>
        <w:t xml:space="preserve">воспитанник МБДОУ «Челээш» с. Дружба,  </w:t>
      </w:r>
      <w:r w:rsidRPr="006B33D2">
        <w:rPr>
          <w:rFonts w:ascii="Times New Roman" w:eastAsia="Calibri" w:hAnsi="Times New Roman" w:cs="Times New Roman"/>
          <w:b/>
          <w:sz w:val="28"/>
          <w:szCs w:val="28"/>
        </w:rPr>
        <w:t>3-4 место</w:t>
      </w:r>
      <w:r w:rsidRPr="006B33D2">
        <w:rPr>
          <w:rFonts w:ascii="Times New Roman" w:eastAsia="Calibri" w:hAnsi="Times New Roman" w:cs="Times New Roman"/>
          <w:sz w:val="28"/>
          <w:szCs w:val="28"/>
        </w:rPr>
        <w:t xml:space="preserve"> – </w:t>
      </w:r>
      <w:r w:rsidRPr="006B33D2">
        <w:rPr>
          <w:rFonts w:ascii="Times New Roman" w:eastAsia="Calibri" w:hAnsi="Times New Roman" w:cs="Times New Roman"/>
          <w:i/>
          <w:sz w:val="28"/>
          <w:szCs w:val="28"/>
        </w:rPr>
        <w:t>Хертек Чылгычы,</w:t>
      </w:r>
      <w:r w:rsidRPr="006B33D2">
        <w:rPr>
          <w:rFonts w:ascii="Times New Roman" w:eastAsia="Calibri" w:hAnsi="Times New Roman" w:cs="Times New Roman"/>
          <w:sz w:val="28"/>
          <w:szCs w:val="28"/>
        </w:rPr>
        <w:t xml:space="preserve"> воспитанник МБДОУ «Хунчугеш» с. Кызыл-Даг.</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Номинации второй подгруппы Первенстве кожууна по национальной борьбе «Хуреш» среди мальчиков дошкольного возраста 2015-2016 года рождения:</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u w:val="single"/>
        </w:rPr>
        <w:t>«Чараш арга»</w:t>
      </w:r>
      <w:r w:rsidRPr="006B33D2">
        <w:rPr>
          <w:rFonts w:ascii="Times New Roman" w:eastAsia="Calibri" w:hAnsi="Times New Roman" w:cs="Times New Roman"/>
          <w:sz w:val="28"/>
          <w:szCs w:val="28"/>
        </w:rPr>
        <w:t xml:space="preserve"> –  </w:t>
      </w:r>
      <w:r w:rsidRPr="006B33D2">
        <w:rPr>
          <w:rFonts w:ascii="Times New Roman" w:eastAsia="Calibri" w:hAnsi="Times New Roman" w:cs="Times New Roman"/>
          <w:i/>
          <w:sz w:val="28"/>
          <w:szCs w:val="28"/>
        </w:rPr>
        <w:t>Агбаан Намзырай,</w:t>
      </w:r>
      <w:r w:rsidRPr="006B33D2">
        <w:rPr>
          <w:rFonts w:ascii="Times New Roman" w:eastAsia="Calibri" w:hAnsi="Times New Roman" w:cs="Times New Roman"/>
          <w:sz w:val="28"/>
          <w:szCs w:val="28"/>
        </w:rPr>
        <w:t xml:space="preserve"> воспитанник дошкольной группы МБУ ЦДО «Авырал» с. Тээли;</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u w:val="single"/>
        </w:rPr>
        <w:t>«Чараш девиг»</w:t>
      </w:r>
      <w:r w:rsidRPr="006B33D2">
        <w:rPr>
          <w:rFonts w:ascii="Times New Roman" w:eastAsia="Calibri" w:hAnsi="Times New Roman" w:cs="Times New Roman"/>
          <w:sz w:val="28"/>
          <w:szCs w:val="28"/>
        </w:rPr>
        <w:t xml:space="preserve"> – </w:t>
      </w:r>
      <w:r w:rsidRPr="006B33D2">
        <w:rPr>
          <w:rFonts w:ascii="Times New Roman" w:eastAsia="Calibri" w:hAnsi="Times New Roman" w:cs="Times New Roman"/>
          <w:i/>
          <w:sz w:val="28"/>
          <w:szCs w:val="28"/>
        </w:rPr>
        <w:t>Монгуш Алдар,</w:t>
      </w:r>
      <w:r w:rsidRPr="006B33D2">
        <w:rPr>
          <w:rFonts w:ascii="Times New Roman" w:eastAsia="Calibri" w:hAnsi="Times New Roman" w:cs="Times New Roman"/>
          <w:sz w:val="28"/>
          <w:szCs w:val="28"/>
        </w:rPr>
        <w:t xml:space="preserve"> воспитанник МБДОУ «Хунчугеш» с. Кызыл-Даг;</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«Чараш содак-шудак» – </w:t>
      </w:r>
      <w:r w:rsidRPr="006B33D2">
        <w:rPr>
          <w:rFonts w:ascii="Times New Roman" w:eastAsia="Calibri" w:hAnsi="Times New Roman" w:cs="Times New Roman"/>
          <w:i/>
          <w:sz w:val="28"/>
          <w:szCs w:val="28"/>
        </w:rPr>
        <w:t>Хурен-оол Сун-Очур,</w:t>
      </w:r>
      <w:r w:rsidRPr="006B33D2">
        <w:rPr>
          <w:rFonts w:ascii="Times New Roman" w:eastAsia="Calibri" w:hAnsi="Times New Roman" w:cs="Times New Roman"/>
          <w:sz w:val="28"/>
          <w:szCs w:val="28"/>
        </w:rPr>
        <w:t xml:space="preserve"> воспитанник МКДОУ «Чаптанчыгбай» с. Тээли;</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«Тиилелгеже чуткул» – </w:t>
      </w:r>
      <w:r w:rsidRPr="006B33D2">
        <w:rPr>
          <w:rFonts w:ascii="Times New Roman" w:eastAsia="Calibri" w:hAnsi="Times New Roman" w:cs="Times New Roman"/>
          <w:i/>
          <w:sz w:val="28"/>
          <w:szCs w:val="28"/>
        </w:rPr>
        <w:t>Донмит Байыр-Белек,</w:t>
      </w:r>
      <w:r w:rsidRPr="006B33D2">
        <w:rPr>
          <w:rFonts w:ascii="Times New Roman" w:eastAsia="Calibri" w:hAnsi="Times New Roman" w:cs="Times New Roman"/>
          <w:sz w:val="28"/>
          <w:szCs w:val="28"/>
        </w:rPr>
        <w:t xml:space="preserve"> воспитанник МБДОУ «Белек» с. Тээли.</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Победитель и призеры Первенства кожууна по национальной борьбе «Хуреш» среди мальчиков дошкольного возраста 2011-2012, 2013-2014 года рождения награждены </w:t>
      </w:r>
      <w:r w:rsidRPr="006B33D2">
        <w:rPr>
          <w:rFonts w:ascii="Times New Roman" w:eastAsia="Calibri" w:hAnsi="Times New Roman" w:cs="Times New Roman"/>
          <w:i/>
          <w:sz w:val="28"/>
          <w:szCs w:val="28"/>
        </w:rPr>
        <w:t>грамотами</w:t>
      </w:r>
      <w:r w:rsidRPr="006B33D2">
        <w:rPr>
          <w:rFonts w:ascii="Times New Roman" w:eastAsia="Calibri" w:hAnsi="Times New Roman" w:cs="Times New Roman"/>
          <w:sz w:val="28"/>
          <w:szCs w:val="28"/>
        </w:rPr>
        <w:t xml:space="preserve"> МКУ Управления образования администрации муниципального района «Бай-Тайгинский кожуун РТ», </w:t>
      </w:r>
      <w:r w:rsidRPr="006B33D2">
        <w:rPr>
          <w:rFonts w:ascii="Times New Roman" w:eastAsia="Calibri" w:hAnsi="Times New Roman" w:cs="Times New Roman"/>
          <w:i/>
          <w:sz w:val="28"/>
          <w:szCs w:val="28"/>
        </w:rPr>
        <w:t>медалями</w:t>
      </w:r>
      <w:r w:rsidRPr="006B33D2">
        <w:rPr>
          <w:rFonts w:ascii="Times New Roman" w:eastAsia="Calibri" w:hAnsi="Times New Roman" w:cs="Times New Roman"/>
          <w:sz w:val="28"/>
          <w:szCs w:val="28"/>
        </w:rPr>
        <w:t xml:space="preserve"> и </w:t>
      </w:r>
      <w:r w:rsidRPr="006B33D2">
        <w:rPr>
          <w:rFonts w:ascii="Times New Roman" w:eastAsia="Calibri" w:hAnsi="Times New Roman" w:cs="Times New Roman"/>
          <w:i/>
          <w:sz w:val="28"/>
          <w:szCs w:val="28"/>
        </w:rPr>
        <w:t>сладкими призами.</w:t>
      </w:r>
      <w:r w:rsidRPr="006B33D2">
        <w:rPr>
          <w:rFonts w:ascii="Times New Roman" w:eastAsia="Calibri" w:hAnsi="Times New Roman" w:cs="Times New Roman"/>
          <w:sz w:val="28"/>
          <w:szCs w:val="28"/>
        </w:rPr>
        <w:t xml:space="preserve"> </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Главным спонсором всех борцов этого года стал коллектив МБДОУ д/с «Хунчугеш» с. Кызыл-Даг.</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lastRenderedPageBreak/>
        <w:t>– старший и подготовительный дошкольный возраст.</w:t>
      </w:r>
    </w:p>
    <w:p w:rsidR="006B33D2" w:rsidRPr="006B33D2" w:rsidRDefault="006B33D2" w:rsidP="00402843">
      <w:pPr>
        <w:spacing w:after="0"/>
        <w:ind w:firstLine="709"/>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Итоги 2-х конкурсов:</w:t>
      </w:r>
    </w:p>
    <w:p w:rsidR="006B33D2" w:rsidRPr="006B33D2" w:rsidRDefault="006B33D2" w:rsidP="00402843">
      <w:pPr>
        <w:spacing w:after="0"/>
        <w:ind w:firstLine="567"/>
        <w:jc w:val="both"/>
        <w:rPr>
          <w:rFonts w:ascii="Times New Roman" w:eastAsia="Times New Roman" w:hAnsi="Times New Roman" w:cs="Times New Roman"/>
          <w:sz w:val="28"/>
          <w:szCs w:val="20"/>
          <w:u w:val="single"/>
          <w:lang w:eastAsia="ru-RU"/>
        </w:rPr>
      </w:pPr>
      <w:r w:rsidRPr="006B33D2">
        <w:rPr>
          <w:rFonts w:ascii="Times New Roman" w:eastAsia="Times New Roman" w:hAnsi="Times New Roman" w:cs="Times New Roman"/>
          <w:sz w:val="28"/>
          <w:szCs w:val="28"/>
          <w:u w:val="single"/>
          <w:lang w:eastAsia="ru-RU"/>
        </w:rPr>
        <w:t>«Безопасная  Дорога  Детства»</w:t>
      </w:r>
    </w:p>
    <w:p w:rsidR="006B33D2" w:rsidRPr="006B33D2" w:rsidRDefault="006B33D2" w:rsidP="00402843">
      <w:pPr>
        <w:spacing w:after="0"/>
        <w:ind w:firstLine="567"/>
        <w:jc w:val="center"/>
        <w:rPr>
          <w:rFonts w:ascii="Times New Roman" w:eastAsia="Times New Roman" w:hAnsi="Times New Roman" w:cs="Times New Roman"/>
          <w:i/>
          <w:sz w:val="28"/>
          <w:szCs w:val="20"/>
          <w:lang w:eastAsia="ru-RU"/>
        </w:rPr>
      </w:pPr>
      <w:r w:rsidRPr="006B33D2">
        <w:rPr>
          <w:rFonts w:ascii="Times New Roman" w:eastAsia="Times New Roman" w:hAnsi="Times New Roman" w:cs="Times New Roman"/>
          <w:i/>
          <w:sz w:val="28"/>
          <w:szCs w:val="20"/>
          <w:lang w:eastAsia="ru-RU"/>
        </w:rPr>
        <w:t>5-6-летки</w:t>
      </w:r>
    </w:p>
    <w:p w:rsidR="006B33D2" w:rsidRPr="006B33D2" w:rsidRDefault="006B33D2" w:rsidP="00402843">
      <w:pPr>
        <w:spacing w:after="0"/>
        <w:ind w:firstLine="567"/>
        <w:jc w:val="both"/>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0"/>
          <w:lang w:eastAsia="ru-RU"/>
        </w:rPr>
        <w:t xml:space="preserve">1 место – Бегзи Арслан </w:t>
      </w:r>
      <w:r w:rsidRPr="006B33D2">
        <w:rPr>
          <w:rFonts w:ascii="Times New Roman" w:eastAsia="Times New Roman" w:hAnsi="Times New Roman" w:cs="Times New Roman"/>
          <w:sz w:val="28"/>
          <w:szCs w:val="28"/>
          <w:lang w:eastAsia="ru-RU"/>
        </w:rPr>
        <w:t>д/с при МБОУ СОШ с. Хемчик;</w:t>
      </w:r>
    </w:p>
    <w:p w:rsidR="006B33D2" w:rsidRPr="006B33D2" w:rsidRDefault="006B33D2" w:rsidP="00402843">
      <w:pPr>
        <w:spacing w:after="0"/>
        <w:ind w:firstLine="567"/>
        <w:jc w:val="both"/>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0"/>
          <w:lang w:eastAsia="ru-RU"/>
        </w:rPr>
        <w:t xml:space="preserve">2 место – Салчак Дарина </w:t>
      </w:r>
      <w:r w:rsidRPr="006B33D2">
        <w:rPr>
          <w:rFonts w:ascii="Times New Roman" w:eastAsia="Times New Roman" w:hAnsi="Times New Roman" w:cs="Times New Roman"/>
          <w:sz w:val="28"/>
          <w:szCs w:val="28"/>
          <w:lang w:eastAsia="ru-RU"/>
        </w:rPr>
        <w:t>МБДОУ д/с «Салгал» с. Бай-Тал;</w:t>
      </w:r>
    </w:p>
    <w:p w:rsidR="006B33D2" w:rsidRPr="006B33D2" w:rsidRDefault="006B33D2" w:rsidP="00402843">
      <w:pPr>
        <w:spacing w:after="0"/>
        <w:ind w:firstLine="567"/>
        <w:jc w:val="both"/>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0"/>
          <w:lang w:eastAsia="ru-RU"/>
        </w:rPr>
        <w:t xml:space="preserve">3 место – Хертек Сайын </w:t>
      </w:r>
      <w:r w:rsidRPr="006B33D2">
        <w:rPr>
          <w:rFonts w:ascii="Times New Roman" w:eastAsia="Times New Roman" w:hAnsi="Times New Roman" w:cs="Times New Roman"/>
          <w:sz w:val="28"/>
          <w:szCs w:val="28"/>
          <w:lang w:eastAsia="ru-RU"/>
        </w:rPr>
        <w:t>МБДОУ д/с «Аян» с. Тээли;</w:t>
      </w:r>
    </w:p>
    <w:p w:rsidR="006B33D2" w:rsidRPr="006B33D2" w:rsidRDefault="006B33D2" w:rsidP="00402843">
      <w:pPr>
        <w:spacing w:after="0"/>
        <w:ind w:firstLine="567"/>
        <w:jc w:val="center"/>
        <w:rPr>
          <w:rFonts w:ascii="Times New Roman" w:eastAsia="Times New Roman" w:hAnsi="Times New Roman" w:cs="Times New Roman"/>
          <w:i/>
          <w:sz w:val="28"/>
          <w:szCs w:val="28"/>
          <w:lang w:eastAsia="ru-RU"/>
        </w:rPr>
      </w:pPr>
      <w:r w:rsidRPr="006B33D2">
        <w:rPr>
          <w:rFonts w:ascii="Times New Roman" w:eastAsia="Times New Roman" w:hAnsi="Times New Roman" w:cs="Times New Roman"/>
          <w:i/>
          <w:sz w:val="28"/>
          <w:szCs w:val="28"/>
          <w:lang w:eastAsia="ru-RU"/>
        </w:rPr>
        <w:t>6-7-летки</w:t>
      </w:r>
    </w:p>
    <w:p w:rsidR="006B33D2" w:rsidRPr="006B33D2" w:rsidRDefault="006B33D2" w:rsidP="00402843">
      <w:pPr>
        <w:spacing w:after="0"/>
        <w:ind w:firstLine="567"/>
        <w:jc w:val="both"/>
        <w:rPr>
          <w:rFonts w:ascii="Times New Roman" w:eastAsia="Times New Roman" w:hAnsi="Times New Roman" w:cs="Times New Roman"/>
          <w:sz w:val="28"/>
          <w:szCs w:val="20"/>
          <w:lang w:eastAsia="ru-RU"/>
        </w:rPr>
      </w:pPr>
      <w:r w:rsidRPr="006B33D2">
        <w:rPr>
          <w:rFonts w:ascii="Times New Roman" w:eastAsia="Times New Roman" w:hAnsi="Times New Roman" w:cs="Times New Roman"/>
          <w:sz w:val="28"/>
          <w:szCs w:val="20"/>
          <w:lang w:eastAsia="ru-RU"/>
        </w:rPr>
        <w:t>1 место – Очур-оол Саглай д/с при МБОУ СОШ с. Хемчик;</w:t>
      </w:r>
    </w:p>
    <w:p w:rsidR="006B33D2" w:rsidRPr="006B33D2" w:rsidRDefault="006B33D2" w:rsidP="00402843">
      <w:pPr>
        <w:spacing w:after="0"/>
        <w:ind w:firstLine="567"/>
        <w:jc w:val="both"/>
        <w:rPr>
          <w:rFonts w:ascii="Times New Roman" w:eastAsia="Times New Roman" w:hAnsi="Times New Roman" w:cs="Times New Roman"/>
          <w:sz w:val="28"/>
          <w:szCs w:val="20"/>
          <w:lang w:eastAsia="ru-RU"/>
        </w:rPr>
      </w:pPr>
      <w:r w:rsidRPr="006B33D2">
        <w:rPr>
          <w:rFonts w:ascii="Times New Roman" w:eastAsia="Times New Roman" w:hAnsi="Times New Roman" w:cs="Times New Roman"/>
          <w:sz w:val="28"/>
          <w:szCs w:val="20"/>
          <w:lang w:eastAsia="ru-RU"/>
        </w:rPr>
        <w:t>2 место – Анарат Чинчи  МБДОУ д/с «Хунчугеш» с. Шуй;</w:t>
      </w:r>
    </w:p>
    <w:p w:rsidR="006B33D2" w:rsidRPr="006B33D2" w:rsidRDefault="006B33D2" w:rsidP="00402843">
      <w:pPr>
        <w:spacing w:after="0"/>
        <w:ind w:firstLine="567"/>
        <w:jc w:val="both"/>
        <w:rPr>
          <w:rFonts w:ascii="Times New Roman" w:eastAsia="Times New Roman" w:hAnsi="Times New Roman" w:cs="Times New Roman"/>
          <w:sz w:val="28"/>
          <w:szCs w:val="20"/>
          <w:lang w:eastAsia="ru-RU"/>
        </w:rPr>
      </w:pPr>
      <w:r w:rsidRPr="006B33D2">
        <w:rPr>
          <w:rFonts w:ascii="Times New Roman" w:eastAsia="Times New Roman" w:hAnsi="Times New Roman" w:cs="Times New Roman"/>
          <w:sz w:val="28"/>
          <w:szCs w:val="20"/>
          <w:lang w:eastAsia="ru-RU"/>
        </w:rPr>
        <w:t>3 место – Доржу Энерел МБДОУ д/с «Челээш» с. Дружба;</w:t>
      </w:r>
    </w:p>
    <w:p w:rsidR="006B33D2" w:rsidRPr="006B33D2" w:rsidRDefault="006B33D2" w:rsidP="00402843">
      <w:pPr>
        <w:spacing w:after="0"/>
        <w:ind w:firstLine="567"/>
        <w:jc w:val="both"/>
        <w:rPr>
          <w:rFonts w:ascii="Times New Roman" w:eastAsia="Times New Roman" w:hAnsi="Times New Roman" w:cs="Times New Roman"/>
          <w:sz w:val="28"/>
          <w:szCs w:val="28"/>
          <w:u w:val="single"/>
          <w:lang w:eastAsia="ru-RU"/>
        </w:rPr>
      </w:pPr>
    </w:p>
    <w:p w:rsidR="006B33D2" w:rsidRPr="006B33D2" w:rsidRDefault="006B33D2" w:rsidP="00402843">
      <w:pPr>
        <w:spacing w:after="0"/>
        <w:ind w:firstLine="567"/>
        <w:jc w:val="both"/>
        <w:rPr>
          <w:rFonts w:ascii="Times New Roman" w:eastAsia="Times New Roman" w:hAnsi="Times New Roman" w:cs="Times New Roman"/>
          <w:sz w:val="28"/>
          <w:szCs w:val="28"/>
          <w:u w:val="single"/>
          <w:lang w:eastAsia="ru-RU"/>
        </w:rPr>
      </w:pPr>
      <w:r w:rsidRPr="006B33D2">
        <w:rPr>
          <w:rFonts w:ascii="Times New Roman" w:eastAsia="Times New Roman" w:hAnsi="Times New Roman" w:cs="Times New Roman"/>
          <w:sz w:val="28"/>
          <w:szCs w:val="28"/>
          <w:u w:val="single"/>
          <w:lang w:eastAsia="ru-RU"/>
        </w:rPr>
        <w:t>«Бумажная Вселенная»</w:t>
      </w:r>
    </w:p>
    <w:p w:rsidR="006B33D2" w:rsidRPr="006B33D2" w:rsidRDefault="006B33D2" w:rsidP="00402843">
      <w:pPr>
        <w:spacing w:after="0"/>
        <w:ind w:firstLine="567"/>
        <w:jc w:val="center"/>
        <w:rPr>
          <w:rFonts w:ascii="Times New Roman" w:eastAsia="Times New Roman" w:hAnsi="Times New Roman" w:cs="Times New Roman"/>
          <w:i/>
          <w:sz w:val="28"/>
          <w:szCs w:val="28"/>
          <w:lang w:eastAsia="ru-RU"/>
        </w:rPr>
      </w:pPr>
      <w:r w:rsidRPr="006B33D2">
        <w:rPr>
          <w:rFonts w:ascii="Times New Roman" w:eastAsia="Times New Roman" w:hAnsi="Times New Roman" w:cs="Times New Roman"/>
          <w:i/>
          <w:sz w:val="28"/>
          <w:szCs w:val="28"/>
          <w:lang w:eastAsia="ru-RU"/>
        </w:rPr>
        <w:t>5-6-летки</w:t>
      </w:r>
    </w:p>
    <w:p w:rsidR="006B33D2" w:rsidRPr="006B33D2" w:rsidRDefault="006B33D2" w:rsidP="00402843">
      <w:pPr>
        <w:spacing w:after="0"/>
        <w:ind w:left="709"/>
        <w:jc w:val="both"/>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0"/>
          <w:lang w:eastAsia="ru-RU"/>
        </w:rPr>
        <w:t xml:space="preserve">1 место – Чулдум Дамир </w:t>
      </w:r>
      <w:r w:rsidRPr="006B33D2">
        <w:rPr>
          <w:rFonts w:ascii="Times New Roman" w:eastAsia="Times New Roman" w:hAnsi="Times New Roman" w:cs="Times New Roman"/>
          <w:sz w:val="28"/>
          <w:szCs w:val="28"/>
          <w:lang w:eastAsia="ru-RU"/>
        </w:rPr>
        <w:t>МБДОУ д/с «Белек» с. Тээли;</w:t>
      </w:r>
    </w:p>
    <w:p w:rsidR="006B33D2" w:rsidRPr="006B33D2" w:rsidRDefault="006B33D2" w:rsidP="00402843">
      <w:pPr>
        <w:spacing w:after="0"/>
        <w:ind w:left="709"/>
        <w:jc w:val="both"/>
        <w:rPr>
          <w:rFonts w:ascii="Times New Roman" w:eastAsia="Times New Roman" w:hAnsi="Times New Roman" w:cs="Times New Roman"/>
          <w:i/>
          <w:sz w:val="28"/>
          <w:szCs w:val="28"/>
          <w:lang w:eastAsia="ru-RU"/>
        </w:rPr>
      </w:pPr>
      <w:r w:rsidRPr="006B33D2">
        <w:rPr>
          <w:rFonts w:ascii="Times New Roman" w:eastAsia="Times New Roman" w:hAnsi="Times New Roman" w:cs="Times New Roman"/>
          <w:sz w:val="28"/>
          <w:szCs w:val="20"/>
          <w:lang w:eastAsia="ru-RU"/>
        </w:rPr>
        <w:t>2 место –</w:t>
      </w:r>
      <w:r w:rsidRPr="006B33D2">
        <w:rPr>
          <w:rFonts w:ascii="Times New Roman" w:eastAsia="Times New Roman" w:hAnsi="Times New Roman" w:cs="Times New Roman"/>
          <w:sz w:val="28"/>
          <w:szCs w:val="28"/>
          <w:lang w:eastAsia="ru-RU"/>
        </w:rPr>
        <w:t xml:space="preserve"> </w:t>
      </w:r>
      <w:r w:rsidRPr="006B33D2">
        <w:rPr>
          <w:rFonts w:ascii="Times New Roman" w:eastAsia="Times New Roman" w:hAnsi="Times New Roman" w:cs="Times New Roman"/>
          <w:sz w:val="28"/>
          <w:szCs w:val="20"/>
          <w:lang w:eastAsia="ru-RU"/>
        </w:rPr>
        <w:t xml:space="preserve">Бегзи Арслан </w:t>
      </w:r>
      <w:r w:rsidRPr="006B33D2">
        <w:rPr>
          <w:rFonts w:ascii="Times New Roman" w:eastAsia="Times New Roman" w:hAnsi="Times New Roman" w:cs="Times New Roman"/>
          <w:sz w:val="28"/>
          <w:szCs w:val="28"/>
          <w:lang w:eastAsia="ru-RU"/>
        </w:rPr>
        <w:t>д/с при МБОУ СОШ с. Хемчик;</w:t>
      </w:r>
    </w:p>
    <w:p w:rsidR="006B33D2" w:rsidRPr="006B33D2" w:rsidRDefault="006B33D2" w:rsidP="00402843">
      <w:pPr>
        <w:spacing w:after="0"/>
        <w:ind w:left="709"/>
        <w:jc w:val="both"/>
        <w:rPr>
          <w:rFonts w:ascii="Times New Roman" w:eastAsia="Times New Roman" w:hAnsi="Times New Roman" w:cs="Times New Roman"/>
          <w:sz w:val="28"/>
          <w:szCs w:val="28"/>
          <w:lang w:eastAsia="ru-RU"/>
        </w:rPr>
      </w:pPr>
      <w:r w:rsidRPr="006B33D2">
        <w:rPr>
          <w:rFonts w:ascii="Times New Roman" w:eastAsia="Times New Roman" w:hAnsi="Times New Roman" w:cs="Times New Roman"/>
          <w:sz w:val="28"/>
          <w:szCs w:val="20"/>
          <w:lang w:eastAsia="ru-RU"/>
        </w:rPr>
        <w:t>3 место –</w:t>
      </w:r>
      <w:r w:rsidRPr="006B33D2">
        <w:rPr>
          <w:rFonts w:ascii="Times New Roman" w:eastAsia="Times New Roman" w:hAnsi="Times New Roman" w:cs="Times New Roman"/>
          <w:sz w:val="28"/>
          <w:szCs w:val="28"/>
          <w:lang w:eastAsia="ru-RU"/>
        </w:rPr>
        <w:t xml:space="preserve"> Донгак Надя МБДОУ д/с «Белек» с. Тээли;</w:t>
      </w:r>
    </w:p>
    <w:p w:rsidR="006B33D2" w:rsidRPr="006B33D2" w:rsidRDefault="006B33D2" w:rsidP="00402843">
      <w:pPr>
        <w:spacing w:after="0"/>
        <w:ind w:left="709"/>
        <w:jc w:val="center"/>
        <w:rPr>
          <w:rFonts w:ascii="Times New Roman" w:eastAsia="Times New Roman" w:hAnsi="Times New Roman" w:cs="Times New Roman"/>
          <w:i/>
          <w:sz w:val="28"/>
          <w:szCs w:val="28"/>
          <w:lang w:eastAsia="ru-RU"/>
        </w:rPr>
      </w:pPr>
      <w:r w:rsidRPr="006B33D2">
        <w:rPr>
          <w:rFonts w:ascii="Times New Roman" w:eastAsia="Times New Roman" w:hAnsi="Times New Roman" w:cs="Times New Roman"/>
          <w:i/>
          <w:sz w:val="28"/>
          <w:szCs w:val="28"/>
          <w:lang w:eastAsia="ru-RU"/>
        </w:rPr>
        <w:t>6-7-летки</w:t>
      </w:r>
    </w:p>
    <w:p w:rsidR="006B33D2" w:rsidRPr="006B33D2" w:rsidRDefault="006B33D2" w:rsidP="00402843">
      <w:pPr>
        <w:spacing w:after="0"/>
        <w:ind w:left="709"/>
        <w:jc w:val="both"/>
        <w:rPr>
          <w:rFonts w:ascii="Times New Roman" w:eastAsia="Times New Roman" w:hAnsi="Times New Roman" w:cs="Times New Roman"/>
          <w:sz w:val="28"/>
          <w:szCs w:val="20"/>
          <w:lang w:eastAsia="ru-RU"/>
        </w:rPr>
      </w:pPr>
      <w:r w:rsidRPr="006B33D2">
        <w:rPr>
          <w:rFonts w:ascii="Times New Roman" w:eastAsia="Times New Roman" w:hAnsi="Times New Roman" w:cs="Times New Roman"/>
          <w:sz w:val="28"/>
          <w:szCs w:val="20"/>
          <w:lang w:eastAsia="ru-RU"/>
        </w:rPr>
        <w:t xml:space="preserve">1 место – Оттук-оол Буяна </w:t>
      </w:r>
      <w:r w:rsidRPr="006B33D2">
        <w:rPr>
          <w:rFonts w:ascii="Times New Roman" w:eastAsia="Times New Roman" w:hAnsi="Times New Roman" w:cs="Times New Roman"/>
          <w:sz w:val="28"/>
          <w:szCs w:val="28"/>
          <w:lang w:eastAsia="ru-RU"/>
        </w:rPr>
        <w:t>МБДОУ д/с «Аян» с. Тээли;</w:t>
      </w:r>
    </w:p>
    <w:p w:rsidR="006B33D2" w:rsidRPr="006B33D2" w:rsidRDefault="006B33D2" w:rsidP="00402843">
      <w:pPr>
        <w:spacing w:after="0"/>
        <w:ind w:left="709"/>
        <w:jc w:val="both"/>
        <w:rPr>
          <w:rFonts w:ascii="Times New Roman" w:eastAsia="Times New Roman" w:hAnsi="Times New Roman" w:cs="Times New Roman"/>
          <w:sz w:val="28"/>
          <w:szCs w:val="20"/>
          <w:lang w:eastAsia="ru-RU"/>
        </w:rPr>
      </w:pPr>
      <w:r w:rsidRPr="006B33D2">
        <w:rPr>
          <w:rFonts w:ascii="Times New Roman" w:eastAsia="Times New Roman" w:hAnsi="Times New Roman" w:cs="Times New Roman"/>
          <w:sz w:val="28"/>
          <w:szCs w:val="20"/>
          <w:lang w:eastAsia="ru-RU"/>
        </w:rPr>
        <w:t>2 место – Борбай-оол Начын  МБДОУ д/с «Челээш» с. Дружба;</w:t>
      </w:r>
    </w:p>
    <w:p w:rsidR="006B33D2" w:rsidRPr="006B33D2" w:rsidRDefault="006B33D2" w:rsidP="00402843">
      <w:pPr>
        <w:spacing w:after="0"/>
        <w:ind w:left="709"/>
        <w:jc w:val="both"/>
        <w:rPr>
          <w:rFonts w:ascii="Times New Roman" w:eastAsia="Times New Roman" w:hAnsi="Times New Roman" w:cs="Times New Roman"/>
          <w:sz w:val="28"/>
          <w:szCs w:val="20"/>
          <w:lang w:eastAsia="ru-RU"/>
        </w:rPr>
      </w:pPr>
      <w:r w:rsidRPr="006B33D2">
        <w:rPr>
          <w:rFonts w:ascii="Times New Roman" w:eastAsia="Times New Roman" w:hAnsi="Times New Roman" w:cs="Times New Roman"/>
          <w:sz w:val="28"/>
          <w:szCs w:val="20"/>
          <w:lang w:eastAsia="ru-RU"/>
        </w:rPr>
        <w:t>3 место – Иргит Денис МБУ МУК «Мергежил» с. Тээли.</w:t>
      </w:r>
    </w:p>
    <w:p w:rsidR="006B33D2" w:rsidRPr="006B33D2" w:rsidRDefault="006B33D2" w:rsidP="00402843">
      <w:pPr>
        <w:spacing w:after="0"/>
        <w:ind w:firstLine="709"/>
        <w:jc w:val="both"/>
        <w:rPr>
          <w:rFonts w:ascii="Times New Roman" w:eastAsia="Times New Roman" w:hAnsi="Times New Roman" w:cs="Times New Roman"/>
          <w:sz w:val="28"/>
          <w:szCs w:val="20"/>
          <w:lang w:eastAsia="ru-RU"/>
        </w:rPr>
      </w:pPr>
      <w:r w:rsidRPr="006B33D2">
        <w:rPr>
          <w:rFonts w:ascii="Times New Roman" w:eastAsia="Times New Roman" w:hAnsi="Times New Roman" w:cs="Times New Roman"/>
          <w:sz w:val="28"/>
          <w:szCs w:val="20"/>
          <w:lang w:eastAsia="ru-RU"/>
        </w:rPr>
        <w:t xml:space="preserve">Остальные участники обоих конкурсов получили «Сертификаты об участии». Оба конкурса были на коммерческой основе. </w:t>
      </w:r>
    </w:p>
    <w:p w:rsidR="006B33D2" w:rsidRPr="006B33D2" w:rsidRDefault="006B33D2" w:rsidP="00402843">
      <w:pPr>
        <w:spacing w:after="0"/>
        <w:ind w:firstLine="709"/>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10-го и 11-го февраля 2020 года на базе МБДОУ д/с «Аян» с. Тээли был проведен муниципальный этап всероссийского конкурса профессионального мастерства «Воспитатель года – 2020». </w:t>
      </w:r>
    </w:p>
    <w:p w:rsidR="006B33D2" w:rsidRPr="006B33D2" w:rsidRDefault="006B33D2" w:rsidP="00402843">
      <w:pPr>
        <w:spacing w:after="0"/>
        <w:ind w:firstLine="851"/>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На </w:t>
      </w:r>
      <w:r w:rsidRPr="006B33D2">
        <w:rPr>
          <w:rFonts w:ascii="Times New Roman" w:eastAsia="Calibri" w:hAnsi="Times New Roman" w:cs="Times New Roman"/>
          <w:sz w:val="28"/>
          <w:szCs w:val="28"/>
          <w:lang w:val="en-US"/>
        </w:rPr>
        <w:t>I</w:t>
      </w:r>
      <w:r w:rsidRPr="006B33D2">
        <w:rPr>
          <w:rFonts w:ascii="Times New Roman" w:eastAsia="Calibri" w:hAnsi="Times New Roman" w:cs="Times New Roman"/>
          <w:sz w:val="28"/>
          <w:szCs w:val="28"/>
        </w:rPr>
        <w:t xml:space="preserve">-ом (заочном) туре  участвовали 10 педагогов, как и в прошлом году. Согласно порядку и положению данного конкурса  </w:t>
      </w:r>
      <w:r w:rsidRPr="006B33D2">
        <w:rPr>
          <w:rFonts w:ascii="Times New Roman" w:eastAsia="Calibri" w:hAnsi="Times New Roman" w:cs="Times New Roman"/>
          <w:i/>
          <w:sz w:val="28"/>
          <w:szCs w:val="28"/>
        </w:rPr>
        <w:t xml:space="preserve">на </w:t>
      </w:r>
      <w:r w:rsidRPr="006B33D2">
        <w:rPr>
          <w:rFonts w:ascii="Times New Roman" w:eastAsia="Calibri" w:hAnsi="Times New Roman" w:cs="Times New Roman"/>
          <w:i/>
          <w:sz w:val="28"/>
          <w:szCs w:val="28"/>
          <w:lang w:val="en-US"/>
        </w:rPr>
        <w:t>II</w:t>
      </w:r>
      <w:r w:rsidRPr="006B33D2">
        <w:rPr>
          <w:rFonts w:ascii="Times New Roman" w:eastAsia="Calibri" w:hAnsi="Times New Roman" w:cs="Times New Roman"/>
          <w:i/>
          <w:sz w:val="28"/>
          <w:szCs w:val="28"/>
        </w:rPr>
        <w:t xml:space="preserve"> (очный) тур прошли</w:t>
      </w:r>
      <w:r w:rsidRPr="006B33D2">
        <w:rPr>
          <w:rFonts w:ascii="Times New Roman" w:eastAsia="Calibri" w:hAnsi="Times New Roman" w:cs="Times New Roman"/>
          <w:sz w:val="28"/>
          <w:szCs w:val="28"/>
        </w:rPr>
        <w:t xml:space="preserve"> всего 6 педагогов (4 воспитателя и 2 муз.руководителя): Намдак Сайлык Кирововна, воспитатель МБДОУ д/с «Белек» с. Тээли, Кудурукпай Алисия Ак-ооловна, воспитатель МБДОУ «Хунчугеш» с. Шуй, Чошкак Чодураа Викторовна, муз.рук. МКДОУ «Чечек» с. Шуй, Наажан Аяна Эмбес-ооловна, муз.рук. МБДОУ «Салгал» с. Бай-Тал, Салчак Чечек Чылбак-ооловна, воспитатель МБДОУ «Хунчугеш» с. Кызыл-Даг, Хертек Чечен Алдын-ооловна, воспитатель МБДОУ «Сайзанак» с. Кара-Хол.</w:t>
      </w:r>
    </w:p>
    <w:p w:rsidR="006B33D2" w:rsidRPr="006B33D2" w:rsidRDefault="006B33D2" w:rsidP="00402843">
      <w:pPr>
        <w:spacing w:after="0"/>
        <w:ind w:firstLine="851"/>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В этом году в положении и порядке конкурса изменений не было.</w:t>
      </w:r>
    </w:p>
    <w:p w:rsidR="006B33D2" w:rsidRPr="006B33D2" w:rsidRDefault="006B33D2" w:rsidP="00402843">
      <w:pPr>
        <w:spacing w:after="0"/>
        <w:ind w:firstLine="851"/>
        <w:jc w:val="both"/>
        <w:rPr>
          <w:rFonts w:ascii="Times New Roman" w:eastAsia="Calibri" w:hAnsi="Times New Roman" w:cs="Times New Roman"/>
          <w:sz w:val="28"/>
          <w:szCs w:val="28"/>
        </w:rPr>
      </w:pPr>
      <w:r w:rsidRPr="006B33D2">
        <w:rPr>
          <w:rFonts w:ascii="Times New Roman" w:eastAsia="Calibri" w:hAnsi="Times New Roman" w:cs="Times New Roman"/>
          <w:b/>
          <w:sz w:val="28"/>
          <w:szCs w:val="28"/>
        </w:rPr>
        <w:t xml:space="preserve">Победила </w:t>
      </w:r>
      <w:r w:rsidRPr="006B33D2">
        <w:rPr>
          <w:rFonts w:ascii="Times New Roman" w:eastAsia="Calibri" w:hAnsi="Times New Roman" w:cs="Times New Roman"/>
          <w:sz w:val="28"/>
          <w:szCs w:val="28"/>
        </w:rPr>
        <w:t xml:space="preserve">в муниципальном этапе всероссийского конкурса  профессионального мастерства «Воспитатель года – 2020» Наажан Аяна </w:t>
      </w:r>
      <w:r w:rsidRPr="006B33D2">
        <w:rPr>
          <w:rFonts w:ascii="Times New Roman" w:eastAsia="Calibri" w:hAnsi="Times New Roman" w:cs="Times New Roman"/>
          <w:sz w:val="28"/>
          <w:szCs w:val="28"/>
        </w:rPr>
        <w:lastRenderedPageBreak/>
        <w:t>Эмбес-ооловна, муз.рук. МБДОУ д/с «Салгал» с. Бай-Тал (диплом МКУ УО и денежная премия в размере 7 т.р.); 2-ое призовое место заняла муз.рук. МКДОУ д/с «Чечек» с. Шуй – Чошкак Чодураа Викторовна (диплом МКУ УО и денежная премия в размере 4,5 т.р.); и, 3-е призовое место получила воспитатель МБДОУ д/с «Хунчугеш» с. Кызыл-Даг – Салчак Чечек Чылбак-ооловна (диплом МКУ УО и денежная премия в размере 3,5 т.р.).</w:t>
      </w:r>
    </w:p>
    <w:p w:rsidR="006B33D2" w:rsidRPr="006B33D2" w:rsidRDefault="006B33D2" w:rsidP="00402843">
      <w:pPr>
        <w:spacing w:after="0"/>
        <w:ind w:firstLine="851"/>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Остальные участники Конкурса тоже награждены дипломами в разных номинациях: </w:t>
      </w:r>
    </w:p>
    <w:p w:rsidR="006B33D2" w:rsidRPr="006B33D2" w:rsidRDefault="006B33D2" w:rsidP="00402843">
      <w:pPr>
        <w:numPr>
          <w:ilvl w:val="0"/>
          <w:numId w:val="11"/>
        </w:numPr>
        <w:spacing w:after="0"/>
        <w:ind w:left="709" w:right="141" w:hanging="283"/>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номинация «Сердце отдаю детям» – Намдак Сайлык Кирововна, воспитатель МБДОУ д/с «Белек» с. Тээли;</w:t>
      </w:r>
    </w:p>
    <w:p w:rsidR="006B33D2" w:rsidRPr="006B33D2" w:rsidRDefault="006B33D2" w:rsidP="00402843">
      <w:pPr>
        <w:numPr>
          <w:ilvl w:val="0"/>
          <w:numId w:val="11"/>
        </w:numPr>
        <w:spacing w:after="0"/>
        <w:ind w:left="709" w:right="141" w:hanging="283"/>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номинация «Лучший мастер-класс» – Кудурукпай Алисия Ак-ооловна, воспитатель МБДОУ д/с «Хунчугеш» с. Шуй;</w:t>
      </w:r>
    </w:p>
    <w:p w:rsidR="006B33D2" w:rsidRPr="006B33D2" w:rsidRDefault="006B33D2" w:rsidP="00402843">
      <w:pPr>
        <w:numPr>
          <w:ilvl w:val="0"/>
          <w:numId w:val="11"/>
        </w:numPr>
        <w:spacing w:after="0"/>
        <w:ind w:left="709" w:right="141" w:hanging="283"/>
        <w:contextualSpacing/>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номинация «Этнографический  подход» – Хертек Чечен Алдын-ооловна, воспитатель  МБДОУ  д/с   «Салгал» с. Бай-Тал.</w:t>
      </w:r>
    </w:p>
    <w:p w:rsidR="006B33D2" w:rsidRPr="006B33D2" w:rsidRDefault="006B33D2" w:rsidP="00402843">
      <w:pPr>
        <w:spacing w:after="0"/>
        <w:ind w:firstLine="851"/>
        <w:jc w:val="both"/>
        <w:rPr>
          <w:rFonts w:ascii="Times New Roman" w:eastAsia="Calibri" w:hAnsi="Times New Roman" w:cs="Times New Roman"/>
          <w:sz w:val="28"/>
          <w:szCs w:val="28"/>
        </w:rPr>
      </w:pPr>
      <w:r w:rsidRPr="006B33D2">
        <w:rPr>
          <w:rFonts w:ascii="Times New Roman" w:eastAsia="Calibri" w:hAnsi="Times New Roman" w:cs="Times New Roman"/>
          <w:sz w:val="28"/>
          <w:szCs w:val="28"/>
        </w:rPr>
        <w:t xml:space="preserve">Жюри муниципального этапа «Воспитатель года – 2020» выражает  отдельную  благодарность за  сотрудничество  в  проведении и организации Конкурса     коллективам МБДОУ д/с «Аян» с. Тээли,  МКДОУ д/с «Чечек» с. Шуй и МДБОУ д/с «Хунчугеш»  с. Шуй. </w:t>
      </w:r>
    </w:p>
    <w:p w:rsidR="006B33D2" w:rsidRPr="006B33D2" w:rsidRDefault="006B33D2" w:rsidP="00402843">
      <w:pPr>
        <w:spacing w:after="0"/>
        <w:ind w:firstLine="567"/>
        <w:jc w:val="both"/>
        <w:rPr>
          <w:rFonts w:ascii="Times New Roman" w:eastAsia="Times New Roman" w:hAnsi="Times New Roman" w:cs="Times New Roman"/>
          <w:sz w:val="28"/>
          <w:szCs w:val="28"/>
          <w:shd w:val="clear" w:color="auto" w:fill="FFFFFF"/>
          <w:lang w:eastAsia="ru-RU"/>
        </w:rPr>
      </w:pPr>
      <w:r w:rsidRPr="006B33D2">
        <w:rPr>
          <w:rFonts w:ascii="Times New Roman" w:eastAsia="Times New Roman" w:hAnsi="Times New Roman" w:cs="Times New Roman"/>
          <w:sz w:val="28"/>
          <w:szCs w:val="28"/>
          <w:lang w:eastAsia="ru-RU"/>
        </w:rPr>
        <w:t>В</w:t>
      </w:r>
      <w:r w:rsidRPr="006B33D2">
        <w:rPr>
          <w:rFonts w:ascii="Times New Roman" w:eastAsia="Times New Roman" w:hAnsi="Times New Roman" w:cs="Times New Roman"/>
          <w:sz w:val="28"/>
          <w:szCs w:val="28"/>
          <w:shd w:val="clear" w:color="auto" w:fill="FFFFFF"/>
          <w:lang w:eastAsia="ru-RU"/>
        </w:rPr>
        <w:t xml:space="preserve"> 2020 году в День воспитателя и дошкольного работника в Бай-Тайгинском кожууне не были проведены мероприятии, в связи с санитарно-эпидемиологическими мероприятиями против пандемии </w:t>
      </w:r>
      <w:r w:rsidRPr="006B33D2">
        <w:rPr>
          <w:rFonts w:ascii="Times New Roman" w:eastAsia="Times New Roman" w:hAnsi="Times New Roman" w:cs="Times New Roman"/>
          <w:sz w:val="28"/>
          <w:szCs w:val="28"/>
          <w:shd w:val="clear" w:color="auto" w:fill="FFFFFF"/>
          <w:lang w:val="en-US" w:eastAsia="ru-RU"/>
        </w:rPr>
        <w:t>COVID</w:t>
      </w:r>
      <w:r w:rsidRPr="006B33D2">
        <w:rPr>
          <w:rFonts w:ascii="Times New Roman" w:eastAsia="Times New Roman" w:hAnsi="Times New Roman" w:cs="Times New Roman"/>
          <w:sz w:val="28"/>
          <w:szCs w:val="28"/>
          <w:shd w:val="clear" w:color="auto" w:fill="FFFFFF"/>
          <w:lang w:eastAsia="ru-RU"/>
        </w:rPr>
        <w:t xml:space="preserve">-19. </w:t>
      </w:r>
    </w:p>
    <w:p w:rsidR="006B33D2" w:rsidRPr="006B33D2" w:rsidRDefault="006B33D2" w:rsidP="00402843">
      <w:pPr>
        <w:spacing w:after="0"/>
        <w:ind w:firstLine="567"/>
        <w:jc w:val="both"/>
        <w:rPr>
          <w:rFonts w:ascii="Times New Roman" w:eastAsia="Times New Roman" w:hAnsi="Times New Roman" w:cs="Times New Roman"/>
          <w:sz w:val="28"/>
          <w:szCs w:val="28"/>
          <w:shd w:val="clear" w:color="auto" w:fill="FFFFFF"/>
          <w:lang w:eastAsia="ru-RU"/>
        </w:rPr>
      </w:pPr>
      <w:r w:rsidRPr="006B33D2">
        <w:rPr>
          <w:rFonts w:ascii="Times New Roman" w:eastAsia="Times New Roman" w:hAnsi="Times New Roman" w:cs="Times New Roman"/>
          <w:sz w:val="28"/>
          <w:szCs w:val="28"/>
          <w:shd w:val="clear" w:color="auto" w:fill="FFFFFF"/>
          <w:lang w:eastAsia="ru-RU"/>
        </w:rPr>
        <w:t xml:space="preserve">10 сентября текущего года с рабочей комиссии был выезд на МБДОУ детский сад «Шетчигеш» с.Шуй, с целью акт-передачи при смене руководства. Тем самым, были оказаны методический помощь по организации рабочей программы. </w:t>
      </w:r>
    </w:p>
    <w:p w:rsidR="006B33D2" w:rsidRDefault="006B33D2" w:rsidP="00402843">
      <w:pPr>
        <w:spacing w:after="0"/>
        <w:ind w:firstLine="567"/>
        <w:jc w:val="both"/>
      </w:pPr>
      <w:r w:rsidRPr="006B33D2">
        <w:rPr>
          <w:rFonts w:ascii="Times New Roman" w:eastAsia="Times New Roman" w:hAnsi="Times New Roman" w:cs="Times New Roman"/>
          <w:sz w:val="28"/>
          <w:szCs w:val="28"/>
          <w:shd w:val="clear" w:color="auto" w:fill="FFFFFF"/>
          <w:lang w:eastAsia="ru-RU"/>
        </w:rPr>
        <w:t xml:space="preserve">На сентябрь месяц выдавались направлении детей в детские сады кожууна. А так-же косплектование детей в реестре АИС «Комплектование  ДОУ». </w:t>
      </w:r>
      <w:r w:rsidR="003D0A00">
        <w:t xml:space="preserve">                                 </w:t>
      </w:r>
    </w:p>
    <w:p w:rsidR="003F35B0" w:rsidRPr="004802C8" w:rsidRDefault="00B22509" w:rsidP="00402843">
      <w:pPr>
        <w:tabs>
          <w:tab w:val="left" w:pos="1800"/>
        </w:tabs>
        <w:spacing w:after="0"/>
        <w:jc w:val="center"/>
        <w:rPr>
          <w:rFonts w:ascii="Times New Roman" w:eastAsia="Calibri" w:hAnsi="Times New Roman" w:cs="Times New Roman"/>
          <w:b/>
          <w:sz w:val="28"/>
          <w:szCs w:val="28"/>
          <w:u w:val="single"/>
        </w:rPr>
      </w:pPr>
      <w:r w:rsidRPr="006B33D2">
        <w:rPr>
          <w:rFonts w:ascii="Times New Roman" w:eastAsia="Calibri" w:hAnsi="Times New Roman" w:cs="Times New Roman"/>
          <w:b/>
          <w:sz w:val="28"/>
          <w:szCs w:val="28"/>
        </w:rPr>
        <w:t>Общее образование</w:t>
      </w:r>
    </w:p>
    <w:p w:rsidR="00C53570" w:rsidRDefault="00C53570" w:rsidP="00402843">
      <w:pPr>
        <w:autoSpaceDE w:val="0"/>
        <w:autoSpaceDN w:val="0"/>
        <w:adjustRightInd w:val="0"/>
        <w:spacing w:after="0"/>
        <w:jc w:val="both"/>
        <w:rPr>
          <w:rFonts w:ascii="Times New Roman" w:eastAsia="Times New Roman" w:hAnsi="Times New Roman" w:cs="Times New Roman"/>
          <w:b/>
          <w:bCs/>
          <w:sz w:val="28"/>
          <w:szCs w:val="28"/>
          <w:u w:val="single"/>
          <w:lang w:eastAsia="ru-RU"/>
        </w:rPr>
      </w:pPr>
      <w:r w:rsidRPr="004802C8">
        <w:rPr>
          <w:rFonts w:ascii="Times New Roman" w:eastAsia="Times New Roman" w:hAnsi="Times New Roman" w:cs="Times New Roman"/>
          <w:color w:val="000000"/>
          <w:sz w:val="28"/>
          <w:szCs w:val="28"/>
          <w:lang w:eastAsia="ru-RU"/>
        </w:rPr>
        <w:t xml:space="preserve">  </w:t>
      </w:r>
      <w:r w:rsidRPr="004802C8">
        <w:rPr>
          <w:rFonts w:ascii="Times New Roman" w:eastAsia="Times New Roman" w:hAnsi="Times New Roman" w:cs="Times New Roman"/>
          <w:color w:val="000000"/>
          <w:sz w:val="28"/>
          <w:szCs w:val="28"/>
          <w:lang w:eastAsia="ru-RU"/>
        </w:rPr>
        <w:tab/>
      </w:r>
      <w:r w:rsidR="008E09A8">
        <w:rPr>
          <w:rFonts w:ascii="Times New Roman" w:eastAsia="Times New Roman" w:hAnsi="Times New Roman" w:cs="Times New Roman"/>
          <w:b/>
          <w:bCs/>
          <w:sz w:val="28"/>
          <w:szCs w:val="28"/>
          <w:u w:val="single"/>
          <w:lang w:eastAsia="ru-RU"/>
        </w:rPr>
        <w:t>1.</w:t>
      </w:r>
      <w:r w:rsidRPr="004802C8">
        <w:rPr>
          <w:rFonts w:ascii="Times New Roman" w:eastAsia="Times New Roman" w:hAnsi="Times New Roman" w:cs="Times New Roman"/>
          <w:b/>
          <w:bCs/>
          <w:sz w:val="28"/>
          <w:szCs w:val="28"/>
          <w:u w:val="single"/>
          <w:lang w:eastAsia="ru-RU"/>
        </w:rPr>
        <w:t> Контингент учащихся</w:t>
      </w:r>
    </w:p>
    <w:p w:rsidR="00072CF3" w:rsidRDefault="00981FEE" w:rsidP="00402843">
      <w:pPr>
        <w:spacing w:after="0"/>
        <w:jc w:val="both"/>
        <w:rPr>
          <w:rFonts w:ascii="Times New Roman" w:hAnsi="Times New Roman"/>
          <w:sz w:val="28"/>
          <w:szCs w:val="28"/>
        </w:rPr>
      </w:pPr>
      <w:r>
        <w:rPr>
          <w:rFonts w:ascii="Times New Roman" w:hAnsi="Times New Roman"/>
          <w:sz w:val="28"/>
          <w:szCs w:val="28"/>
        </w:rPr>
        <w:t xml:space="preserve">      </w:t>
      </w:r>
      <w:r w:rsidR="00072CF3">
        <w:rPr>
          <w:rFonts w:ascii="Times New Roman" w:hAnsi="Times New Roman"/>
          <w:sz w:val="28"/>
          <w:szCs w:val="28"/>
        </w:rPr>
        <w:t xml:space="preserve">Система образования Бай-Тайгинского кожууна включает в себя 23 </w:t>
      </w:r>
      <w:r>
        <w:rPr>
          <w:rFonts w:ascii="Times New Roman" w:hAnsi="Times New Roman"/>
          <w:sz w:val="28"/>
          <w:szCs w:val="28"/>
        </w:rPr>
        <w:t xml:space="preserve">  </w:t>
      </w:r>
      <w:r w:rsidR="00072CF3">
        <w:rPr>
          <w:rFonts w:ascii="Times New Roman" w:hAnsi="Times New Roman"/>
          <w:sz w:val="28"/>
          <w:szCs w:val="28"/>
        </w:rPr>
        <w:t>образовательных учреждений. Из них:</w:t>
      </w:r>
    </w:p>
    <w:p w:rsidR="00072CF3" w:rsidRDefault="00072CF3" w:rsidP="00402843">
      <w:pPr>
        <w:numPr>
          <w:ilvl w:val="0"/>
          <w:numId w:val="1"/>
        </w:numPr>
        <w:spacing w:after="0"/>
        <w:jc w:val="both"/>
        <w:rPr>
          <w:rFonts w:ascii="Times New Roman" w:hAnsi="Times New Roman"/>
          <w:sz w:val="28"/>
          <w:szCs w:val="28"/>
        </w:rPr>
      </w:pPr>
      <w:r>
        <w:rPr>
          <w:rFonts w:ascii="Times New Roman" w:hAnsi="Times New Roman"/>
          <w:sz w:val="28"/>
          <w:szCs w:val="28"/>
        </w:rPr>
        <w:t>10 дошкольных образовательных учреждений;</w:t>
      </w:r>
    </w:p>
    <w:p w:rsidR="00072CF3" w:rsidRDefault="00072CF3" w:rsidP="00402843">
      <w:pPr>
        <w:numPr>
          <w:ilvl w:val="0"/>
          <w:numId w:val="1"/>
        </w:numPr>
        <w:spacing w:after="0"/>
        <w:jc w:val="both"/>
        <w:rPr>
          <w:rFonts w:ascii="Times New Roman" w:hAnsi="Times New Roman"/>
          <w:sz w:val="28"/>
          <w:szCs w:val="28"/>
        </w:rPr>
      </w:pPr>
      <w:r>
        <w:rPr>
          <w:rFonts w:ascii="Times New Roman" w:hAnsi="Times New Roman"/>
          <w:sz w:val="28"/>
          <w:szCs w:val="28"/>
        </w:rPr>
        <w:t>1 дошкольное образовательное учреждение при ОУ;</w:t>
      </w:r>
    </w:p>
    <w:p w:rsidR="00072CF3" w:rsidRDefault="00072CF3" w:rsidP="00402843">
      <w:pPr>
        <w:numPr>
          <w:ilvl w:val="0"/>
          <w:numId w:val="1"/>
        </w:numPr>
        <w:spacing w:after="0"/>
        <w:jc w:val="both"/>
        <w:rPr>
          <w:rFonts w:ascii="Times New Roman" w:hAnsi="Times New Roman"/>
          <w:sz w:val="28"/>
          <w:szCs w:val="28"/>
        </w:rPr>
      </w:pPr>
      <w:r>
        <w:rPr>
          <w:rFonts w:ascii="Times New Roman" w:hAnsi="Times New Roman"/>
          <w:sz w:val="28"/>
          <w:szCs w:val="28"/>
        </w:rPr>
        <w:t>8 общеобразовательных учреждений (1 основная, 1 вечерняя (сменная) и 6 средних школ);</w:t>
      </w:r>
    </w:p>
    <w:p w:rsidR="00072CF3" w:rsidRDefault="005B143F" w:rsidP="00402843">
      <w:pPr>
        <w:numPr>
          <w:ilvl w:val="0"/>
          <w:numId w:val="1"/>
        </w:numPr>
        <w:spacing w:after="0"/>
        <w:jc w:val="both"/>
        <w:rPr>
          <w:rFonts w:ascii="Times New Roman" w:hAnsi="Times New Roman"/>
          <w:sz w:val="28"/>
          <w:szCs w:val="28"/>
        </w:rPr>
      </w:pPr>
      <w:r>
        <w:rPr>
          <w:rFonts w:ascii="Times New Roman" w:hAnsi="Times New Roman"/>
          <w:sz w:val="28"/>
          <w:szCs w:val="28"/>
        </w:rPr>
        <w:t>4</w:t>
      </w:r>
      <w:r w:rsidR="00072CF3">
        <w:rPr>
          <w:rFonts w:ascii="Times New Roman" w:hAnsi="Times New Roman"/>
          <w:sz w:val="28"/>
          <w:szCs w:val="28"/>
        </w:rPr>
        <w:t xml:space="preserve"> учреждения дополнительного образования;</w:t>
      </w:r>
    </w:p>
    <w:p w:rsidR="003F7718" w:rsidRDefault="00072CF3" w:rsidP="00402843">
      <w:pPr>
        <w:spacing w:after="0"/>
        <w:ind w:left="360"/>
        <w:jc w:val="both"/>
        <w:rPr>
          <w:rFonts w:ascii="Times New Roman CYR" w:eastAsia="Calibri" w:hAnsi="Times New Roman CYR" w:cs="Times New Roman CYR"/>
          <w:sz w:val="28"/>
          <w:szCs w:val="28"/>
        </w:rPr>
      </w:pPr>
      <w:r>
        <w:rPr>
          <w:rFonts w:ascii="Times New Roman" w:eastAsia="SimSun" w:hAnsi="Times New Roman"/>
          <w:color w:val="000000"/>
          <w:sz w:val="28"/>
          <w:szCs w:val="28"/>
        </w:rPr>
        <w:lastRenderedPageBreak/>
        <w:t xml:space="preserve"> </w:t>
      </w:r>
      <w:r w:rsidR="003D0A00">
        <w:rPr>
          <w:rFonts w:ascii="Times New Roman" w:hAnsi="Times New Roman"/>
          <w:sz w:val="28"/>
          <w:szCs w:val="28"/>
        </w:rPr>
        <w:t xml:space="preserve"> </w:t>
      </w:r>
      <w:r w:rsidR="00606F9B">
        <w:rPr>
          <w:rFonts w:ascii="Times New Roman CYR" w:eastAsia="Calibri" w:hAnsi="Times New Roman CYR" w:cs="Times New Roman CYR"/>
          <w:sz w:val="28"/>
          <w:szCs w:val="28"/>
        </w:rPr>
        <w:t xml:space="preserve"> На начало 2019-2020 учебного года численность</w:t>
      </w:r>
      <w:bookmarkStart w:id="0" w:name="_Hlk43302004"/>
      <w:r w:rsidR="00606F9B">
        <w:rPr>
          <w:rFonts w:ascii="Times New Roman CYR" w:eastAsia="Calibri" w:hAnsi="Times New Roman CYR" w:cs="Times New Roman CYR"/>
          <w:sz w:val="28"/>
          <w:szCs w:val="28"/>
        </w:rPr>
        <w:t xml:space="preserve"> обучающихся </w:t>
      </w:r>
      <w:bookmarkEnd w:id="0"/>
      <w:r w:rsidR="00606F9B">
        <w:rPr>
          <w:rFonts w:ascii="Times New Roman CYR" w:eastAsia="Calibri" w:hAnsi="Times New Roman CYR" w:cs="Times New Roman CYR"/>
          <w:sz w:val="28"/>
          <w:szCs w:val="28"/>
        </w:rPr>
        <w:t>в Бай-Тайгинском кожууне составила 1927 человек, включая 74 учащихся вечерней сменной школы с. Тээли,</w:t>
      </w:r>
      <w:bookmarkStart w:id="1" w:name="_Hlk43453034"/>
      <w:r w:rsidR="00EA3EB0">
        <w:rPr>
          <w:sz w:val="28"/>
          <w:szCs w:val="28"/>
        </w:rPr>
        <w:t xml:space="preserve"> </w:t>
      </w:r>
      <w:r w:rsidR="00EA3EB0" w:rsidRPr="00FC34A2">
        <w:rPr>
          <w:rFonts w:ascii="Times New Roman" w:hAnsi="Times New Roman" w:cs="Times New Roman"/>
          <w:sz w:val="28"/>
          <w:szCs w:val="28"/>
        </w:rPr>
        <w:t>учащихся</w:t>
      </w:r>
      <w:r w:rsidR="00606F9B">
        <w:rPr>
          <w:rFonts w:ascii="Times New Roman CYR" w:eastAsia="Calibri" w:hAnsi="Times New Roman CYR" w:cs="Times New Roman CYR"/>
          <w:sz w:val="28"/>
          <w:szCs w:val="28"/>
        </w:rPr>
        <w:t xml:space="preserve"> </w:t>
      </w:r>
      <w:bookmarkEnd w:id="1"/>
      <w:r w:rsidR="00606F9B">
        <w:rPr>
          <w:rFonts w:ascii="Times New Roman CYR" w:eastAsia="Calibri" w:hAnsi="Times New Roman CYR" w:cs="Times New Roman CYR"/>
          <w:sz w:val="28"/>
          <w:szCs w:val="28"/>
        </w:rPr>
        <w:t>к концу года численность</w:t>
      </w:r>
      <w:r w:rsidR="00606F9B">
        <w:rPr>
          <w:rFonts w:ascii="Times New Roman CYR" w:eastAsia="Calibri" w:hAnsi="Times New Roman CYR" w:cs="Times New Roman CYR"/>
          <w:b/>
          <w:bCs/>
          <w:sz w:val="28"/>
          <w:szCs w:val="28"/>
        </w:rPr>
        <w:t xml:space="preserve"> </w:t>
      </w:r>
      <w:r w:rsidR="00606F9B">
        <w:rPr>
          <w:rFonts w:ascii="Times New Roman CYR" w:eastAsia="Calibri" w:hAnsi="Times New Roman CYR" w:cs="Times New Roman CYR"/>
          <w:sz w:val="28"/>
          <w:szCs w:val="28"/>
        </w:rPr>
        <w:t>обучающихся составляет 187</w:t>
      </w:r>
      <w:r w:rsidR="009B60E9">
        <w:rPr>
          <w:rFonts w:ascii="Times New Roman CYR" w:eastAsia="Calibri" w:hAnsi="Times New Roman CYR" w:cs="Times New Roman CYR"/>
          <w:sz w:val="28"/>
          <w:szCs w:val="28"/>
        </w:rPr>
        <w:t>7</w:t>
      </w:r>
      <w:r w:rsidR="00606F9B">
        <w:rPr>
          <w:rFonts w:ascii="Times New Roman CYR" w:eastAsia="Calibri" w:hAnsi="Times New Roman CYR" w:cs="Times New Roman CYR"/>
          <w:sz w:val="28"/>
          <w:szCs w:val="28"/>
        </w:rPr>
        <w:t xml:space="preserve"> человек</w:t>
      </w:r>
      <w:r w:rsidR="009B60E9">
        <w:rPr>
          <w:rFonts w:ascii="Times New Roman CYR" w:eastAsia="Calibri" w:hAnsi="Times New Roman CYR" w:cs="Times New Roman CYR"/>
          <w:sz w:val="28"/>
          <w:szCs w:val="28"/>
        </w:rPr>
        <w:t xml:space="preserve"> по сравнению с началом года меньше на </w:t>
      </w:r>
      <w:r w:rsidR="00376E56">
        <w:rPr>
          <w:rFonts w:ascii="Times New Roman CYR" w:eastAsia="Calibri" w:hAnsi="Times New Roman CYR" w:cs="Times New Roman CYR"/>
          <w:sz w:val="28"/>
          <w:szCs w:val="28"/>
        </w:rPr>
        <w:t>23</w:t>
      </w:r>
      <w:r w:rsidR="009B60E9">
        <w:rPr>
          <w:rFonts w:ascii="Times New Roman CYR" w:eastAsia="Calibri" w:hAnsi="Times New Roman CYR" w:cs="Times New Roman CYR"/>
          <w:sz w:val="28"/>
          <w:szCs w:val="28"/>
        </w:rPr>
        <w:t xml:space="preserve"> человек.</w:t>
      </w:r>
      <w:r w:rsidR="00606F9B">
        <w:rPr>
          <w:rFonts w:ascii="Times New Roman CYR" w:eastAsia="Calibri" w:hAnsi="Times New Roman CYR" w:cs="Times New Roman CYR"/>
          <w:sz w:val="28"/>
          <w:szCs w:val="28"/>
        </w:rPr>
        <w:t xml:space="preserve">  Выбыло за </w:t>
      </w:r>
      <w:r w:rsidR="009B60E9">
        <w:rPr>
          <w:rFonts w:ascii="Times New Roman CYR" w:eastAsia="Calibri" w:hAnsi="Times New Roman CYR" w:cs="Times New Roman CYR"/>
          <w:sz w:val="28"/>
          <w:szCs w:val="28"/>
        </w:rPr>
        <w:t xml:space="preserve">учебный </w:t>
      </w:r>
      <w:r w:rsidR="00606F9B">
        <w:rPr>
          <w:rFonts w:ascii="Times New Roman CYR" w:eastAsia="Calibri" w:hAnsi="Times New Roman CYR" w:cs="Times New Roman CYR"/>
          <w:sz w:val="28"/>
          <w:szCs w:val="28"/>
        </w:rPr>
        <w:t xml:space="preserve">год всего: </w:t>
      </w:r>
      <w:r w:rsidR="00BB7439">
        <w:rPr>
          <w:rFonts w:ascii="Times New Roman CYR" w:eastAsia="Calibri" w:hAnsi="Times New Roman CYR" w:cs="Times New Roman CYR"/>
          <w:sz w:val="28"/>
          <w:szCs w:val="28"/>
        </w:rPr>
        <w:t>97</w:t>
      </w:r>
      <w:r w:rsidR="00606F9B">
        <w:rPr>
          <w:rFonts w:ascii="Times New Roman CYR" w:eastAsia="Calibri" w:hAnsi="Times New Roman CYR" w:cs="Times New Roman CYR"/>
          <w:sz w:val="28"/>
          <w:szCs w:val="28"/>
        </w:rPr>
        <w:t xml:space="preserve"> обучающихся, прибыло </w:t>
      </w:r>
      <w:r w:rsidR="009B60E9">
        <w:rPr>
          <w:rFonts w:ascii="Times New Roman CYR" w:eastAsia="Calibri" w:hAnsi="Times New Roman CYR" w:cs="Times New Roman CYR"/>
          <w:sz w:val="28"/>
          <w:szCs w:val="28"/>
        </w:rPr>
        <w:t>всего</w:t>
      </w:r>
      <w:r w:rsidR="00606F9B">
        <w:rPr>
          <w:rFonts w:ascii="Times New Roman CYR" w:eastAsia="Calibri" w:hAnsi="Times New Roman CYR" w:cs="Times New Roman CYR"/>
          <w:sz w:val="28"/>
          <w:szCs w:val="28"/>
        </w:rPr>
        <w:t xml:space="preserve"> </w:t>
      </w:r>
      <w:r w:rsidR="00BB7439">
        <w:rPr>
          <w:rFonts w:ascii="Times New Roman CYR" w:eastAsia="Calibri" w:hAnsi="Times New Roman CYR" w:cs="Times New Roman CYR"/>
          <w:sz w:val="28"/>
          <w:szCs w:val="28"/>
        </w:rPr>
        <w:t>74</w:t>
      </w:r>
      <w:r w:rsidR="009B60E9">
        <w:rPr>
          <w:rFonts w:ascii="Times New Roman CYR" w:eastAsia="Calibri" w:hAnsi="Times New Roman CYR" w:cs="Times New Roman CYR"/>
          <w:sz w:val="28"/>
          <w:szCs w:val="28"/>
        </w:rPr>
        <w:t xml:space="preserve"> человек</w:t>
      </w:r>
      <w:r w:rsidR="003F7718">
        <w:rPr>
          <w:rFonts w:ascii="Times New Roman CYR" w:eastAsia="Calibri" w:hAnsi="Times New Roman CYR" w:cs="Times New Roman CYR"/>
          <w:sz w:val="28"/>
          <w:szCs w:val="28"/>
        </w:rPr>
        <w:t>.</w:t>
      </w:r>
    </w:p>
    <w:p w:rsidR="00083CD1" w:rsidRDefault="00083CD1" w:rsidP="00402843">
      <w:pPr>
        <w:spacing w:after="0"/>
        <w:ind w:left="360"/>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 </w:t>
      </w:r>
      <w:r w:rsidRPr="00402843">
        <w:rPr>
          <w:rFonts w:ascii="Times New Roman CYR" w:eastAsia="Calibri" w:hAnsi="Times New Roman CYR" w:cs="Times New Roman CYR"/>
          <w:sz w:val="28"/>
          <w:szCs w:val="28"/>
        </w:rPr>
        <w:t>По состоянию</w:t>
      </w:r>
      <w:r w:rsidRPr="009A3AE6">
        <w:rPr>
          <w:rFonts w:ascii="Times New Roman CYR" w:eastAsia="Calibri" w:hAnsi="Times New Roman CYR" w:cs="Times New Roman CYR"/>
          <w:b/>
          <w:sz w:val="28"/>
          <w:szCs w:val="28"/>
        </w:rPr>
        <w:t xml:space="preserve"> на 01.10. 2020 года </w:t>
      </w:r>
      <w:r w:rsidRPr="00402843">
        <w:rPr>
          <w:rFonts w:ascii="Times New Roman CYR" w:eastAsia="Calibri" w:hAnsi="Times New Roman CYR" w:cs="Times New Roman CYR"/>
          <w:sz w:val="28"/>
          <w:szCs w:val="28"/>
        </w:rPr>
        <w:t xml:space="preserve">по итогам отчета ОО-1 </w:t>
      </w:r>
      <w:r w:rsidRPr="00402843">
        <w:rPr>
          <w:rFonts w:ascii="Times New Roman" w:eastAsia="SimSun" w:hAnsi="Times New Roman"/>
          <w:color w:val="000000"/>
          <w:sz w:val="28"/>
          <w:szCs w:val="28"/>
        </w:rPr>
        <w:t xml:space="preserve"> </w:t>
      </w:r>
      <w:r w:rsidRPr="00402843">
        <w:rPr>
          <w:rFonts w:ascii="Times New Roman CYR" w:eastAsia="Calibri" w:hAnsi="Times New Roman CYR" w:cs="Times New Roman CYR"/>
          <w:sz w:val="28"/>
          <w:szCs w:val="28"/>
        </w:rPr>
        <w:t xml:space="preserve"> </w:t>
      </w:r>
      <w:r w:rsidRPr="00402843">
        <w:rPr>
          <w:rFonts w:ascii="Times New Roman CYR" w:eastAsia="Calibri" w:hAnsi="Times New Roman CYR" w:cs="Times New Roman CYR"/>
          <w:b/>
          <w:sz w:val="28"/>
          <w:szCs w:val="28"/>
        </w:rPr>
        <w:t>численность</w:t>
      </w:r>
      <w:r w:rsidRPr="00402843">
        <w:rPr>
          <w:rFonts w:ascii="Times New Roman CYR" w:eastAsia="Calibri" w:hAnsi="Times New Roman CYR" w:cs="Times New Roman CYR"/>
          <w:sz w:val="28"/>
          <w:szCs w:val="28"/>
        </w:rPr>
        <w:t xml:space="preserve"> обучающихся  составл</w:t>
      </w:r>
      <w:r w:rsidR="005C445A" w:rsidRPr="00402843">
        <w:rPr>
          <w:rFonts w:ascii="Times New Roman CYR" w:eastAsia="Calibri" w:hAnsi="Times New Roman CYR" w:cs="Times New Roman CYR"/>
          <w:sz w:val="28"/>
          <w:szCs w:val="28"/>
        </w:rPr>
        <w:t>яет</w:t>
      </w:r>
      <w:r w:rsidRPr="009A3AE6">
        <w:rPr>
          <w:rFonts w:ascii="Times New Roman CYR" w:eastAsia="Calibri" w:hAnsi="Times New Roman CYR" w:cs="Times New Roman CYR"/>
          <w:b/>
          <w:sz w:val="28"/>
          <w:szCs w:val="28"/>
        </w:rPr>
        <w:t xml:space="preserve"> </w:t>
      </w:r>
      <w:r w:rsidR="005C445A" w:rsidRPr="009A3AE6">
        <w:rPr>
          <w:rFonts w:ascii="Times New Roman CYR" w:eastAsia="Calibri" w:hAnsi="Times New Roman CYR" w:cs="Times New Roman CYR"/>
          <w:b/>
          <w:sz w:val="28"/>
          <w:szCs w:val="28"/>
        </w:rPr>
        <w:t>1862</w:t>
      </w:r>
      <w:r>
        <w:rPr>
          <w:rFonts w:ascii="Times New Roman CYR" w:eastAsia="Calibri" w:hAnsi="Times New Roman CYR" w:cs="Times New Roman CYR"/>
          <w:sz w:val="28"/>
          <w:szCs w:val="28"/>
        </w:rPr>
        <w:t xml:space="preserve"> человек</w:t>
      </w:r>
      <w:r w:rsidR="00211A38">
        <w:rPr>
          <w:rFonts w:ascii="Times New Roman CYR" w:eastAsia="Calibri" w:hAnsi="Times New Roman CYR" w:cs="Times New Roman CYR"/>
          <w:sz w:val="28"/>
          <w:szCs w:val="28"/>
        </w:rPr>
        <w:t xml:space="preserve"> по сравнению с прошлым годом меньше на 65 человек.</w:t>
      </w:r>
    </w:p>
    <w:p w:rsidR="00AB2EEB" w:rsidRPr="00FC34A2" w:rsidRDefault="00AB2EEB" w:rsidP="00402843">
      <w:pPr>
        <w:spacing w:after="0"/>
        <w:jc w:val="center"/>
        <w:rPr>
          <w:rFonts w:ascii="Times New Roman" w:hAnsi="Times New Roman" w:cs="Times New Roman"/>
          <w:bCs/>
          <w:sz w:val="28"/>
          <w:szCs w:val="28"/>
        </w:rPr>
      </w:pPr>
      <w:r>
        <w:rPr>
          <w:rFonts w:ascii="Times New Roman" w:hAnsi="Times New Roman" w:cs="Times New Roman"/>
          <w:bCs/>
          <w:sz w:val="28"/>
          <w:szCs w:val="28"/>
        </w:rPr>
        <w:t>Изменение численности обучающихся в ОО за три года:</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1162"/>
        <w:gridCol w:w="1016"/>
        <w:gridCol w:w="1109"/>
        <w:gridCol w:w="1031"/>
        <w:gridCol w:w="1120"/>
        <w:gridCol w:w="992"/>
      </w:tblGrid>
      <w:tr w:rsidR="00AB2EEB" w:rsidRPr="00402843" w:rsidTr="00E62B57">
        <w:trPr>
          <w:trHeight w:val="227"/>
        </w:trPr>
        <w:tc>
          <w:tcPr>
            <w:tcW w:w="2977" w:type="dxa"/>
            <w:vMerge w:val="restart"/>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5"/>
              <w:jc w:val="both"/>
              <w:rPr>
                <w:rFonts w:ascii="Times New Roman" w:hAnsi="Times New Roman" w:cs="Times New Roman"/>
                <w:szCs w:val="20"/>
              </w:rPr>
            </w:pPr>
            <w:r w:rsidRPr="00402843">
              <w:rPr>
                <w:rFonts w:ascii="Times New Roman" w:hAnsi="Times New Roman" w:cs="Times New Roman"/>
                <w:szCs w:val="20"/>
              </w:rPr>
              <w:t>Параметры анализа</w:t>
            </w:r>
          </w:p>
        </w:tc>
        <w:tc>
          <w:tcPr>
            <w:tcW w:w="2180" w:type="dxa"/>
            <w:gridSpan w:val="2"/>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6"/>
              <w:jc w:val="center"/>
              <w:rPr>
                <w:rFonts w:ascii="Times New Roman" w:hAnsi="Times New Roman" w:cs="Times New Roman"/>
                <w:szCs w:val="20"/>
              </w:rPr>
            </w:pPr>
            <w:r w:rsidRPr="00402843">
              <w:rPr>
                <w:rFonts w:ascii="Times New Roman" w:hAnsi="Times New Roman" w:cs="Times New Roman"/>
                <w:szCs w:val="20"/>
              </w:rPr>
              <w:t>2017-2018</w:t>
            </w:r>
          </w:p>
        </w:tc>
        <w:tc>
          <w:tcPr>
            <w:tcW w:w="2140" w:type="dxa"/>
            <w:gridSpan w:val="2"/>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6"/>
              <w:jc w:val="center"/>
              <w:rPr>
                <w:rFonts w:ascii="Times New Roman" w:hAnsi="Times New Roman" w:cs="Times New Roman"/>
                <w:szCs w:val="20"/>
              </w:rPr>
            </w:pPr>
            <w:r w:rsidRPr="00402843">
              <w:rPr>
                <w:rFonts w:ascii="Times New Roman" w:hAnsi="Times New Roman" w:cs="Times New Roman"/>
                <w:szCs w:val="20"/>
              </w:rPr>
              <w:t>2018-2019</w:t>
            </w:r>
          </w:p>
        </w:tc>
        <w:tc>
          <w:tcPr>
            <w:tcW w:w="2112" w:type="dxa"/>
            <w:gridSpan w:val="2"/>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6"/>
              <w:jc w:val="center"/>
              <w:rPr>
                <w:rFonts w:ascii="Times New Roman" w:hAnsi="Times New Roman" w:cs="Times New Roman"/>
                <w:szCs w:val="20"/>
              </w:rPr>
            </w:pPr>
            <w:r w:rsidRPr="00402843">
              <w:rPr>
                <w:rFonts w:ascii="Times New Roman" w:hAnsi="Times New Roman" w:cs="Times New Roman"/>
                <w:szCs w:val="20"/>
              </w:rPr>
              <w:t>2019-2020</w:t>
            </w:r>
          </w:p>
        </w:tc>
      </w:tr>
      <w:tr w:rsidR="00AB2EEB" w:rsidRPr="00402843" w:rsidTr="00E62B57">
        <w:trPr>
          <w:trHeight w:val="234"/>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AB2EEB" w:rsidRPr="00402843" w:rsidRDefault="00AB2EEB" w:rsidP="00E62B57">
            <w:pPr>
              <w:spacing w:after="0"/>
              <w:rPr>
                <w:rFonts w:ascii="Times New Roman" w:hAnsi="Times New Roman" w:cs="Times New Roman"/>
                <w:szCs w:val="20"/>
              </w:rPr>
            </w:pPr>
          </w:p>
        </w:tc>
        <w:tc>
          <w:tcPr>
            <w:tcW w:w="1163"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6"/>
              <w:jc w:val="both"/>
              <w:rPr>
                <w:rFonts w:ascii="Times New Roman" w:hAnsi="Times New Roman" w:cs="Times New Roman"/>
                <w:szCs w:val="20"/>
              </w:rPr>
            </w:pPr>
            <w:r w:rsidRPr="00402843">
              <w:rPr>
                <w:rFonts w:ascii="Times New Roman" w:hAnsi="Times New Roman" w:cs="Times New Roman"/>
                <w:szCs w:val="20"/>
              </w:rPr>
              <w:t>начало</w:t>
            </w:r>
          </w:p>
        </w:tc>
        <w:tc>
          <w:tcPr>
            <w:tcW w:w="1017"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6"/>
              <w:jc w:val="both"/>
              <w:rPr>
                <w:rFonts w:ascii="Times New Roman" w:hAnsi="Times New Roman" w:cs="Times New Roman"/>
                <w:szCs w:val="20"/>
              </w:rPr>
            </w:pPr>
            <w:r w:rsidRPr="00402843">
              <w:rPr>
                <w:rFonts w:ascii="Times New Roman" w:hAnsi="Times New Roman" w:cs="Times New Roman"/>
                <w:szCs w:val="20"/>
              </w:rPr>
              <w:t>конец</w:t>
            </w:r>
          </w:p>
        </w:tc>
        <w:tc>
          <w:tcPr>
            <w:tcW w:w="1109"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6"/>
              <w:jc w:val="both"/>
              <w:rPr>
                <w:rFonts w:ascii="Times New Roman" w:hAnsi="Times New Roman" w:cs="Times New Roman"/>
                <w:szCs w:val="20"/>
              </w:rPr>
            </w:pPr>
            <w:r w:rsidRPr="00402843">
              <w:rPr>
                <w:rFonts w:ascii="Times New Roman" w:hAnsi="Times New Roman" w:cs="Times New Roman"/>
                <w:szCs w:val="20"/>
              </w:rPr>
              <w:t>начало</w:t>
            </w:r>
          </w:p>
        </w:tc>
        <w:tc>
          <w:tcPr>
            <w:tcW w:w="1031"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6"/>
              <w:jc w:val="both"/>
              <w:rPr>
                <w:rFonts w:ascii="Times New Roman" w:hAnsi="Times New Roman" w:cs="Times New Roman"/>
                <w:szCs w:val="20"/>
              </w:rPr>
            </w:pPr>
            <w:r w:rsidRPr="00402843">
              <w:rPr>
                <w:rFonts w:ascii="Times New Roman" w:hAnsi="Times New Roman" w:cs="Times New Roman"/>
                <w:szCs w:val="20"/>
              </w:rPr>
              <w:t>конец</w:t>
            </w:r>
          </w:p>
        </w:tc>
        <w:tc>
          <w:tcPr>
            <w:tcW w:w="1120"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6"/>
              <w:jc w:val="both"/>
              <w:rPr>
                <w:rFonts w:ascii="Times New Roman" w:hAnsi="Times New Roman" w:cs="Times New Roman"/>
                <w:szCs w:val="20"/>
              </w:rPr>
            </w:pPr>
            <w:r w:rsidRPr="00402843">
              <w:rPr>
                <w:rFonts w:ascii="Times New Roman" w:hAnsi="Times New Roman" w:cs="Times New Roman"/>
                <w:szCs w:val="20"/>
              </w:rPr>
              <w:t>начало</w:t>
            </w:r>
          </w:p>
        </w:tc>
        <w:tc>
          <w:tcPr>
            <w:tcW w:w="992"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6"/>
              <w:jc w:val="both"/>
              <w:rPr>
                <w:rFonts w:ascii="Times New Roman" w:hAnsi="Times New Roman" w:cs="Times New Roman"/>
                <w:szCs w:val="20"/>
              </w:rPr>
            </w:pPr>
            <w:r w:rsidRPr="00402843">
              <w:rPr>
                <w:rFonts w:ascii="Times New Roman" w:hAnsi="Times New Roman" w:cs="Times New Roman"/>
                <w:szCs w:val="20"/>
              </w:rPr>
              <w:t>конец</w:t>
            </w:r>
          </w:p>
        </w:tc>
      </w:tr>
      <w:tr w:rsidR="00AB2EEB" w:rsidRPr="00402843" w:rsidTr="00E62B57">
        <w:trPr>
          <w:trHeight w:val="504"/>
        </w:trPr>
        <w:tc>
          <w:tcPr>
            <w:tcW w:w="2977"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5"/>
              <w:jc w:val="both"/>
              <w:rPr>
                <w:rFonts w:ascii="Times New Roman" w:hAnsi="Times New Roman" w:cs="Times New Roman"/>
                <w:szCs w:val="20"/>
              </w:rPr>
            </w:pPr>
            <w:r w:rsidRPr="00402843">
              <w:rPr>
                <w:rFonts w:ascii="Times New Roman" w:hAnsi="Times New Roman" w:cs="Times New Roman"/>
                <w:szCs w:val="20"/>
              </w:rPr>
              <w:t>Количество обучающихся</w:t>
            </w:r>
          </w:p>
          <w:p w:rsidR="00AB2EEB" w:rsidRPr="00402843" w:rsidRDefault="00AB2EEB" w:rsidP="00E62B57">
            <w:pPr>
              <w:spacing w:after="0" w:line="240" w:lineRule="auto"/>
              <w:ind w:right="-5"/>
              <w:jc w:val="both"/>
              <w:rPr>
                <w:rFonts w:ascii="Times New Roman" w:hAnsi="Times New Roman" w:cs="Times New Roman"/>
                <w:szCs w:val="20"/>
              </w:rPr>
            </w:pPr>
            <w:r w:rsidRPr="00402843">
              <w:rPr>
                <w:rFonts w:ascii="Times New Roman" w:hAnsi="Times New Roman" w:cs="Times New Roman"/>
                <w:szCs w:val="20"/>
              </w:rPr>
              <w:t>в ОО</w:t>
            </w:r>
            <w:r w:rsidR="0013486B" w:rsidRPr="00402843">
              <w:rPr>
                <w:rFonts w:ascii="Times New Roman" w:hAnsi="Times New Roman" w:cs="Times New Roman"/>
                <w:szCs w:val="20"/>
              </w:rPr>
              <w:t>.</w:t>
            </w:r>
          </w:p>
        </w:tc>
        <w:tc>
          <w:tcPr>
            <w:tcW w:w="1163" w:type="dxa"/>
            <w:tcBorders>
              <w:top w:val="single" w:sz="4" w:space="0" w:color="auto"/>
              <w:left w:val="single" w:sz="4" w:space="0" w:color="auto"/>
              <w:bottom w:val="single" w:sz="4" w:space="0" w:color="auto"/>
              <w:right w:val="single" w:sz="4" w:space="0" w:color="auto"/>
            </w:tcBorders>
            <w:hideMark/>
          </w:tcPr>
          <w:p w:rsidR="00AB2EEB" w:rsidRPr="00402843" w:rsidRDefault="00D20388"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1988</w:t>
            </w:r>
          </w:p>
        </w:tc>
        <w:tc>
          <w:tcPr>
            <w:tcW w:w="1017" w:type="dxa"/>
            <w:tcBorders>
              <w:top w:val="single" w:sz="4" w:space="0" w:color="auto"/>
              <w:left w:val="single" w:sz="4" w:space="0" w:color="auto"/>
              <w:bottom w:val="single" w:sz="4" w:space="0" w:color="auto"/>
              <w:right w:val="single" w:sz="4" w:space="0" w:color="auto"/>
            </w:tcBorders>
            <w:hideMark/>
          </w:tcPr>
          <w:p w:rsidR="00AB2EEB" w:rsidRPr="00402843" w:rsidRDefault="00FC150C"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1778</w:t>
            </w:r>
          </w:p>
        </w:tc>
        <w:tc>
          <w:tcPr>
            <w:tcW w:w="1109" w:type="dxa"/>
            <w:tcBorders>
              <w:top w:val="single" w:sz="4" w:space="0" w:color="auto"/>
              <w:left w:val="single" w:sz="4" w:space="0" w:color="auto"/>
              <w:bottom w:val="single" w:sz="4" w:space="0" w:color="auto"/>
              <w:right w:val="single" w:sz="4" w:space="0" w:color="auto"/>
            </w:tcBorders>
            <w:hideMark/>
          </w:tcPr>
          <w:p w:rsidR="00AB2EEB" w:rsidRPr="00402843" w:rsidRDefault="007051F0" w:rsidP="00E62B57">
            <w:pPr>
              <w:spacing w:after="0" w:line="240" w:lineRule="auto"/>
              <w:ind w:right="-5"/>
              <w:rPr>
                <w:rFonts w:ascii="Times New Roman" w:hAnsi="Times New Roman" w:cs="Times New Roman"/>
                <w:szCs w:val="20"/>
              </w:rPr>
            </w:pPr>
            <w:r w:rsidRPr="00402843">
              <w:rPr>
                <w:rFonts w:ascii="Times New Roman" w:hAnsi="Times New Roman" w:cs="Times New Roman"/>
                <w:szCs w:val="20"/>
              </w:rPr>
              <w:t>2006</w:t>
            </w:r>
          </w:p>
        </w:tc>
        <w:tc>
          <w:tcPr>
            <w:tcW w:w="1031" w:type="dxa"/>
            <w:tcBorders>
              <w:top w:val="single" w:sz="4" w:space="0" w:color="auto"/>
              <w:left w:val="single" w:sz="4" w:space="0" w:color="auto"/>
              <w:bottom w:val="single" w:sz="4" w:space="0" w:color="auto"/>
              <w:right w:val="single" w:sz="4" w:space="0" w:color="auto"/>
            </w:tcBorders>
            <w:hideMark/>
          </w:tcPr>
          <w:p w:rsidR="00AB2EEB" w:rsidRPr="00402843" w:rsidRDefault="00D20388"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1908</w:t>
            </w:r>
          </w:p>
        </w:tc>
        <w:tc>
          <w:tcPr>
            <w:tcW w:w="1120" w:type="dxa"/>
            <w:tcBorders>
              <w:top w:val="single" w:sz="4" w:space="0" w:color="auto"/>
              <w:left w:val="single" w:sz="4" w:space="0" w:color="auto"/>
              <w:bottom w:val="single" w:sz="4" w:space="0" w:color="auto"/>
              <w:right w:val="single" w:sz="4" w:space="0" w:color="auto"/>
            </w:tcBorders>
            <w:hideMark/>
          </w:tcPr>
          <w:p w:rsidR="00AB2EEB" w:rsidRPr="00402843" w:rsidRDefault="0030764F" w:rsidP="00E62B57">
            <w:pPr>
              <w:spacing w:after="0" w:line="240" w:lineRule="auto"/>
              <w:ind w:right="-5"/>
              <w:rPr>
                <w:rFonts w:ascii="Times New Roman" w:hAnsi="Times New Roman" w:cs="Times New Roman"/>
                <w:szCs w:val="20"/>
              </w:rPr>
            </w:pPr>
            <w:r w:rsidRPr="00402843">
              <w:rPr>
                <w:rFonts w:ascii="Times New Roman" w:hAnsi="Times New Roman" w:cs="Times New Roman"/>
                <w:szCs w:val="20"/>
              </w:rPr>
              <w:t>1927</w:t>
            </w:r>
          </w:p>
        </w:tc>
        <w:tc>
          <w:tcPr>
            <w:tcW w:w="992" w:type="dxa"/>
            <w:tcBorders>
              <w:top w:val="single" w:sz="4" w:space="0" w:color="auto"/>
              <w:left w:val="single" w:sz="4" w:space="0" w:color="auto"/>
              <w:bottom w:val="single" w:sz="4" w:space="0" w:color="auto"/>
              <w:right w:val="single" w:sz="4" w:space="0" w:color="auto"/>
            </w:tcBorders>
            <w:hideMark/>
          </w:tcPr>
          <w:p w:rsidR="00AB2EEB" w:rsidRPr="00402843" w:rsidRDefault="0030764F" w:rsidP="00E62B57">
            <w:pPr>
              <w:spacing w:after="0" w:line="240" w:lineRule="auto"/>
              <w:ind w:right="-5"/>
              <w:rPr>
                <w:rFonts w:ascii="Times New Roman" w:hAnsi="Times New Roman" w:cs="Times New Roman"/>
                <w:szCs w:val="20"/>
              </w:rPr>
            </w:pPr>
            <w:r w:rsidRPr="00402843">
              <w:rPr>
                <w:rFonts w:ascii="Times New Roman" w:hAnsi="Times New Roman" w:cs="Times New Roman"/>
                <w:szCs w:val="20"/>
              </w:rPr>
              <w:t>1877</w:t>
            </w:r>
          </w:p>
        </w:tc>
      </w:tr>
      <w:tr w:rsidR="00AB2EEB" w:rsidRPr="00402843" w:rsidTr="00E62B57">
        <w:trPr>
          <w:trHeight w:val="300"/>
        </w:trPr>
        <w:tc>
          <w:tcPr>
            <w:tcW w:w="2977"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5"/>
              <w:jc w:val="both"/>
              <w:rPr>
                <w:rFonts w:ascii="Times New Roman" w:hAnsi="Times New Roman" w:cs="Times New Roman"/>
                <w:szCs w:val="20"/>
              </w:rPr>
            </w:pPr>
            <w:r w:rsidRPr="00402843">
              <w:rPr>
                <w:rFonts w:ascii="Times New Roman" w:hAnsi="Times New Roman" w:cs="Times New Roman"/>
                <w:szCs w:val="20"/>
              </w:rPr>
              <w:t>Количество первоклассников</w:t>
            </w:r>
          </w:p>
        </w:tc>
        <w:tc>
          <w:tcPr>
            <w:tcW w:w="1163" w:type="dxa"/>
            <w:tcBorders>
              <w:top w:val="single" w:sz="4" w:space="0" w:color="auto"/>
              <w:left w:val="single" w:sz="4" w:space="0" w:color="auto"/>
              <w:bottom w:val="single" w:sz="4" w:space="0" w:color="auto"/>
              <w:right w:val="single" w:sz="4" w:space="0" w:color="auto"/>
            </w:tcBorders>
            <w:hideMark/>
          </w:tcPr>
          <w:p w:rsidR="00AB2EEB" w:rsidRPr="00402843" w:rsidRDefault="004D4CC5"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185</w:t>
            </w:r>
          </w:p>
        </w:tc>
        <w:tc>
          <w:tcPr>
            <w:tcW w:w="1017" w:type="dxa"/>
            <w:tcBorders>
              <w:top w:val="single" w:sz="4" w:space="0" w:color="auto"/>
              <w:left w:val="single" w:sz="4" w:space="0" w:color="auto"/>
              <w:bottom w:val="single" w:sz="4" w:space="0" w:color="auto"/>
              <w:right w:val="single" w:sz="4" w:space="0" w:color="auto"/>
            </w:tcBorders>
            <w:hideMark/>
          </w:tcPr>
          <w:p w:rsidR="00AB2EEB" w:rsidRPr="00402843" w:rsidRDefault="004D4CC5"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187</w:t>
            </w:r>
          </w:p>
        </w:tc>
        <w:tc>
          <w:tcPr>
            <w:tcW w:w="1109" w:type="dxa"/>
            <w:tcBorders>
              <w:top w:val="single" w:sz="4" w:space="0" w:color="auto"/>
              <w:left w:val="single" w:sz="4" w:space="0" w:color="auto"/>
              <w:bottom w:val="single" w:sz="4" w:space="0" w:color="auto"/>
              <w:right w:val="single" w:sz="4" w:space="0" w:color="auto"/>
            </w:tcBorders>
            <w:hideMark/>
          </w:tcPr>
          <w:p w:rsidR="00AB2EEB" w:rsidRPr="00402843" w:rsidRDefault="004D4CC5"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208</w:t>
            </w:r>
          </w:p>
        </w:tc>
        <w:tc>
          <w:tcPr>
            <w:tcW w:w="1031" w:type="dxa"/>
            <w:tcBorders>
              <w:top w:val="single" w:sz="4" w:space="0" w:color="auto"/>
              <w:left w:val="single" w:sz="4" w:space="0" w:color="auto"/>
              <w:bottom w:val="single" w:sz="4" w:space="0" w:color="auto"/>
              <w:right w:val="single" w:sz="4" w:space="0" w:color="auto"/>
            </w:tcBorders>
            <w:hideMark/>
          </w:tcPr>
          <w:p w:rsidR="00AB2EEB" w:rsidRPr="00402843" w:rsidRDefault="004D4CC5"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208</w:t>
            </w:r>
          </w:p>
        </w:tc>
        <w:tc>
          <w:tcPr>
            <w:tcW w:w="1120" w:type="dxa"/>
            <w:tcBorders>
              <w:top w:val="single" w:sz="4" w:space="0" w:color="auto"/>
              <w:left w:val="single" w:sz="4" w:space="0" w:color="auto"/>
              <w:bottom w:val="single" w:sz="4" w:space="0" w:color="auto"/>
              <w:right w:val="single" w:sz="4" w:space="0" w:color="auto"/>
            </w:tcBorders>
            <w:hideMark/>
          </w:tcPr>
          <w:p w:rsidR="00AB2EEB" w:rsidRPr="00402843" w:rsidRDefault="00FF7404" w:rsidP="00E62B57">
            <w:pPr>
              <w:spacing w:after="0" w:line="240" w:lineRule="auto"/>
              <w:ind w:right="-5"/>
              <w:rPr>
                <w:rFonts w:ascii="Times New Roman" w:hAnsi="Times New Roman" w:cs="Times New Roman"/>
                <w:szCs w:val="20"/>
              </w:rPr>
            </w:pPr>
            <w:r w:rsidRPr="00402843">
              <w:rPr>
                <w:rFonts w:ascii="Times New Roman" w:hAnsi="Times New Roman" w:cs="Times New Roman"/>
                <w:szCs w:val="20"/>
              </w:rPr>
              <w:t>173</w:t>
            </w:r>
          </w:p>
        </w:tc>
        <w:tc>
          <w:tcPr>
            <w:tcW w:w="992" w:type="dxa"/>
            <w:tcBorders>
              <w:top w:val="single" w:sz="4" w:space="0" w:color="auto"/>
              <w:left w:val="single" w:sz="4" w:space="0" w:color="auto"/>
              <w:bottom w:val="single" w:sz="4" w:space="0" w:color="auto"/>
              <w:right w:val="single" w:sz="4" w:space="0" w:color="auto"/>
            </w:tcBorders>
            <w:hideMark/>
          </w:tcPr>
          <w:p w:rsidR="00AB2EEB" w:rsidRPr="00402843" w:rsidRDefault="00FF7404" w:rsidP="00E62B57">
            <w:pPr>
              <w:spacing w:after="0" w:line="240" w:lineRule="auto"/>
              <w:ind w:right="-5"/>
              <w:rPr>
                <w:rFonts w:ascii="Times New Roman" w:hAnsi="Times New Roman" w:cs="Times New Roman"/>
                <w:szCs w:val="20"/>
              </w:rPr>
            </w:pPr>
            <w:r w:rsidRPr="00402843">
              <w:rPr>
                <w:rFonts w:ascii="Times New Roman" w:hAnsi="Times New Roman" w:cs="Times New Roman"/>
                <w:szCs w:val="20"/>
              </w:rPr>
              <w:t>173</w:t>
            </w:r>
          </w:p>
        </w:tc>
      </w:tr>
      <w:tr w:rsidR="00AB2EEB" w:rsidRPr="00402843" w:rsidTr="00E62B57">
        <w:trPr>
          <w:trHeight w:val="300"/>
        </w:trPr>
        <w:tc>
          <w:tcPr>
            <w:tcW w:w="2977"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5"/>
              <w:jc w:val="both"/>
              <w:rPr>
                <w:rFonts w:ascii="Times New Roman" w:hAnsi="Times New Roman" w:cs="Times New Roman"/>
                <w:szCs w:val="20"/>
              </w:rPr>
            </w:pPr>
            <w:r w:rsidRPr="00402843">
              <w:rPr>
                <w:rFonts w:ascii="Times New Roman" w:hAnsi="Times New Roman" w:cs="Times New Roman"/>
                <w:szCs w:val="20"/>
              </w:rPr>
              <w:t>Количество выпускников</w:t>
            </w:r>
          </w:p>
        </w:tc>
        <w:tc>
          <w:tcPr>
            <w:tcW w:w="1163" w:type="dxa"/>
            <w:tcBorders>
              <w:top w:val="single" w:sz="4" w:space="0" w:color="auto"/>
              <w:left w:val="single" w:sz="4" w:space="0" w:color="auto"/>
              <w:bottom w:val="single" w:sz="4" w:space="0" w:color="auto"/>
              <w:right w:val="single" w:sz="4" w:space="0" w:color="auto"/>
            </w:tcBorders>
            <w:hideMark/>
          </w:tcPr>
          <w:p w:rsidR="00AB2EEB" w:rsidRPr="00402843" w:rsidRDefault="00153941"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w:t>
            </w:r>
            <w:r w:rsidR="00984BB0" w:rsidRPr="00402843">
              <w:rPr>
                <w:rFonts w:ascii="Times New Roman" w:hAnsi="Times New Roman" w:cs="Times New Roman"/>
                <w:szCs w:val="20"/>
              </w:rPr>
              <w:t>00</w:t>
            </w:r>
          </w:p>
        </w:tc>
        <w:tc>
          <w:tcPr>
            <w:tcW w:w="1017" w:type="dxa"/>
            <w:tcBorders>
              <w:top w:val="single" w:sz="4" w:space="0" w:color="auto"/>
              <w:left w:val="single" w:sz="4" w:space="0" w:color="auto"/>
              <w:bottom w:val="single" w:sz="4" w:space="0" w:color="auto"/>
              <w:right w:val="single" w:sz="4" w:space="0" w:color="auto"/>
            </w:tcBorders>
            <w:hideMark/>
          </w:tcPr>
          <w:p w:rsidR="00AB2EEB" w:rsidRPr="00402843" w:rsidRDefault="00984BB0"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111</w:t>
            </w:r>
          </w:p>
        </w:tc>
        <w:tc>
          <w:tcPr>
            <w:tcW w:w="1109" w:type="dxa"/>
            <w:tcBorders>
              <w:top w:val="single" w:sz="4" w:space="0" w:color="auto"/>
              <w:left w:val="single" w:sz="4" w:space="0" w:color="auto"/>
              <w:bottom w:val="single" w:sz="4" w:space="0" w:color="auto"/>
              <w:right w:val="single" w:sz="4" w:space="0" w:color="auto"/>
            </w:tcBorders>
            <w:hideMark/>
          </w:tcPr>
          <w:p w:rsidR="00AB2EEB" w:rsidRPr="00402843" w:rsidRDefault="00984BB0"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99</w:t>
            </w:r>
          </w:p>
        </w:tc>
        <w:tc>
          <w:tcPr>
            <w:tcW w:w="1031" w:type="dxa"/>
            <w:tcBorders>
              <w:top w:val="single" w:sz="4" w:space="0" w:color="auto"/>
              <w:left w:val="single" w:sz="4" w:space="0" w:color="auto"/>
              <w:bottom w:val="single" w:sz="4" w:space="0" w:color="auto"/>
              <w:right w:val="single" w:sz="4" w:space="0" w:color="auto"/>
            </w:tcBorders>
            <w:hideMark/>
          </w:tcPr>
          <w:p w:rsidR="00AB2EEB" w:rsidRPr="00402843" w:rsidRDefault="00984BB0"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99</w:t>
            </w:r>
          </w:p>
        </w:tc>
        <w:tc>
          <w:tcPr>
            <w:tcW w:w="1120" w:type="dxa"/>
            <w:tcBorders>
              <w:top w:val="single" w:sz="4" w:space="0" w:color="auto"/>
              <w:left w:val="single" w:sz="4" w:space="0" w:color="auto"/>
              <w:bottom w:val="single" w:sz="4" w:space="0" w:color="auto"/>
              <w:right w:val="single" w:sz="4" w:space="0" w:color="auto"/>
            </w:tcBorders>
            <w:hideMark/>
          </w:tcPr>
          <w:p w:rsidR="00AB2EEB" w:rsidRPr="00402843" w:rsidRDefault="00153941"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71</w:t>
            </w:r>
          </w:p>
        </w:tc>
        <w:tc>
          <w:tcPr>
            <w:tcW w:w="992" w:type="dxa"/>
            <w:tcBorders>
              <w:top w:val="single" w:sz="4" w:space="0" w:color="auto"/>
              <w:left w:val="single" w:sz="4" w:space="0" w:color="auto"/>
              <w:bottom w:val="single" w:sz="4" w:space="0" w:color="auto"/>
              <w:right w:val="single" w:sz="4" w:space="0" w:color="auto"/>
            </w:tcBorders>
            <w:hideMark/>
          </w:tcPr>
          <w:p w:rsidR="00AB2EEB" w:rsidRPr="00402843" w:rsidRDefault="00153941" w:rsidP="00E62B57">
            <w:pPr>
              <w:spacing w:after="0" w:line="240" w:lineRule="auto"/>
              <w:ind w:right="-5"/>
              <w:rPr>
                <w:rFonts w:ascii="Times New Roman" w:hAnsi="Times New Roman" w:cs="Times New Roman"/>
                <w:szCs w:val="20"/>
              </w:rPr>
            </w:pPr>
            <w:r w:rsidRPr="00402843">
              <w:rPr>
                <w:rFonts w:ascii="Times New Roman" w:hAnsi="Times New Roman" w:cs="Times New Roman"/>
                <w:szCs w:val="20"/>
              </w:rPr>
              <w:t>7</w:t>
            </w:r>
            <w:r w:rsidR="00984BB0" w:rsidRPr="00402843">
              <w:rPr>
                <w:rFonts w:ascii="Times New Roman" w:hAnsi="Times New Roman" w:cs="Times New Roman"/>
                <w:szCs w:val="20"/>
              </w:rPr>
              <w:t>1</w:t>
            </w:r>
          </w:p>
        </w:tc>
      </w:tr>
      <w:tr w:rsidR="00AB2EEB" w:rsidRPr="00402843" w:rsidTr="00E62B57">
        <w:trPr>
          <w:trHeight w:val="286"/>
        </w:trPr>
        <w:tc>
          <w:tcPr>
            <w:tcW w:w="2977"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5"/>
              <w:jc w:val="both"/>
              <w:rPr>
                <w:rFonts w:ascii="Times New Roman" w:hAnsi="Times New Roman" w:cs="Times New Roman"/>
                <w:szCs w:val="20"/>
              </w:rPr>
            </w:pPr>
            <w:r w:rsidRPr="00402843">
              <w:rPr>
                <w:rFonts w:ascii="Times New Roman" w:hAnsi="Times New Roman" w:cs="Times New Roman"/>
                <w:szCs w:val="20"/>
              </w:rPr>
              <w:t>Количество классов</w:t>
            </w:r>
          </w:p>
        </w:tc>
        <w:tc>
          <w:tcPr>
            <w:tcW w:w="1163" w:type="dxa"/>
            <w:tcBorders>
              <w:top w:val="single" w:sz="4" w:space="0" w:color="auto"/>
              <w:left w:val="single" w:sz="4" w:space="0" w:color="auto"/>
              <w:bottom w:val="single" w:sz="4" w:space="0" w:color="auto"/>
              <w:right w:val="single" w:sz="4" w:space="0" w:color="auto"/>
            </w:tcBorders>
            <w:hideMark/>
          </w:tcPr>
          <w:p w:rsidR="00AB2EEB" w:rsidRPr="00402843" w:rsidRDefault="00B727A7"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120</w:t>
            </w:r>
          </w:p>
        </w:tc>
        <w:tc>
          <w:tcPr>
            <w:tcW w:w="1017" w:type="dxa"/>
            <w:tcBorders>
              <w:top w:val="single" w:sz="4" w:space="0" w:color="auto"/>
              <w:left w:val="single" w:sz="4" w:space="0" w:color="auto"/>
              <w:bottom w:val="single" w:sz="4" w:space="0" w:color="auto"/>
              <w:right w:val="single" w:sz="4" w:space="0" w:color="auto"/>
            </w:tcBorders>
            <w:hideMark/>
          </w:tcPr>
          <w:p w:rsidR="00AB2EEB" w:rsidRPr="00402843" w:rsidRDefault="00B727A7"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120</w:t>
            </w:r>
          </w:p>
        </w:tc>
        <w:tc>
          <w:tcPr>
            <w:tcW w:w="1109" w:type="dxa"/>
            <w:tcBorders>
              <w:top w:val="single" w:sz="4" w:space="0" w:color="auto"/>
              <w:left w:val="single" w:sz="4" w:space="0" w:color="auto"/>
              <w:bottom w:val="single" w:sz="4" w:space="0" w:color="auto"/>
              <w:right w:val="single" w:sz="4" w:space="0" w:color="auto"/>
            </w:tcBorders>
            <w:hideMark/>
          </w:tcPr>
          <w:p w:rsidR="00AB2EEB" w:rsidRPr="00402843" w:rsidRDefault="0012264C"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120</w:t>
            </w:r>
          </w:p>
        </w:tc>
        <w:tc>
          <w:tcPr>
            <w:tcW w:w="1031" w:type="dxa"/>
            <w:tcBorders>
              <w:top w:val="single" w:sz="4" w:space="0" w:color="auto"/>
              <w:left w:val="single" w:sz="4" w:space="0" w:color="auto"/>
              <w:bottom w:val="single" w:sz="4" w:space="0" w:color="auto"/>
              <w:right w:val="single" w:sz="4" w:space="0" w:color="auto"/>
            </w:tcBorders>
            <w:hideMark/>
          </w:tcPr>
          <w:p w:rsidR="00AB2EEB" w:rsidRPr="00402843" w:rsidRDefault="0012264C"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120</w:t>
            </w:r>
          </w:p>
        </w:tc>
        <w:tc>
          <w:tcPr>
            <w:tcW w:w="1120" w:type="dxa"/>
            <w:tcBorders>
              <w:top w:val="single" w:sz="4" w:space="0" w:color="auto"/>
              <w:left w:val="single" w:sz="4" w:space="0" w:color="auto"/>
              <w:bottom w:val="single" w:sz="4" w:space="0" w:color="auto"/>
              <w:right w:val="single" w:sz="4" w:space="0" w:color="auto"/>
            </w:tcBorders>
            <w:hideMark/>
          </w:tcPr>
          <w:p w:rsidR="00AB2EEB" w:rsidRPr="00402843" w:rsidRDefault="0012264C"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117</w:t>
            </w:r>
          </w:p>
        </w:tc>
        <w:tc>
          <w:tcPr>
            <w:tcW w:w="992" w:type="dxa"/>
            <w:tcBorders>
              <w:top w:val="single" w:sz="4" w:space="0" w:color="auto"/>
              <w:left w:val="single" w:sz="4" w:space="0" w:color="auto"/>
              <w:bottom w:val="single" w:sz="4" w:space="0" w:color="auto"/>
              <w:right w:val="single" w:sz="4" w:space="0" w:color="auto"/>
            </w:tcBorders>
            <w:hideMark/>
          </w:tcPr>
          <w:p w:rsidR="00AB2EEB" w:rsidRPr="00402843" w:rsidRDefault="0012264C"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117</w:t>
            </w:r>
          </w:p>
        </w:tc>
      </w:tr>
      <w:tr w:rsidR="00AB2EEB" w:rsidRPr="00402843" w:rsidTr="00E62B57">
        <w:trPr>
          <w:trHeight w:val="615"/>
        </w:trPr>
        <w:tc>
          <w:tcPr>
            <w:tcW w:w="2977" w:type="dxa"/>
            <w:tcBorders>
              <w:top w:val="single" w:sz="4" w:space="0" w:color="auto"/>
              <w:left w:val="single" w:sz="4" w:space="0" w:color="auto"/>
              <w:bottom w:val="single" w:sz="4" w:space="0" w:color="auto"/>
              <w:right w:val="single" w:sz="4" w:space="0" w:color="auto"/>
            </w:tcBorders>
            <w:hideMark/>
          </w:tcPr>
          <w:p w:rsidR="00AB2EEB" w:rsidRPr="00402843" w:rsidRDefault="00AB2EEB" w:rsidP="00E62B57">
            <w:pPr>
              <w:spacing w:after="0" w:line="240" w:lineRule="auto"/>
              <w:ind w:right="-5"/>
              <w:jc w:val="both"/>
              <w:rPr>
                <w:rFonts w:ascii="Times New Roman" w:hAnsi="Times New Roman" w:cs="Times New Roman"/>
                <w:szCs w:val="20"/>
              </w:rPr>
            </w:pPr>
            <w:r w:rsidRPr="00402843">
              <w:rPr>
                <w:rFonts w:ascii="Times New Roman" w:hAnsi="Times New Roman" w:cs="Times New Roman"/>
                <w:szCs w:val="20"/>
              </w:rPr>
              <w:t>Средняя наполняемость классов.</w:t>
            </w:r>
          </w:p>
        </w:tc>
        <w:tc>
          <w:tcPr>
            <w:tcW w:w="1163" w:type="dxa"/>
            <w:tcBorders>
              <w:top w:val="single" w:sz="4" w:space="0" w:color="auto"/>
              <w:left w:val="single" w:sz="4" w:space="0" w:color="auto"/>
              <w:bottom w:val="single" w:sz="4" w:space="0" w:color="auto"/>
              <w:right w:val="single" w:sz="4" w:space="0" w:color="auto"/>
            </w:tcBorders>
            <w:hideMark/>
          </w:tcPr>
          <w:p w:rsidR="00AB2EEB" w:rsidRPr="00402843" w:rsidRDefault="005A10CF"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17</w:t>
            </w:r>
          </w:p>
        </w:tc>
        <w:tc>
          <w:tcPr>
            <w:tcW w:w="1017" w:type="dxa"/>
            <w:tcBorders>
              <w:top w:val="single" w:sz="4" w:space="0" w:color="auto"/>
              <w:left w:val="single" w:sz="4" w:space="0" w:color="auto"/>
              <w:bottom w:val="single" w:sz="4" w:space="0" w:color="auto"/>
              <w:right w:val="single" w:sz="4" w:space="0" w:color="auto"/>
            </w:tcBorders>
            <w:hideMark/>
          </w:tcPr>
          <w:p w:rsidR="00AB2EEB" w:rsidRPr="00402843" w:rsidRDefault="005A10CF"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17</w:t>
            </w:r>
          </w:p>
        </w:tc>
        <w:tc>
          <w:tcPr>
            <w:tcW w:w="1109" w:type="dxa"/>
            <w:tcBorders>
              <w:top w:val="single" w:sz="4" w:space="0" w:color="auto"/>
              <w:left w:val="single" w:sz="4" w:space="0" w:color="auto"/>
              <w:bottom w:val="single" w:sz="4" w:space="0" w:color="auto"/>
              <w:right w:val="single" w:sz="4" w:space="0" w:color="auto"/>
            </w:tcBorders>
            <w:hideMark/>
          </w:tcPr>
          <w:p w:rsidR="00AB2EEB" w:rsidRPr="00402843" w:rsidRDefault="005A10CF" w:rsidP="00E62B57">
            <w:pPr>
              <w:spacing w:after="0" w:line="240" w:lineRule="auto"/>
              <w:ind w:right="-5"/>
              <w:rPr>
                <w:rFonts w:ascii="Times New Roman" w:hAnsi="Times New Roman" w:cs="Times New Roman"/>
                <w:szCs w:val="20"/>
              </w:rPr>
            </w:pPr>
            <w:r w:rsidRPr="00402843">
              <w:rPr>
                <w:rFonts w:ascii="Times New Roman" w:hAnsi="Times New Roman" w:cs="Times New Roman"/>
                <w:szCs w:val="20"/>
              </w:rPr>
              <w:t>1</w:t>
            </w:r>
            <w:r w:rsidR="00B20C45" w:rsidRPr="00402843">
              <w:rPr>
                <w:rFonts w:ascii="Times New Roman" w:hAnsi="Times New Roman" w:cs="Times New Roman"/>
                <w:szCs w:val="20"/>
              </w:rPr>
              <w:t>8</w:t>
            </w:r>
          </w:p>
        </w:tc>
        <w:tc>
          <w:tcPr>
            <w:tcW w:w="1031" w:type="dxa"/>
            <w:tcBorders>
              <w:top w:val="single" w:sz="4" w:space="0" w:color="auto"/>
              <w:left w:val="single" w:sz="4" w:space="0" w:color="auto"/>
              <w:bottom w:val="single" w:sz="4" w:space="0" w:color="auto"/>
              <w:right w:val="single" w:sz="4" w:space="0" w:color="auto"/>
            </w:tcBorders>
            <w:hideMark/>
          </w:tcPr>
          <w:p w:rsidR="00AB2EEB" w:rsidRPr="00402843" w:rsidRDefault="005A10CF"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w:t>
            </w:r>
            <w:r w:rsidR="00B20C45" w:rsidRPr="00402843">
              <w:rPr>
                <w:rFonts w:ascii="Times New Roman" w:hAnsi="Times New Roman" w:cs="Times New Roman"/>
                <w:szCs w:val="20"/>
              </w:rPr>
              <w:t>8</w:t>
            </w:r>
          </w:p>
        </w:tc>
        <w:tc>
          <w:tcPr>
            <w:tcW w:w="1120" w:type="dxa"/>
            <w:tcBorders>
              <w:top w:val="single" w:sz="4" w:space="0" w:color="auto"/>
              <w:left w:val="single" w:sz="4" w:space="0" w:color="auto"/>
              <w:bottom w:val="single" w:sz="4" w:space="0" w:color="auto"/>
              <w:right w:val="single" w:sz="4" w:space="0" w:color="auto"/>
            </w:tcBorders>
            <w:hideMark/>
          </w:tcPr>
          <w:p w:rsidR="00AB2EEB" w:rsidRPr="00402843" w:rsidRDefault="00021DA6"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16,5</w:t>
            </w:r>
          </w:p>
        </w:tc>
        <w:tc>
          <w:tcPr>
            <w:tcW w:w="992" w:type="dxa"/>
            <w:tcBorders>
              <w:top w:val="single" w:sz="4" w:space="0" w:color="auto"/>
              <w:left w:val="single" w:sz="4" w:space="0" w:color="auto"/>
              <w:bottom w:val="single" w:sz="4" w:space="0" w:color="auto"/>
              <w:right w:val="single" w:sz="4" w:space="0" w:color="auto"/>
            </w:tcBorders>
            <w:hideMark/>
          </w:tcPr>
          <w:p w:rsidR="00AB2EEB" w:rsidRPr="00402843" w:rsidRDefault="00021DA6" w:rsidP="00E62B57">
            <w:pPr>
              <w:spacing w:after="0" w:line="240" w:lineRule="auto"/>
              <w:ind w:right="-5"/>
              <w:jc w:val="center"/>
              <w:rPr>
                <w:rFonts w:ascii="Times New Roman" w:hAnsi="Times New Roman" w:cs="Times New Roman"/>
                <w:szCs w:val="20"/>
              </w:rPr>
            </w:pPr>
            <w:r w:rsidRPr="00402843">
              <w:rPr>
                <w:rFonts w:ascii="Times New Roman" w:hAnsi="Times New Roman" w:cs="Times New Roman"/>
                <w:szCs w:val="20"/>
              </w:rPr>
              <w:t>16,5</w:t>
            </w:r>
          </w:p>
        </w:tc>
      </w:tr>
    </w:tbl>
    <w:p w:rsidR="00AB2EEB" w:rsidRDefault="00AB2EEB" w:rsidP="00AB2EEB">
      <w:pPr>
        <w:spacing w:after="0" w:line="240" w:lineRule="auto"/>
        <w:ind w:firstLine="708"/>
        <w:jc w:val="both"/>
        <w:rPr>
          <w:rFonts w:ascii="Times New Roman" w:hAnsi="Times New Roman" w:cs="Times New Roman"/>
          <w:sz w:val="28"/>
          <w:szCs w:val="28"/>
        </w:rPr>
      </w:pPr>
    </w:p>
    <w:p w:rsidR="002F0DE7" w:rsidRPr="004C6914" w:rsidRDefault="008153FF" w:rsidP="00402843">
      <w:pPr>
        <w:spacing w:after="0"/>
        <w:jc w:val="both"/>
        <w:rPr>
          <w:rFonts w:ascii="Times New Roman CYR" w:eastAsia="Calibri" w:hAnsi="Times New Roman CYR" w:cs="Times New Roman CYR"/>
          <w:sz w:val="28"/>
          <w:szCs w:val="28"/>
        </w:rPr>
      </w:pPr>
      <w:r>
        <w:rPr>
          <w:rFonts w:ascii="Times New Roman" w:eastAsia="Times New Roman" w:hAnsi="Times New Roman" w:cs="Times New Roman"/>
          <w:sz w:val="28"/>
          <w:szCs w:val="28"/>
          <w:lang w:eastAsia="ru-RU"/>
        </w:rPr>
        <w:t xml:space="preserve"> </w:t>
      </w:r>
      <w:r w:rsidR="00095D7F" w:rsidRPr="004802C8">
        <w:rPr>
          <w:rFonts w:ascii="Times New Roman" w:eastAsia="Times New Roman" w:hAnsi="Times New Roman" w:cs="Times New Roman"/>
          <w:sz w:val="28"/>
          <w:szCs w:val="28"/>
          <w:lang w:eastAsia="ru-RU"/>
        </w:rPr>
        <w:t xml:space="preserve"> </w:t>
      </w:r>
      <w:r w:rsidR="00D668F9" w:rsidRPr="004802C8">
        <w:rPr>
          <w:rFonts w:ascii="Times New Roman" w:eastAsia="Times New Roman" w:hAnsi="Times New Roman" w:cs="Times New Roman"/>
          <w:sz w:val="28"/>
          <w:szCs w:val="28"/>
          <w:lang w:eastAsia="ru-RU"/>
        </w:rPr>
        <w:t>Пед</w:t>
      </w:r>
      <w:r w:rsidR="00095D7F" w:rsidRPr="004802C8">
        <w:rPr>
          <w:rFonts w:ascii="Times New Roman" w:eastAsia="Times New Roman" w:hAnsi="Times New Roman" w:cs="Times New Roman"/>
          <w:sz w:val="28"/>
          <w:szCs w:val="28"/>
          <w:lang w:eastAsia="ru-RU"/>
        </w:rPr>
        <w:t xml:space="preserve">агогические </w:t>
      </w:r>
      <w:r w:rsidR="00D668F9" w:rsidRPr="004802C8">
        <w:rPr>
          <w:rFonts w:ascii="Times New Roman" w:eastAsia="Times New Roman" w:hAnsi="Times New Roman" w:cs="Times New Roman"/>
          <w:sz w:val="28"/>
          <w:szCs w:val="28"/>
          <w:lang w:eastAsia="ru-RU"/>
        </w:rPr>
        <w:t>коллективы ОУ по план</w:t>
      </w:r>
      <w:r w:rsidR="00EE02B5" w:rsidRPr="004802C8">
        <w:rPr>
          <w:rFonts w:ascii="Times New Roman" w:eastAsia="Times New Roman" w:hAnsi="Times New Roman" w:cs="Times New Roman"/>
          <w:sz w:val="28"/>
          <w:szCs w:val="28"/>
          <w:lang w:eastAsia="ru-RU"/>
        </w:rPr>
        <w:t xml:space="preserve">у </w:t>
      </w:r>
      <w:r w:rsidR="008C7EAB" w:rsidRPr="004802C8">
        <w:rPr>
          <w:rFonts w:ascii="Times New Roman" w:eastAsia="Times New Roman" w:hAnsi="Times New Roman" w:cs="Times New Roman"/>
          <w:sz w:val="28"/>
          <w:szCs w:val="28"/>
          <w:lang w:eastAsia="ru-RU"/>
        </w:rPr>
        <w:t>в марте и в августе провели</w:t>
      </w:r>
      <w:r w:rsidR="00D668F9" w:rsidRPr="004802C8">
        <w:rPr>
          <w:rFonts w:ascii="Times New Roman" w:eastAsia="Times New Roman" w:hAnsi="Times New Roman" w:cs="Times New Roman"/>
          <w:sz w:val="28"/>
          <w:szCs w:val="28"/>
          <w:lang w:eastAsia="ru-RU"/>
        </w:rPr>
        <w:t xml:space="preserve"> подворные обходы всех семей, имеющих</w:t>
      </w:r>
      <w:r w:rsidR="00860131" w:rsidRPr="004802C8">
        <w:rPr>
          <w:rFonts w:ascii="Times New Roman" w:eastAsia="Times New Roman" w:hAnsi="Times New Roman" w:cs="Times New Roman"/>
          <w:sz w:val="28"/>
          <w:szCs w:val="28"/>
          <w:lang w:eastAsia="ru-RU"/>
        </w:rPr>
        <w:t xml:space="preserve"> детей </w:t>
      </w:r>
      <w:r w:rsidR="00D668F9" w:rsidRPr="004802C8">
        <w:rPr>
          <w:rFonts w:ascii="Times New Roman" w:eastAsia="Times New Roman" w:hAnsi="Times New Roman" w:cs="Times New Roman"/>
          <w:sz w:val="28"/>
          <w:szCs w:val="28"/>
          <w:lang w:eastAsia="ru-RU"/>
        </w:rPr>
        <w:t>от 6 до 18 лет</w:t>
      </w:r>
      <w:r w:rsidR="00860131" w:rsidRPr="004802C8">
        <w:rPr>
          <w:rFonts w:ascii="Times New Roman" w:eastAsia="Times New Roman" w:hAnsi="Times New Roman" w:cs="Times New Roman"/>
          <w:sz w:val="28"/>
          <w:szCs w:val="28"/>
          <w:lang w:eastAsia="ru-RU"/>
        </w:rPr>
        <w:t>. По</w:t>
      </w:r>
      <w:r w:rsidR="00095D7F" w:rsidRPr="004802C8">
        <w:rPr>
          <w:rFonts w:ascii="Times New Roman" w:eastAsia="Times New Roman" w:hAnsi="Times New Roman" w:cs="Times New Roman"/>
          <w:sz w:val="28"/>
          <w:szCs w:val="28"/>
          <w:lang w:eastAsia="ru-RU"/>
        </w:rPr>
        <w:t xml:space="preserve"> </w:t>
      </w:r>
      <w:r w:rsidR="00136AF3" w:rsidRPr="004802C8">
        <w:rPr>
          <w:rFonts w:ascii="Times New Roman" w:eastAsia="Times New Roman" w:hAnsi="Times New Roman" w:cs="Times New Roman"/>
          <w:sz w:val="28"/>
          <w:szCs w:val="28"/>
          <w:lang w:eastAsia="ru-RU"/>
        </w:rPr>
        <w:t>медицинским заключения</w:t>
      </w:r>
      <w:r w:rsidR="00860131" w:rsidRPr="004802C8">
        <w:rPr>
          <w:rFonts w:ascii="Times New Roman" w:eastAsia="Times New Roman" w:hAnsi="Times New Roman" w:cs="Times New Roman"/>
          <w:sz w:val="28"/>
          <w:szCs w:val="28"/>
          <w:lang w:eastAsia="ru-RU"/>
        </w:rPr>
        <w:t>м КЭК и ВКК орга</w:t>
      </w:r>
      <w:r w:rsidR="00FE63C8" w:rsidRPr="004802C8">
        <w:rPr>
          <w:rFonts w:ascii="Times New Roman" w:eastAsia="Times New Roman" w:hAnsi="Times New Roman" w:cs="Times New Roman"/>
          <w:sz w:val="28"/>
          <w:szCs w:val="28"/>
          <w:lang w:eastAsia="ru-RU"/>
        </w:rPr>
        <w:t xml:space="preserve">низовано обучение на дому для </w:t>
      </w:r>
      <w:r w:rsidR="000F6918">
        <w:rPr>
          <w:rFonts w:ascii="Times New Roman" w:eastAsia="Times New Roman" w:hAnsi="Times New Roman" w:cs="Times New Roman"/>
          <w:sz w:val="28"/>
          <w:szCs w:val="28"/>
          <w:lang w:eastAsia="ru-RU"/>
        </w:rPr>
        <w:t>10</w:t>
      </w:r>
      <w:r w:rsidR="00DA2F95">
        <w:rPr>
          <w:rFonts w:ascii="Times New Roman" w:eastAsia="Times New Roman" w:hAnsi="Times New Roman" w:cs="Times New Roman"/>
          <w:sz w:val="28"/>
          <w:szCs w:val="28"/>
          <w:lang w:eastAsia="ru-RU"/>
        </w:rPr>
        <w:t xml:space="preserve"> </w:t>
      </w:r>
      <w:r w:rsidR="00072CF3">
        <w:rPr>
          <w:rFonts w:ascii="Times New Roman" w:eastAsia="Times New Roman" w:hAnsi="Times New Roman" w:cs="Times New Roman"/>
          <w:sz w:val="28"/>
          <w:szCs w:val="28"/>
          <w:lang w:eastAsia="ru-RU"/>
        </w:rPr>
        <w:t xml:space="preserve">учащихся </w:t>
      </w:r>
      <w:r w:rsidR="00EE02B5" w:rsidRPr="004802C8">
        <w:rPr>
          <w:rFonts w:ascii="Times New Roman" w:eastAsia="Times New Roman" w:hAnsi="Times New Roman" w:cs="Times New Roman"/>
          <w:sz w:val="28"/>
          <w:szCs w:val="28"/>
          <w:lang w:eastAsia="ru-RU"/>
        </w:rPr>
        <w:t>(дети-</w:t>
      </w:r>
      <w:r w:rsidR="00860131" w:rsidRPr="004802C8">
        <w:rPr>
          <w:rFonts w:ascii="Times New Roman" w:eastAsia="Times New Roman" w:hAnsi="Times New Roman" w:cs="Times New Roman"/>
          <w:sz w:val="28"/>
          <w:szCs w:val="28"/>
          <w:lang w:eastAsia="ru-RU"/>
        </w:rPr>
        <w:t>инвалиды)</w:t>
      </w:r>
      <w:r w:rsidR="00CD2357" w:rsidRPr="004802C8">
        <w:rPr>
          <w:rFonts w:ascii="Times New Roman" w:eastAsia="Times New Roman" w:hAnsi="Times New Roman" w:cs="Times New Roman"/>
          <w:sz w:val="28"/>
          <w:szCs w:val="28"/>
          <w:lang w:eastAsia="ru-RU"/>
        </w:rPr>
        <w:t xml:space="preserve">. </w:t>
      </w:r>
      <w:r w:rsidR="00EE158C" w:rsidRPr="004802C8">
        <w:rPr>
          <w:rFonts w:ascii="Times New Roman" w:eastAsia="Times New Roman" w:hAnsi="Times New Roman" w:cs="Times New Roman"/>
          <w:sz w:val="28"/>
          <w:szCs w:val="28"/>
          <w:lang w:eastAsia="ru-RU"/>
        </w:rPr>
        <w:t xml:space="preserve"> По </w:t>
      </w:r>
      <w:r w:rsidR="00387812">
        <w:rPr>
          <w:rFonts w:ascii="Times New Roman" w:eastAsia="Times New Roman" w:hAnsi="Times New Roman" w:cs="Times New Roman"/>
          <w:sz w:val="28"/>
          <w:szCs w:val="28"/>
          <w:lang w:eastAsia="ru-RU"/>
        </w:rPr>
        <w:t>срав</w:t>
      </w:r>
      <w:r w:rsidR="000F6918">
        <w:rPr>
          <w:rFonts w:ascii="Times New Roman" w:eastAsia="Times New Roman" w:hAnsi="Times New Roman" w:cs="Times New Roman"/>
          <w:sz w:val="28"/>
          <w:szCs w:val="28"/>
          <w:lang w:eastAsia="ru-RU"/>
        </w:rPr>
        <w:t>нению с прошлым годом у</w:t>
      </w:r>
      <w:r w:rsidR="00F32B28">
        <w:rPr>
          <w:rFonts w:ascii="Times New Roman" w:eastAsia="Times New Roman" w:hAnsi="Times New Roman" w:cs="Times New Roman"/>
          <w:sz w:val="28"/>
          <w:szCs w:val="28"/>
          <w:lang w:eastAsia="ru-RU"/>
        </w:rPr>
        <w:t>м</w:t>
      </w:r>
      <w:r w:rsidR="00D4398A">
        <w:rPr>
          <w:rFonts w:ascii="Times New Roman" w:eastAsia="Times New Roman" w:hAnsi="Times New Roman" w:cs="Times New Roman"/>
          <w:sz w:val="28"/>
          <w:szCs w:val="28"/>
          <w:lang w:eastAsia="ru-RU"/>
        </w:rPr>
        <w:t>е</w:t>
      </w:r>
      <w:r w:rsidR="00F32B28">
        <w:rPr>
          <w:rFonts w:ascii="Times New Roman" w:eastAsia="Times New Roman" w:hAnsi="Times New Roman" w:cs="Times New Roman"/>
          <w:sz w:val="28"/>
          <w:szCs w:val="28"/>
          <w:lang w:eastAsia="ru-RU"/>
        </w:rPr>
        <w:t>ньшение</w:t>
      </w:r>
      <w:r w:rsidR="00387812">
        <w:rPr>
          <w:rFonts w:ascii="Times New Roman" w:eastAsia="Times New Roman" w:hAnsi="Times New Roman" w:cs="Times New Roman"/>
          <w:sz w:val="28"/>
          <w:szCs w:val="28"/>
          <w:lang w:eastAsia="ru-RU"/>
        </w:rPr>
        <w:t xml:space="preserve"> </w:t>
      </w:r>
      <w:r w:rsidR="00EE158C" w:rsidRPr="004802C8">
        <w:rPr>
          <w:rFonts w:ascii="Times New Roman" w:eastAsia="Times New Roman" w:hAnsi="Times New Roman" w:cs="Times New Roman"/>
          <w:sz w:val="28"/>
          <w:szCs w:val="28"/>
          <w:lang w:eastAsia="ru-RU"/>
        </w:rPr>
        <w:t xml:space="preserve">на </w:t>
      </w:r>
      <w:r w:rsidR="00C5609D">
        <w:rPr>
          <w:rFonts w:ascii="Times New Roman" w:eastAsia="Times New Roman" w:hAnsi="Times New Roman" w:cs="Times New Roman"/>
          <w:sz w:val="28"/>
          <w:szCs w:val="28"/>
          <w:lang w:eastAsia="ru-RU"/>
        </w:rPr>
        <w:t>3</w:t>
      </w:r>
      <w:r w:rsidR="00F34280" w:rsidRPr="004802C8">
        <w:rPr>
          <w:rFonts w:ascii="Times New Roman" w:eastAsia="Times New Roman" w:hAnsi="Times New Roman" w:cs="Times New Roman"/>
          <w:sz w:val="28"/>
          <w:szCs w:val="28"/>
          <w:lang w:eastAsia="ru-RU"/>
        </w:rPr>
        <w:t xml:space="preserve"> </w:t>
      </w:r>
      <w:r w:rsidR="00EE158C" w:rsidRPr="004802C8">
        <w:rPr>
          <w:rFonts w:ascii="Times New Roman" w:eastAsia="Times New Roman" w:hAnsi="Times New Roman" w:cs="Times New Roman"/>
          <w:sz w:val="28"/>
          <w:szCs w:val="28"/>
          <w:lang w:eastAsia="ru-RU"/>
        </w:rPr>
        <w:t>человек</w:t>
      </w:r>
      <w:r w:rsidR="00222B37" w:rsidRPr="004802C8">
        <w:rPr>
          <w:rFonts w:ascii="Times New Roman" w:eastAsia="Times New Roman" w:hAnsi="Times New Roman" w:cs="Times New Roman"/>
          <w:sz w:val="28"/>
          <w:szCs w:val="28"/>
          <w:lang w:eastAsia="ru-RU"/>
        </w:rPr>
        <w:t>а</w:t>
      </w:r>
      <w:r w:rsidR="00F32B28">
        <w:rPr>
          <w:rFonts w:ascii="Times New Roman" w:eastAsia="Times New Roman" w:hAnsi="Times New Roman" w:cs="Times New Roman"/>
          <w:sz w:val="28"/>
          <w:szCs w:val="28"/>
          <w:lang w:eastAsia="ru-RU"/>
        </w:rPr>
        <w:t xml:space="preserve"> (было 13).</w:t>
      </w:r>
      <w:r w:rsidR="00860131" w:rsidRPr="004802C8">
        <w:rPr>
          <w:rFonts w:ascii="Times New Roman" w:eastAsia="Times New Roman" w:hAnsi="Times New Roman" w:cs="Times New Roman"/>
          <w:sz w:val="28"/>
          <w:szCs w:val="28"/>
          <w:lang w:eastAsia="ru-RU"/>
        </w:rPr>
        <w:t xml:space="preserve">  Число поступивших </w:t>
      </w:r>
      <w:r w:rsidR="005F2E36">
        <w:rPr>
          <w:rFonts w:ascii="Times New Roman" w:eastAsia="Times New Roman" w:hAnsi="Times New Roman" w:cs="Times New Roman"/>
          <w:sz w:val="28"/>
          <w:szCs w:val="28"/>
          <w:lang w:eastAsia="ru-RU"/>
        </w:rPr>
        <w:t xml:space="preserve">в 1 класс </w:t>
      </w:r>
      <w:r w:rsidR="00DA05CA">
        <w:rPr>
          <w:rFonts w:ascii="Times New Roman" w:eastAsia="Times New Roman" w:hAnsi="Times New Roman" w:cs="Times New Roman"/>
          <w:sz w:val="28"/>
          <w:szCs w:val="28"/>
          <w:lang w:eastAsia="ru-RU"/>
        </w:rPr>
        <w:t>составило</w:t>
      </w:r>
      <w:r w:rsidR="00C5609D">
        <w:rPr>
          <w:rFonts w:ascii="Times New Roman" w:eastAsia="Times New Roman" w:hAnsi="Times New Roman" w:cs="Times New Roman"/>
          <w:sz w:val="28"/>
          <w:szCs w:val="28"/>
          <w:lang w:eastAsia="ru-RU"/>
        </w:rPr>
        <w:t xml:space="preserve"> 1</w:t>
      </w:r>
      <w:r w:rsidR="00BE0F52">
        <w:rPr>
          <w:rFonts w:ascii="Times New Roman" w:eastAsia="Times New Roman" w:hAnsi="Times New Roman" w:cs="Times New Roman"/>
          <w:sz w:val="28"/>
          <w:szCs w:val="28"/>
          <w:lang w:eastAsia="ru-RU"/>
        </w:rPr>
        <w:t>73</w:t>
      </w:r>
      <w:r w:rsidR="008A6879" w:rsidRPr="004802C8">
        <w:rPr>
          <w:rFonts w:ascii="Times New Roman" w:eastAsia="Times New Roman" w:hAnsi="Times New Roman" w:cs="Times New Roman"/>
          <w:sz w:val="28"/>
          <w:szCs w:val="28"/>
          <w:lang w:eastAsia="ru-RU"/>
        </w:rPr>
        <w:t xml:space="preserve"> чел</w:t>
      </w:r>
      <w:r w:rsidR="00D66747">
        <w:rPr>
          <w:rFonts w:ascii="Times New Roman" w:eastAsia="Times New Roman" w:hAnsi="Times New Roman" w:cs="Times New Roman"/>
          <w:sz w:val="28"/>
          <w:szCs w:val="28"/>
          <w:lang w:eastAsia="ru-RU"/>
        </w:rPr>
        <w:t>овек</w:t>
      </w:r>
      <w:r w:rsidR="00F34280" w:rsidRPr="004802C8">
        <w:rPr>
          <w:rFonts w:ascii="Times New Roman" w:eastAsia="Times New Roman" w:hAnsi="Times New Roman" w:cs="Times New Roman"/>
          <w:sz w:val="28"/>
          <w:szCs w:val="28"/>
          <w:lang w:eastAsia="ru-RU"/>
        </w:rPr>
        <w:t xml:space="preserve">, это на </w:t>
      </w:r>
      <w:r w:rsidR="00BE0F52">
        <w:rPr>
          <w:rFonts w:ascii="Times New Roman" w:eastAsia="Times New Roman" w:hAnsi="Times New Roman" w:cs="Times New Roman"/>
          <w:sz w:val="28"/>
          <w:szCs w:val="28"/>
          <w:lang w:eastAsia="ru-RU"/>
        </w:rPr>
        <w:t xml:space="preserve">35 </w:t>
      </w:r>
      <w:r w:rsidR="008A6879" w:rsidRPr="004802C8">
        <w:rPr>
          <w:rFonts w:ascii="Times New Roman" w:eastAsia="Times New Roman" w:hAnsi="Times New Roman" w:cs="Times New Roman"/>
          <w:sz w:val="28"/>
          <w:szCs w:val="28"/>
          <w:lang w:eastAsia="ru-RU"/>
        </w:rPr>
        <w:t>чел</w:t>
      </w:r>
      <w:r w:rsidR="00FC3E35">
        <w:rPr>
          <w:rFonts w:ascii="Times New Roman" w:eastAsia="Times New Roman" w:hAnsi="Times New Roman" w:cs="Times New Roman"/>
          <w:sz w:val="28"/>
          <w:szCs w:val="28"/>
          <w:lang w:eastAsia="ru-RU"/>
        </w:rPr>
        <w:t>овек</w:t>
      </w:r>
      <w:r w:rsidR="00F34280" w:rsidRPr="004802C8">
        <w:rPr>
          <w:rFonts w:ascii="Times New Roman" w:eastAsia="Times New Roman" w:hAnsi="Times New Roman" w:cs="Times New Roman"/>
          <w:sz w:val="28"/>
          <w:szCs w:val="28"/>
          <w:lang w:eastAsia="ru-RU"/>
        </w:rPr>
        <w:t xml:space="preserve"> меньше</w:t>
      </w:r>
      <w:r w:rsidR="00072CF3">
        <w:rPr>
          <w:rFonts w:ascii="Times New Roman" w:eastAsia="Times New Roman" w:hAnsi="Times New Roman" w:cs="Times New Roman"/>
          <w:sz w:val="28"/>
          <w:szCs w:val="28"/>
          <w:lang w:eastAsia="ru-RU"/>
        </w:rPr>
        <w:t xml:space="preserve">, чем </w:t>
      </w:r>
      <w:r w:rsidR="00095D7F" w:rsidRPr="004802C8">
        <w:rPr>
          <w:rFonts w:ascii="Times New Roman" w:eastAsia="Times New Roman" w:hAnsi="Times New Roman" w:cs="Times New Roman"/>
          <w:sz w:val="28"/>
          <w:szCs w:val="28"/>
          <w:lang w:eastAsia="ru-RU"/>
        </w:rPr>
        <w:t>в прошлом году</w:t>
      </w:r>
      <w:r w:rsidR="00C5609D">
        <w:rPr>
          <w:rFonts w:ascii="Times New Roman" w:eastAsia="Times New Roman" w:hAnsi="Times New Roman" w:cs="Times New Roman"/>
          <w:sz w:val="28"/>
          <w:szCs w:val="28"/>
          <w:lang w:eastAsia="ru-RU"/>
        </w:rPr>
        <w:t xml:space="preserve"> (208 </w:t>
      </w:r>
      <w:r w:rsidR="00E7399F">
        <w:rPr>
          <w:rFonts w:ascii="Times New Roman" w:eastAsia="Times New Roman" w:hAnsi="Times New Roman" w:cs="Times New Roman"/>
          <w:sz w:val="28"/>
          <w:szCs w:val="28"/>
          <w:lang w:eastAsia="ru-RU"/>
        </w:rPr>
        <w:t>чел</w:t>
      </w:r>
      <w:r w:rsidR="0070713D">
        <w:rPr>
          <w:rFonts w:ascii="Times New Roman" w:eastAsia="Times New Roman" w:hAnsi="Times New Roman" w:cs="Times New Roman"/>
          <w:sz w:val="28"/>
          <w:szCs w:val="28"/>
          <w:lang w:eastAsia="ru-RU"/>
        </w:rPr>
        <w:t>овек</w:t>
      </w:r>
      <w:r w:rsidR="00E7399F">
        <w:rPr>
          <w:rFonts w:ascii="Times New Roman" w:eastAsia="Times New Roman" w:hAnsi="Times New Roman" w:cs="Times New Roman"/>
          <w:sz w:val="28"/>
          <w:szCs w:val="28"/>
          <w:lang w:eastAsia="ru-RU"/>
        </w:rPr>
        <w:t>)</w:t>
      </w:r>
      <w:r w:rsidR="00095D7F" w:rsidRPr="004802C8">
        <w:rPr>
          <w:rFonts w:ascii="Times New Roman" w:eastAsia="Times New Roman" w:hAnsi="Times New Roman" w:cs="Times New Roman"/>
          <w:sz w:val="28"/>
          <w:szCs w:val="28"/>
          <w:lang w:eastAsia="ru-RU"/>
        </w:rPr>
        <w:t>.</w:t>
      </w:r>
      <w:r w:rsidR="00E7369C">
        <w:rPr>
          <w:rFonts w:ascii="Times New Roman" w:eastAsia="Times New Roman" w:hAnsi="Times New Roman" w:cs="Times New Roman"/>
          <w:sz w:val="28"/>
          <w:szCs w:val="28"/>
          <w:lang w:eastAsia="ru-RU"/>
        </w:rPr>
        <w:t xml:space="preserve"> </w:t>
      </w:r>
      <w:r w:rsidR="00FA1528">
        <w:rPr>
          <w:rFonts w:ascii="Times New Roman" w:eastAsia="Times New Roman" w:hAnsi="Times New Roman" w:cs="Times New Roman"/>
          <w:sz w:val="28"/>
          <w:szCs w:val="28"/>
          <w:lang w:eastAsia="ru-RU"/>
        </w:rPr>
        <w:t xml:space="preserve"> По состоянию на 01.10 2020 года число </w:t>
      </w:r>
      <w:r w:rsidR="00FA1528" w:rsidRPr="009A3AE6">
        <w:rPr>
          <w:rFonts w:ascii="Times New Roman" w:eastAsia="Times New Roman" w:hAnsi="Times New Roman" w:cs="Times New Roman"/>
          <w:b/>
          <w:sz w:val="28"/>
          <w:szCs w:val="28"/>
          <w:lang w:eastAsia="ru-RU"/>
        </w:rPr>
        <w:t>первоклассников составляет 177 человек</w:t>
      </w:r>
      <w:r w:rsidR="00300BB8">
        <w:rPr>
          <w:rFonts w:ascii="Times New Roman" w:eastAsia="Times New Roman" w:hAnsi="Times New Roman" w:cs="Times New Roman"/>
          <w:sz w:val="28"/>
          <w:szCs w:val="28"/>
          <w:lang w:eastAsia="ru-RU"/>
        </w:rPr>
        <w:t>,</w:t>
      </w:r>
      <w:r w:rsidR="00FA1528">
        <w:rPr>
          <w:rFonts w:ascii="Times New Roman" w:eastAsia="Times New Roman" w:hAnsi="Times New Roman" w:cs="Times New Roman"/>
          <w:sz w:val="28"/>
          <w:szCs w:val="28"/>
          <w:lang w:eastAsia="ru-RU"/>
        </w:rPr>
        <w:t xml:space="preserve">  по сравнению с прошлым годом больше на 4 человека. </w:t>
      </w:r>
      <w:r w:rsidR="00CD2357" w:rsidRPr="004802C8">
        <w:rPr>
          <w:rFonts w:ascii="Times New Roman" w:eastAsia="Times New Roman" w:hAnsi="Times New Roman" w:cs="Times New Roman"/>
          <w:sz w:val="28"/>
          <w:szCs w:val="28"/>
          <w:lang w:eastAsia="ru-RU"/>
        </w:rPr>
        <w:t xml:space="preserve">В текущем </w:t>
      </w:r>
      <w:r w:rsidR="00FF4860" w:rsidRPr="004802C8">
        <w:rPr>
          <w:rFonts w:ascii="Times New Roman" w:eastAsia="Times New Roman" w:hAnsi="Times New Roman" w:cs="Times New Roman"/>
          <w:sz w:val="28"/>
          <w:szCs w:val="28"/>
          <w:lang w:eastAsia="ru-RU"/>
        </w:rPr>
        <w:t>году численность учащихся ОУ</w:t>
      </w:r>
      <w:r w:rsidR="0001379A" w:rsidRPr="004802C8">
        <w:rPr>
          <w:rFonts w:ascii="Times New Roman" w:eastAsia="Times New Roman" w:hAnsi="Times New Roman" w:cs="Times New Roman"/>
          <w:sz w:val="28"/>
          <w:szCs w:val="28"/>
          <w:lang w:eastAsia="ru-RU"/>
        </w:rPr>
        <w:t xml:space="preserve">, </w:t>
      </w:r>
      <w:r w:rsidR="00FF4860" w:rsidRPr="004802C8">
        <w:rPr>
          <w:rFonts w:ascii="Times New Roman" w:eastAsia="Times New Roman" w:hAnsi="Times New Roman" w:cs="Times New Roman"/>
          <w:sz w:val="28"/>
          <w:szCs w:val="28"/>
          <w:lang w:eastAsia="ru-RU"/>
        </w:rPr>
        <w:t xml:space="preserve">занимающихся </w:t>
      </w:r>
      <w:r w:rsidR="00E04E04" w:rsidRPr="004802C8">
        <w:rPr>
          <w:rFonts w:ascii="Times New Roman" w:eastAsia="Times New Roman" w:hAnsi="Times New Roman" w:cs="Times New Roman"/>
          <w:sz w:val="28"/>
          <w:szCs w:val="28"/>
          <w:lang w:eastAsia="ru-RU"/>
        </w:rPr>
        <w:t>во вторую смену</w:t>
      </w:r>
      <w:r w:rsidR="0001379A" w:rsidRPr="004802C8">
        <w:rPr>
          <w:rFonts w:ascii="Times New Roman" w:eastAsia="Times New Roman" w:hAnsi="Times New Roman" w:cs="Times New Roman"/>
          <w:sz w:val="28"/>
          <w:szCs w:val="28"/>
          <w:lang w:eastAsia="ru-RU"/>
        </w:rPr>
        <w:t xml:space="preserve">, </w:t>
      </w:r>
      <w:r w:rsidR="00D00F96">
        <w:rPr>
          <w:rFonts w:ascii="Times New Roman" w:eastAsia="Times New Roman" w:hAnsi="Times New Roman" w:cs="Times New Roman"/>
          <w:sz w:val="28"/>
          <w:szCs w:val="28"/>
          <w:lang w:eastAsia="ru-RU"/>
        </w:rPr>
        <w:t>составила 29</w:t>
      </w:r>
      <w:r w:rsidR="00E04E04" w:rsidRPr="004802C8">
        <w:rPr>
          <w:rFonts w:ascii="Times New Roman" w:eastAsia="Times New Roman" w:hAnsi="Times New Roman" w:cs="Times New Roman"/>
          <w:sz w:val="28"/>
          <w:szCs w:val="28"/>
          <w:lang w:eastAsia="ru-RU"/>
        </w:rPr>
        <w:t>% (5</w:t>
      </w:r>
      <w:r w:rsidR="00314F2A">
        <w:rPr>
          <w:rFonts w:ascii="Times New Roman" w:eastAsia="Times New Roman" w:hAnsi="Times New Roman" w:cs="Times New Roman"/>
          <w:sz w:val="28"/>
          <w:szCs w:val="28"/>
          <w:lang w:eastAsia="ru-RU"/>
        </w:rPr>
        <w:t>3</w:t>
      </w:r>
      <w:r w:rsidR="00072CF3">
        <w:rPr>
          <w:rFonts w:ascii="Times New Roman" w:eastAsia="Times New Roman" w:hAnsi="Times New Roman" w:cs="Times New Roman"/>
          <w:sz w:val="28"/>
          <w:szCs w:val="28"/>
          <w:lang w:eastAsia="ru-RU"/>
        </w:rPr>
        <w:t>3</w:t>
      </w:r>
      <w:r w:rsidR="00D00F96">
        <w:rPr>
          <w:rFonts w:ascii="Times New Roman" w:eastAsia="Times New Roman" w:hAnsi="Times New Roman" w:cs="Times New Roman"/>
          <w:sz w:val="28"/>
          <w:szCs w:val="28"/>
          <w:lang w:eastAsia="ru-RU"/>
        </w:rPr>
        <w:t xml:space="preserve"> </w:t>
      </w:r>
      <w:r w:rsidR="00FF4860" w:rsidRPr="004802C8">
        <w:rPr>
          <w:rFonts w:ascii="Times New Roman" w:eastAsia="Times New Roman" w:hAnsi="Times New Roman" w:cs="Times New Roman"/>
          <w:sz w:val="28"/>
          <w:szCs w:val="28"/>
          <w:lang w:eastAsia="ru-RU"/>
        </w:rPr>
        <w:t>чел</w:t>
      </w:r>
      <w:r w:rsidR="003F21C6">
        <w:rPr>
          <w:rFonts w:ascii="Times New Roman" w:eastAsia="Times New Roman" w:hAnsi="Times New Roman" w:cs="Times New Roman"/>
          <w:sz w:val="28"/>
          <w:szCs w:val="28"/>
          <w:lang w:eastAsia="ru-RU"/>
        </w:rPr>
        <w:t>.</w:t>
      </w:r>
      <w:r w:rsidR="00FF4860" w:rsidRPr="004802C8">
        <w:rPr>
          <w:rFonts w:ascii="Times New Roman" w:eastAsia="Times New Roman" w:hAnsi="Times New Roman" w:cs="Times New Roman"/>
          <w:sz w:val="28"/>
          <w:szCs w:val="28"/>
          <w:lang w:eastAsia="ru-RU"/>
        </w:rPr>
        <w:t>) от общего количества обучающихся, по с</w:t>
      </w:r>
      <w:r w:rsidR="00D00F96">
        <w:rPr>
          <w:rFonts w:ascii="Times New Roman" w:eastAsia="Times New Roman" w:hAnsi="Times New Roman" w:cs="Times New Roman"/>
          <w:sz w:val="28"/>
          <w:szCs w:val="28"/>
          <w:lang w:eastAsia="ru-RU"/>
        </w:rPr>
        <w:t>равн</w:t>
      </w:r>
      <w:r w:rsidR="00DA05CA">
        <w:rPr>
          <w:rFonts w:ascii="Times New Roman" w:eastAsia="Times New Roman" w:hAnsi="Times New Roman" w:cs="Times New Roman"/>
          <w:sz w:val="28"/>
          <w:szCs w:val="28"/>
          <w:lang w:eastAsia="ru-RU"/>
        </w:rPr>
        <w:t xml:space="preserve">ению </w:t>
      </w:r>
      <w:r w:rsidR="0053349A">
        <w:rPr>
          <w:rFonts w:ascii="Times New Roman" w:eastAsia="Times New Roman" w:hAnsi="Times New Roman" w:cs="Times New Roman"/>
          <w:sz w:val="28"/>
          <w:szCs w:val="28"/>
          <w:lang w:eastAsia="ru-RU"/>
        </w:rPr>
        <w:t>с прошлым годом уменьшение</w:t>
      </w:r>
      <w:r w:rsidR="00FF4860" w:rsidRPr="004802C8">
        <w:rPr>
          <w:rFonts w:ascii="Times New Roman" w:eastAsia="Times New Roman" w:hAnsi="Times New Roman" w:cs="Times New Roman"/>
          <w:sz w:val="28"/>
          <w:szCs w:val="28"/>
          <w:lang w:eastAsia="ru-RU"/>
        </w:rPr>
        <w:t xml:space="preserve"> на 1%</w:t>
      </w:r>
      <w:r w:rsidR="007E16AF" w:rsidRPr="004802C8">
        <w:rPr>
          <w:rFonts w:ascii="Times New Roman" w:eastAsia="Times New Roman" w:hAnsi="Times New Roman" w:cs="Times New Roman"/>
          <w:sz w:val="28"/>
          <w:szCs w:val="28"/>
          <w:lang w:eastAsia="ru-RU"/>
        </w:rPr>
        <w:t xml:space="preserve"> (</w:t>
      </w:r>
      <w:r w:rsidR="0053349A">
        <w:rPr>
          <w:rFonts w:ascii="Times New Roman" w:eastAsia="Times New Roman" w:hAnsi="Times New Roman" w:cs="Times New Roman"/>
          <w:sz w:val="28"/>
          <w:szCs w:val="28"/>
          <w:lang w:eastAsia="ru-RU"/>
        </w:rPr>
        <w:t>56</w:t>
      </w:r>
      <w:r w:rsidR="00D00F96">
        <w:rPr>
          <w:rFonts w:ascii="Times New Roman" w:eastAsia="Times New Roman" w:hAnsi="Times New Roman" w:cs="Times New Roman"/>
          <w:sz w:val="28"/>
          <w:szCs w:val="28"/>
          <w:lang w:eastAsia="ru-RU"/>
        </w:rPr>
        <w:t>3</w:t>
      </w:r>
      <w:r w:rsidR="009F4354" w:rsidRPr="004802C8">
        <w:rPr>
          <w:rFonts w:ascii="Times New Roman" w:eastAsia="Times New Roman" w:hAnsi="Times New Roman" w:cs="Times New Roman"/>
          <w:sz w:val="28"/>
          <w:szCs w:val="28"/>
          <w:lang w:eastAsia="ru-RU"/>
        </w:rPr>
        <w:t xml:space="preserve"> чел)</w:t>
      </w:r>
      <w:r w:rsidR="00FF4860" w:rsidRPr="004802C8">
        <w:rPr>
          <w:rFonts w:ascii="Times New Roman" w:eastAsia="Times New Roman" w:hAnsi="Times New Roman" w:cs="Times New Roman"/>
          <w:sz w:val="28"/>
          <w:szCs w:val="28"/>
          <w:lang w:eastAsia="ru-RU"/>
        </w:rPr>
        <w:t xml:space="preserve"> от общего количества обучающихся.</w:t>
      </w:r>
      <w:r w:rsidR="0051347C">
        <w:rPr>
          <w:rFonts w:ascii="Times New Roman" w:eastAsia="Times New Roman" w:hAnsi="Times New Roman" w:cs="Times New Roman"/>
          <w:sz w:val="28"/>
          <w:szCs w:val="28"/>
          <w:lang w:eastAsia="ru-RU"/>
        </w:rPr>
        <w:t xml:space="preserve"> По состоянию на 01 10 2020 года</w:t>
      </w:r>
      <w:r w:rsidR="002F0DE7">
        <w:rPr>
          <w:rFonts w:ascii="Times New Roman CYR" w:eastAsia="Calibri" w:hAnsi="Times New Roman CYR" w:cs="Times New Roman CYR"/>
          <w:sz w:val="28"/>
          <w:szCs w:val="28"/>
        </w:rPr>
        <w:t xml:space="preserve"> </w:t>
      </w:r>
      <w:r w:rsidR="0051347C" w:rsidRPr="004802C8">
        <w:rPr>
          <w:rFonts w:ascii="Times New Roman" w:eastAsia="Times New Roman" w:hAnsi="Times New Roman" w:cs="Times New Roman"/>
          <w:sz w:val="28"/>
          <w:szCs w:val="28"/>
          <w:lang w:eastAsia="ru-RU"/>
        </w:rPr>
        <w:t xml:space="preserve">занимающихся </w:t>
      </w:r>
      <w:r w:rsidR="0051347C" w:rsidRPr="00300BB8">
        <w:rPr>
          <w:rFonts w:ascii="Times New Roman" w:eastAsia="Times New Roman" w:hAnsi="Times New Roman" w:cs="Times New Roman"/>
          <w:b/>
          <w:sz w:val="28"/>
          <w:szCs w:val="28"/>
          <w:lang w:eastAsia="ru-RU"/>
        </w:rPr>
        <w:t xml:space="preserve">во вторую смену, составила 36% (690 чел.) </w:t>
      </w:r>
      <w:r w:rsidR="0051347C">
        <w:rPr>
          <w:rFonts w:ascii="Times New Roman" w:eastAsia="Times New Roman" w:hAnsi="Times New Roman" w:cs="Times New Roman"/>
          <w:sz w:val="28"/>
          <w:szCs w:val="28"/>
          <w:lang w:eastAsia="ru-RU"/>
        </w:rPr>
        <w:t>больше на 127 человек</w:t>
      </w:r>
      <w:r w:rsidR="002F0DE7">
        <w:rPr>
          <w:rFonts w:ascii="Times New Roman CYR" w:eastAsia="Calibri" w:hAnsi="Times New Roman CYR" w:cs="Times New Roman CYR"/>
          <w:sz w:val="28"/>
          <w:szCs w:val="28"/>
        </w:rPr>
        <w:t xml:space="preserve">  В СУЗы РТ 36 обучающихся 10-х классов; в СУЗы РФ – 7; в ТВСОШ 2 ученик 10-го класса по заявлению родителей, в другие образовательные учреждения республики 50 учащихся, несчастный случай с смертельным исходом 2 (1суицид, 1 несчастный случай в воде)</w:t>
      </w:r>
      <w:r w:rsidR="002F0DE7" w:rsidRPr="001D2419">
        <w:rPr>
          <w:sz w:val="28"/>
          <w:szCs w:val="28"/>
        </w:rPr>
        <w:t xml:space="preserve"> </w:t>
      </w:r>
      <w:r w:rsidR="002F0DE7">
        <w:rPr>
          <w:sz w:val="28"/>
          <w:szCs w:val="28"/>
        </w:rPr>
        <w:t xml:space="preserve"> </w:t>
      </w:r>
    </w:p>
    <w:tbl>
      <w:tblPr>
        <w:tblW w:w="9409" w:type="dxa"/>
        <w:tblInd w:w="108" w:type="dxa"/>
        <w:tblLook w:val="04A0" w:firstRow="1" w:lastRow="0" w:firstColumn="1" w:lastColumn="0" w:noHBand="0" w:noVBand="1"/>
      </w:tblPr>
      <w:tblGrid>
        <w:gridCol w:w="452"/>
        <w:gridCol w:w="3005"/>
        <w:gridCol w:w="1439"/>
        <w:gridCol w:w="1439"/>
        <w:gridCol w:w="1209"/>
        <w:gridCol w:w="1865"/>
      </w:tblGrid>
      <w:tr w:rsidR="008E5C26" w:rsidRPr="008E5C26" w:rsidTr="007273C9">
        <w:trPr>
          <w:trHeight w:val="589"/>
        </w:trPr>
        <w:tc>
          <w:tcPr>
            <w:tcW w:w="9409" w:type="dxa"/>
            <w:gridSpan w:val="6"/>
            <w:tcBorders>
              <w:top w:val="nil"/>
              <w:left w:val="nil"/>
              <w:bottom w:val="single" w:sz="4" w:space="0" w:color="auto"/>
              <w:right w:val="nil"/>
            </w:tcBorders>
            <w:shd w:val="clear" w:color="auto" w:fill="auto"/>
            <w:noWrap/>
            <w:vAlign w:val="center"/>
            <w:hideMark/>
          </w:tcPr>
          <w:p w:rsidR="008E5C26" w:rsidRPr="008E5C26" w:rsidRDefault="00A3529A" w:rsidP="00A352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8E5C26" w:rsidRPr="008E5C26">
              <w:rPr>
                <w:rFonts w:ascii="Times New Roman" w:eastAsia="Times New Roman" w:hAnsi="Times New Roman" w:cs="Times New Roman"/>
                <w:b/>
                <w:bCs/>
                <w:color w:val="000000"/>
                <w:sz w:val="24"/>
                <w:szCs w:val="24"/>
                <w:lang w:eastAsia="ru-RU"/>
              </w:rPr>
              <w:t>Сведения о контингенте учащихся за 201</w:t>
            </w:r>
            <w:r w:rsidR="00194C4B">
              <w:rPr>
                <w:rFonts w:ascii="Times New Roman" w:eastAsia="Times New Roman" w:hAnsi="Times New Roman" w:cs="Times New Roman"/>
                <w:b/>
                <w:bCs/>
                <w:color w:val="000000"/>
                <w:sz w:val="24"/>
                <w:szCs w:val="24"/>
                <w:lang w:eastAsia="ru-RU"/>
              </w:rPr>
              <w:t>9</w:t>
            </w:r>
            <w:r w:rsidR="008E5C26" w:rsidRPr="008E5C26">
              <w:rPr>
                <w:rFonts w:ascii="Times New Roman" w:eastAsia="Times New Roman" w:hAnsi="Times New Roman" w:cs="Times New Roman"/>
                <w:b/>
                <w:bCs/>
                <w:color w:val="000000"/>
                <w:sz w:val="24"/>
                <w:szCs w:val="24"/>
                <w:lang w:eastAsia="ru-RU"/>
              </w:rPr>
              <w:t>-20</w:t>
            </w:r>
            <w:r w:rsidR="00194C4B">
              <w:rPr>
                <w:rFonts w:ascii="Times New Roman" w:eastAsia="Times New Roman" w:hAnsi="Times New Roman" w:cs="Times New Roman"/>
                <w:b/>
                <w:bCs/>
                <w:color w:val="000000"/>
                <w:sz w:val="24"/>
                <w:szCs w:val="24"/>
                <w:lang w:eastAsia="ru-RU"/>
              </w:rPr>
              <w:t>20</w:t>
            </w:r>
            <w:r w:rsidR="008E5C26" w:rsidRPr="008E5C26">
              <w:rPr>
                <w:rFonts w:ascii="Times New Roman" w:eastAsia="Times New Roman" w:hAnsi="Times New Roman" w:cs="Times New Roman"/>
                <w:b/>
                <w:bCs/>
                <w:color w:val="000000"/>
                <w:sz w:val="24"/>
                <w:szCs w:val="24"/>
                <w:lang w:eastAsia="ru-RU"/>
              </w:rPr>
              <w:t xml:space="preserve"> уч</w:t>
            </w:r>
            <w:r>
              <w:rPr>
                <w:rFonts w:ascii="Times New Roman" w:eastAsia="Times New Roman" w:hAnsi="Times New Roman" w:cs="Times New Roman"/>
                <w:b/>
                <w:bCs/>
                <w:color w:val="000000"/>
                <w:sz w:val="24"/>
                <w:szCs w:val="24"/>
                <w:lang w:eastAsia="ru-RU"/>
              </w:rPr>
              <w:t>ебного</w:t>
            </w:r>
            <w:r w:rsidR="008E5C26" w:rsidRPr="008E5C26">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г</w:t>
            </w:r>
            <w:r w:rsidR="008E5C26" w:rsidRPr="008E5C26">
              <w:rPr>
                <w:rFonts w:ascii="Times New Roman" w:eastAsia="Times New Roman" w:hAnsi="Times New Roman" w:cs="Times New Roman"/>
                <w:b/>
                <w:bCs/>
                <w:color w:val="000000"/>
                <w:sz w:val="24"/>
                <w:szCs w:val="24"/>
                <w:lang w:eastAsia="ru-RU"/>
              </w:rPr>
              <w:t>ода</w:t>
            </w:r>
            <w:r>
              <w:rPr>
                <w:rFonts w:ascii="Times New Roman" w:eastAsia="Times New Roman" w:hAnsi="Times New Roman" w:cs="Times New Roman"/>
                <w:b/>
                <w:bCs/>
                <w:color w:val="000000"/>
                <w:sz w:val="24"/>
                <w:szCs w:val="24"/>
                <w:lang w:eastAsia="ru-RU"/>
              </w:rPr>
              <w:t>.</w:t>
            </w:r>
          </w:p>
        </w:tc>
      </w:tr>
      <w:tr w:rsidR="008E5C26" w:rsidRPr="008E5C26" w:rsidTr="006617EC">
        <w:trPr>
          <w:trHeight w:val="127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lastRenderedPageBreak/>
              <w:t>№</w:t>
            </w:r>
          </w:p>
        </w:tc>
        <w:tc>
          <w:tcPr>
            <w:tcW w:w="3005"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Наименование ОУ</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Количество учащихся на начало 201</w:t>
            </w:r>
            <w:r w:rsidR="00D636F3">
              <w:rPr>
                <w:rFonts w:ascii="Times New Roman" w:eastAsia="Times New Roman" w:hAnsi="Times New Roman" w:cs="Times New Roman"/>
                <w:color w:val="000000"/>
                <w:sz w:val="24"/>
                <w:szCs w:val="24"/>
                <w:lang w:eastAsia="ru-RU"/>
              </w:rPr>
              <w:t>9</w:t>
            </w:r>
            <w:r w:rsidRPr="008E5C26">
              <w:rPr>
                <w:rFonts w:ascii="Times New Roman" w:eastAsia="Times New Roman" w:hAnsi="Times New Roman" w:cs="Times New Roman"/>
                <w:color w:val="000000"/>
                <w:sz w:val="24"/>
                <w:szCs w:val="24"/>
                <w:lang w:eastAsia="ru-RU"/>
              </w:rPr>
              <w:t>-20</w:t>
            </w:r>
            <w:r w:rsidR="00D636F3">
              <w:rPr>
                <w:rFonts w:ascii="Times New Roman" w:eastAsia="Times New Roman" w:hAnsi="Times New Roman" w:cs="Times New Roman"/>
                <w:color w:val="000000"/>
                <w:sz w:val="24"/>
                <w:szCs w:val="24"/>
                <w:lang w:eastAsia="ru-RU"/>
              </w:rPr>
              <w:t>20</w:t>
            </w:r>
            <w:r w:rsidRPr="008E5C26">
              <w:rPr>
                <w:rFonts w:ascii="Times New Roman" w:eastAsia="Times New Roman" w:hAnsi="Times New Roman" w:cs="Times New Roman"/>
                <w:color w:val="000000"/>
                <w:sz w:val="24"/>
                <w:szCs w:val="24"/>
                <w:lang w:eastAsia="ru-RU"/>
              </w:rPr>
              <w:t xml:space="preserve"> уч.г. </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К</w:t>
            </w:r>
            <w:r w:rsidR="00446AD1">
              <w:rPr>
                <w:rFonts w:ascii="Times New Roman" w:eastAsia="Times New Roman" w:hAnsi="Times New Roman" w:cs="Times New Roman"/>
                <w:color w:val="000000"/>
                <w:sz w:val="24"/>
                <w:szCs w:val="24"/>
                <w:lang w:eastAsia="ru-RU"/>
              </w:rPr>
              <w:t xml:space="preserve">оличество учащихся на </w:t>
            </w:r>
            <w:r w:rsidR="00D636F3">
              <w:rPr>
                <w:rFonts w:ascii="Times New Roman" w:eastAsia="Times New Roman" w:hAnsi="Times New Roman" w:cs="Times New Roman"/>
                <w:color w:val="000000"/>
                <w:sz w:val="24"/>
                <w:szCs w:val="24"/>
                <w:lang w:eastAsia="ru-RU"/>
              </w:rPr>
              <w:t>конец</w:t>
            </w:r>
            <w:r w:rsidR="009F5484">
              <w:rPr>
                <w:rFonts w:ascii="Times New Roman" w:eastAsia="Times New Roman" w:hAnsi="Times New Roman" w:cs="Times New Roman"/>
                <w:color w:val="000000"/>
                <w:sz w:val="24"/>
                <w:szCs w:val="24"/>
                <w:lang w:eastAsia="ru-RU"/>
              </w:rPr>
              <w:t xml:space="preserve"> 2019-2020</w:t>
            </w:r>
            <w:r w:rsidRPr="008E5C26">
              <w:rPr>
                <w:rFonts w:ascii="Times New Roman" w:eastAsia="Times New Roman" w:hAnsi="Times New Roman" w:cs="Times New Roman"/>
                <w:color w:val="000000"/>
                <w:sz w:val="24"/>
                <w:szCs w:val="24"/>
                <w:lang w:eastAsia="ru-RU"/>
              </w:rPr>
              <w:t xml:space="preserve"> уч.г.  </w:t>
            </w:r>
          </w:p>
        </w:tc>
        <w:tc>
          <w:tcPr>
            <w:tcW w:w="120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 (разница)</w:t>
            </w:r>
          </w:p>
        </w:tc>
        <w:tc>
          <w:tcPr>
            <w:tcW w:w="1865"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Причины (объяснить в 2-4 предложениях).</w:t>
            </w:r>
          </w:p>
        </w:tc>
      </w:tr>
      <w:tr w:rsidR="008E5C26" w:rsidRPr="008E5C26" w:rsidTr="006617EC">
        <w:trPr>
          <w:trHeight w:val="65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1</w:t>
            </w:r>
          </w:p>
        </w:tc>
        <w:tc>
          <w:tcPr>
            <w:tcW w:w="3005"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МБОУ Тээлинская СОШ им. В.Б. Кара-Сала</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7</w:t>
            </w:r>
            <w:r w:rsidR="006E7088">
              <w:rPr>
                <w:rFonts w:ascii="Arial" w:eastAsia="Times New Roman" w:hAnsi="Arial" w:cs="Arial"/>
                <w:color w:val="000000"/>
                <w:sz w:val="24"/>
                <w:szCs w:val="24"/>
                <w:lang w:eastAsia="ru-RU"/>
              </w:rPr>
              <w:t>59</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6D3170"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75</w:t>
            </w:r>
            <w:r w:rsidR="006E7088">
              <w:rPr>
                <w:rFonts w:ascii="Arial" w:eastAsia="Times New Roman" w:hAnsi="Arial" w:cs="Arial"/>
                <w:color w:val="000000"/>
                <w:sz w:val="24"/>
                <w:szCs w:val="24"/>
                <w:lang w:eastAsia="ru-RU"/>
              </w:rPr>
              <w:t>3</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6E7088"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865" w:type="dxa"/>
            <w:tcBorders>
              <w:top w:val="nil"/>
              <w:left w:val="nil"/>
              <w:bottom w:val="single" w:sz="4" w:space="0" w:color="auto"/>
              <w:right w:val="single" w:sz="4" w:space="0" w:color="auto"/>
            </w:tcBorders>
            <w:shd w:val="clear" w:color="auto" w:fill="auto"/>
            <w:vAlign w:val="center"/>
            <w:hideMark/>
          </w:tcPr>
          <w:p w:rsidR="008E5C26" w:rsidRPr="00695F62" w:rsidRDefault="008E5C26" w:rsidP="008E5C26">
            <w:pPr>
              <w:spacing w:after="0" w:line="240" w:lineRule="auto"/>
              <w:rPr>
                <w:rFonts w:ascii="Times New Roman" w:eastAsia="Times New Roman" w:hAnsi="Times New Roman" w:cs="Times New Roman"/>
                <w:color w:val="000000"/>
                <w:sz w:val="28"/>
                <w:szCs w:val="28"/>
                <w:lang w:eastAsia="ru-RU"/>
              </w:rPr>
            </w:pPr>
            <w:r w:rsidRPr="008E5C26">
              <w:rPr>
                <w:rFonts w:ascii="Times New Roman" w:eastAsia="Times New Roman" w:hAnsi="Times New Roman" w:cs="Times New Roman"/>
                <w:color w:val="000000"/>
                <w:sz w:val="16"/>
                <w:szCs w:val="16"/>
                <w:lang w:eastAsia="ru-RU"/>
              </w:rPr>
              <w:t> </w:t>
            </w:r>
            <w:r w:rsidR="00A62F08">
              <w:rPr>
                <w:rFonts w:ascii="Times New Roman" w:eastAsia="Times New Roman" w:hAnsi="Times New Roman" w:cs="Times New Roman"/>
                <w:color w:val="000000"/>
                <w:sz w:val="16"/>
                <w:szCs w:val="16"/>
                <w:lang w:eastAsia="ru-RU"/>
              </w:rPr>
              <w:t xml:space="preserve"> Переезд семей</w:t>
            </w:r>
          </w:p>
        </w:tc>
      </w:tr>
      <w:tr w:rsidR="008E5C26" w:rsidRPr="008E5C26" w:rsidTr="006617EC">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2</w:t>
            </w:r>
          </w:p>
        </w:tc>
        <w:tc>
          <w:tcPr>
            <w:tcW w:w="3005"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МБОУ Хемчикская СОШ</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1</w:t>
            </w:r>
            <w:r w:rsidR="006E7088">
              <w:rPr>
                <w:rFonts w:ascii="Arial" w:eastAsia="Times New Roman" w:hAnsi="Arial" w:cs="Arial"/>
                <w:color w:val="000000"/>
                <w:sz w:val="24"/>
                <w:szCs w:val="24"/>
                <w:lang w:eastAsia="ru-RU"/>
              </w:rPr>
              <w:t>74</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336B43"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r w:rsidR="006E7088">
              <w:rPr>
                <w:rFonts w:ascii="Arial" w:eastAsia="Times New Roman" w:hAnsi="Arial" w:cs="Arial"/>
                <w:color w:val="000000"/>
                <w:sz w:val="24"/>
                <w:szCs w:val="24"/>
                <w:lang w:eastAsia="ru-RU"/>
              </w:rPr>
              <w:t>62</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6E7088"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865"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Переезд многодетных семей в поисках работы</w:t>
            </w:r>
          </w:p>
        </w:tc>
      </w:tr>
      <w:tr w:rsidR="008E5C26" w:rsidRPr="008E5C26" w:rsidTr="006617EC">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3</w:t>
            </w:r>
          </w:p>
        </w:tc>
        <w:tc>
          <w:tcPr>
            <w:tcW w:w="3005"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МБОУ Кызыл-Дагская СОШ</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1</w:t>
            </w:r>
            <w:r w:rsidR="000F3347">
              <w:rPr>
                <w:rFonts w:ascii="Arial" w:eastAsia="Times New Roman" w:hAnsi="Arial" w:cs="Arial"/>
                <w:color w:val="000000"/>
                <w:sz w:val="24"/>
                <w:szCs w:val="24"/>
                <w:lang w:eastAsia="ru-RU"/>
              </w:rPr>
              <w:t>25</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180CCD"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r w:rsidR="000F3347">
              <w:rPr>
                <w:rFonts w:ascii="Arial" w:eastAsia="Times New Roman" w:hAnsi="Arial" w:cs="Arial"/>
                <w:color w:val="000000"/>
                <w:sz w:val="24"/>
                <w:szCs w:val="24"/>
                <w:lang w:eastAsia="ru-RU"/>
              </w:rPr>
              <w:t>19</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180CCD"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0F3347">
              <w:rPr>
                <w:rFonts w:ascii="Times New Roman" w:eastAsia="Times New Roman" w:hAnsi="Times New Roman" w:cs="Times New Roman"/>
                <w:color w:val="000000"/>
                <w:lang w:eastAsia="ru-RU"/>
              </w:rPr>
              <w:t>6</w:t>
            </w:r>
          </w:p>
        </w:tc>
        <w:tc>
          <w:tcPr>
            <w:tcW w:w="1865"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За 2018-2019 учащихся всего выбыло 11 учащихся:  1 переезд семьи, 10 учащихся поступили в СУЗы. Прибыло всего 9 учащихся, из них 3 в свзи с переездом семьи, по месту жительства родителей - 2, по заявлению родственника -1, из СУЗов- 2.</w:t>
            </w:r>
          </w:p>
        </w:tc>
      </w:tr>
      <w:tr w:rsidR="008E5C26" w:rsidRPr="008E5C26" w:rsidTr="006617EC">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4</w:t>
            </w:r>
          </w:p>
        </w:tc>
        <w:tc>
          <w:tcPr>
            <w:tcW w:w="3005"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МБОУ СОШ им. Н.С. Конгара с. Бай-Тал</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3</w:t>
            </w:r>
            <w:r w:rsidR="00BA023D">
              <w:rPr>
                <w:rFonts w:ascii="Arial" w:eastAsia="Times New Roman" w:hAnsi="Arial" w:cs="Arial"/>
                <w:color w:val="000000"/>
                <w:sz w:val="24"/>
                <w:szCs w:val="24"/>
                <w:lang w:eastAsia="ru-RU"/>
              </w:rPr>
              <w:t>19</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CC44B4"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BA023D">
              <w:rPr>
                <w:rFonts w:ascii="Arial" w:eastAsia="Times New Roman" w:hAnsi="Arial" w:cs="Arial"/>
                <w:color w:val="000000"/>
                <w:sz w:val="24"/>
                <w:szCs w:val="24"/>
                <w:lang w:eastAsia="ru-RU"/>
              </w:rPr>
              <w:t>04</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BA023D"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865"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Из других школ и районов за 2018-2019 учебного года выбыло 22 и прибыло 9 учащихся</w:t>
            </w:r>
          </w:p>
        </w:tc>
      </w:tr>
      <w:tr w:rsidR="008E5C26" w:rsidRPr="008E5C26" w:rsidTr="006617EC">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5</w:t>
            </w:r>
          </w:p>
        </w:tc>
        <w:tc>
          <w:tcPr>
            <w:tcW w:w="3005"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МБОУ Шуйская СОШ</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2</w:t>
            </w:r>
            <w:r w:rsidR="003D2358">
              <w:rPr>
                <w:rFonts w:ascii="Arial" w:eastAsia="Times New Roman" w:hAnsi="Arial" w:cs="Arial"/>
                <w:color w:val="000000"/>
                <w:sz w:val="24"/>
                <w:szCs w:val="24"/>
                <w:lang w:eastAsia="ru-RU"/>
              </w:rPr>
              <w:t>50</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CC44B4"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w:t>
            </w:r>
            <w:r w:rsidR="00A53577">
              <w:rPr>
                <w:rFonts w:ascii="Arial" w:eastAsia="Times New Roman" w:hAnsi="Arial" w:cs="Arial"/>
                <w:color w:val="000000"/>
                <w:sz w:val="24"/>
                <w:szCs w:val="24"/>
                <w:lang w:eastAsia="ru-RU"/>
              </w:rPr>
              <w:t>48</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CC44B4"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A53577">
              <w:rPr>
                <w:rFonts w:ascii="Times New Roman" w:eastAsia="Times New Roman" w:hAnsi="Times New Roman" w:cs="Times New Roman"/>
                <w:color w:val="000000"/>
                <w:lang w:eastAsia="ru-RU"/>
              </w:rPr>
              <w:t>2</w:t>
            </w:r>
          </w:p>
        </w:tc>
        <w:tc>
          <w:tcPr>
            <w:tcW w:w="1865"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Из других школ и районов за 2018-2019 учебного года выбыло 28 и прибыло 27 учащихся</w:t>
            </w:r>
          </w:p>
        </w:tc>
      </w:tr>
      <w:tr w:rsidR="008E5C26" w:rsidRPr="008E5C26" w:rsidTr="006617EC">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6</w:t>
            </w:r>
          </w:p>
        </w:tc>
        <w:tc>
          <w:tcPr>
            <w:tcW w:w="3005"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Кара-Хольская СОШ</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FA76FB"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184</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203689"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18</w:t>
            </w:r>
            <w:r w:rsidR="00FA76FB">
              <w:rPr>
                <w:rFonts w:ascii="Arial" w:eastAsia="Times New Roman" w:hAnsi="Arial" w:cs="Arial"/>
                <w:color w:val="000000"/>
                <w:sz w:val="24"/>
                <w:szCs w:val="24"/>
                <w:lang w:eastAsia="ru-RU"/>
              </w:rPr>
              <w:t>8</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FA76FB"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65"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по заявлению родителей</w:t>
            </w:r>
          </w:p>
        </w:tc>
      </w:tr>
      <w:tr w:rsidR="008E5C26" w:rsidRPr="008E5C26" w:rsidTr="006617EC">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7</w:t>
            </w:r>
          </w:p>
        </w:tc>
        <w:tc>
          <w:tcPr>
            <w:tcW w:w="3005" w:type="dxa"/>
            <w:tcBorders>
              <w:top w:val="nil"/>
              <w:left w:val="nil"/>
              <w:bottom w:val="single" w:sz="4" w:space="0" w:color="auto"/>
              <w:right w:val="single" w:sz="4" w:space="0" w:color="auto"/>
            </w:tcBorders>
            <w:shd w:val="clear" w:color="auto" w:fill="auto"/>
            <w:vAlign w:val="bottom"/>
            <w:hideMark/>
          </w:tcPr>
          <w:p w:rsidR="008E5C26" w:rsidRPr="008E5C26" w:rsidRDefault="008E5C26" w:rsidP="008E5C26">
            <w:pPr>
              <w:spacing w:after="0" w:line="240" w:lineRule="auto"/>
              <w:rPr>
                <w:rFonts w:ascii="Times New Roman" w:eastAsia="Times New Roman" w:hAnsi="Times New Roman" w:cs="Times New Roman"/>
                <w:color w:val="000000"/>
                <w:sz w:val="16"/>
                <w:szCs w:val="16"/>
                <w:lang w:eastAsia="ru-RU"/>
              </w:rPr>
            </w:pPr>
            <w:r w:rsidRPr="008E5C26">
              <w:rPr>
                <w:rFonts w:ascii="Times New Roman" w:eastAsia="Times New Roman" w:hAnsi="Times New Roman" w:cs="Times New Roman"/>
                <w:color w:val="000000"/>
                <w:sz w:val="16"/>
                <w:szCs w:val="16"/>
                <w:lang w:eastAsia="ru-RU"/>
              </w:rPr>
              <w:t>МКООУ СШИ с.Шуй</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FA76FB"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42</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FA76FB"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38</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FA76FB" w:rsidP="008E5C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65"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По месту жительсьво и по заявлению родителей</w:t>
            </w:r>
          </w:p>
        </w:tc>
      </w:tr>
      <w:tr w:rsidR="008E5C26" w:rsidRPr="008E5C26" w:rsidTr="006617EC">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8</w:t>
            </w:r>
          </w:p>
        </w:tc>
        <w:tc>
          <w:tcPr>
            <w:tcW w:w="3005"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 xml:space="preserve">МБОУ ТВ(С)ОШ </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7</w:t>
            </w:r>
            <w:r w:rsidR="00981559">
              <w:rPr>
                <w:rFonts w:ascii="Arial" w:eastAsia="Times New Roman" w:hAnsi="Arial" w:cs="Arial"/>
                <w:color w:val="000000"/>
                <w:sz w:val="24"/>
                <w:szCs w:val="24"/>
                <w:lang w:eastAsia="ru-RU"/>
              </w:rPr>
              <w:t>4</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981559"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65</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A61CB6"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981559">
              <w:rPr>
                <w:rFonts w:ascii="Times New Roman" w:eastAsia="Times New Roman" w:hAnsi="Times New Roman" w:cs="Times New Roman"/>
                <w:color w:val="000000"/>
                <w:lang w:eastAsia="ru-RU"/>
              </w:rPr>
              <w:t>9</w:t>
            </w:r>
          </w:p>
        </w:tc>
        <w:tc>
          <w:tcPr>
            <w:tcW w:w="1865" w:type="dxa"/>
            <w:tcBorders>
              <w:top w:val="nil"/>
              <w:left w:val="nil"/>
              <w:bottom w:val="single" w:sz="4" w:space="0" w:color="auto"/>
              <w:right w:val="single" w:sz="4" w:space="0" w:color="auto"/>
            </w:tcBorders>
            <w:shd w:val="clear" w:color="auto" w:fill="auto"/>
            <w:vAlign w:val="center"/>
            <w:hideMark/>
          </w:tcPr>
          <w:p w:rsidR="008E5C26" w:rsidRPr="008E5C26" w:rsidRDefault="00A841D2" w:rsidP="008E5C2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Продолжения обучения в ПУ и </w:t>
            </w:r>
            <w:r w:rsidR="008E5C26" w:rsidRPr="008E5C26">
              <w:rPr>
                <w:rFonts w:ascii="Times New Roman" w:eastAsia="Times New Roman" w:hAnsi="Times New Roman" w:cs="Times New Roman"/>
                <w:color w:val="000000"/>
                <w:sz w:val="18"/>
                <w:szCs w:val="18"/>
                <w:lang w:eastAsia="ru-RU"/>
              </w:rPr>
              <w:t>СУЗах, устройство на работу, переезд в другой кожуун</w:t>
            </w:r>
          </w:p>
        </w:tc>
      </w:tr>
      <w:tr w:rsidR="008E5C26" w:rsidRPr="008E5C26" w:rsidTr="006617EC">
        <w:trPr>
          <w:trHeight w:val="1043"/>
        </w:trPr>
        <w:tc>
          <w:tcPr>
            <w:tcW w:w="3457" w:type="dxa"/>
            <w:gridSpan w:val="2"/>
            <w:tcBorders>
              <w:top w:val="single" w:sz="4" w:space="0" w:color="auto"/>
              <w:left w:val="single" w:sz="4" w:space="0" w:color="auto"/>
              <w:bottom w:val="single" w:sz="4" w:space="0" w:color="auto"/>
              <w:right w:val="single" w:sz="4" w:space="0" w:color="000000"/>
            </w:tcBorders>
            <w:shd w:val="clear" w:color="000000" w:fill="00FFFF"/>
            <w:vAlign w:val="center"/>
            <w:hideMark/>
          </w:tcPr>
          <w:p w:rsidR="008E5C26" w:rsidRPr="008E5C26" w:rsidRDefault="008E5C26" w:rsidP="008E5C26">
            <w:pPr>
              <w:spacing w:after="0" w:line="240" w:lineRule="auto"/>
              <w:jc w:val="center"/>
              <w:rPr>
                <w:rFonts w:ascii="Times New Roman" w:eastAsia="Times New Roman" w:hAnsi="Times New Roman" w:cs="Times New Roman"/>
                <w:b/>
                <w:bCs/>
                <w:color w:val="000000"/>
                <w:sz w:val="24"/>
                <w:szCs w:val="24"/>
                <w:lang w:eastAsia="ru-RU"/>
              </w:rPr>
            </w:pPr>
            <w:r w:rsidRPr="008E5C26">
              <w:rPr>
                <w:rFonts w:ascii="Times New Roman" w:eastAsia="Times New Roman" w:hAnsi="Times New Roman" w:cs="Times New Roman"/>
                <w:b/>
                <w:bCs/>
                <w:color w:val="000000"/>
                <w:sz w:val="24"/>
                <w:szCs w:val="24"/>
                <w:lang w:eastAsia="ru-RU"/>
              </w:rPr>
              <w:t>Итого по муниципальному образованию</w:t>
            </w:r>
          </w:p>
        </w:tc>
        <w:tc>
          <w:tcPr>
            <w:tcW w:w="1439" w:type="dxa"/>
            <w:tcBorders>
              <w:top w:val="nil"/>
              <w:left w:val="nil"/>
              <w:bottom w:val="single" w:sz="4" w:space="0" w:color="auto"/>
              <w:right w:val="single" w:sz="4" w:space="0" w:color="auto"/>
            </w:tcBorders>
            <w:shd w:val="clear" w:color="000000" w:fill="00FFFF"/>
            <w:vAlign w:val="center"/>
            <w:hideMark/>
          </w:tcPr>
          <w:p w:rsidR="008E5C26" w:rsidRPr="008E5C26" w:rsidRDefault="00082B47" w:rsidP="008E5C2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1927</w:t>
            </w:r>
          </w:p>
        </w:tc>
        <w:tc>
          <w:tcPr>
            <w:tcW w:w="1439" w:type="dxa"/>
            <w:tcBorders>
              <w:top w:val="nil"/>
              <w:left w:val="nil"/>
              <w:bottom w:val="single" w:sz="4" w:space="0" w:color="auto"/>
              <w:right w:val="single" w:sz="4" w:space="0" w:color="auto"/>
            </w:tcBorders>
            <w:shd w:val="clear" w:color="000000" w:fill="00FFFF"/>
            <w:vAlign w:val="center"/>
            <w:hideMark/>
          </w:tcPr>
          <w:p w:rsidR="008E5C26" w:rsidRPr="008E5C26" w:rsidRDefault="004C05B0" w:rsidP="008E5C2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082B47">
              <w:rPr>
                <w:rFonts w:ascii="Times New Roman" w:eastAsia="Times New Roman" w:hAnsi="Times New Roman" w:cs="Times New Roman"/>
                <w:b/>
                <w:bCs/>
                <w:color w:val="000000"/>
                <w:sz w:val="24"/>
                <w:szCs w:val="24"/>
                <w:lang w:eastAsia="ru-RU"/>
              </w:rPr>
              <w:t>877</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777DC2" w:rsidP="008E5C2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005303A9">
              <w:rPr>
                <w:rFonts w:ascii="Times New Roman" w:eastAsia="Times New Roman" w:hAnsi="Times New Roman" w:cs="Times New Roman"/>
                <w:b/>
                <w:bCs/>
                <w:color w:val="000000"/>
                <w:sz w:val="24"/>
                <w:szCs w:val="24"/>
                <w:lang w:eastAsia="ru-RU"/>
              </w:rPr>
              <w:t>23</w:t>
            </w:r>
          </w:p>
        </w:tc>
        <w:tc>
          <w:tcPr>
            <w:tcW w:w="1865" w:type="dxa"/>
            <w:tcBorders>
              <w:top w:val="nil"/>
              <w:left w:val="nil"/>
              <w:bottom w:val="single" w:sz="4" w:space="0" w:color="auto"/>
              <w:right w:val="single" w:sz="4" w:space="0" w:color="auto"/>
            </w:tcBorders>
            <w:shd w:val="clear" w:color="000000" w:fill="00FFFF"/>
            <w:vAlign w:val="center"/>
            <w:hideMark/>
          </w:tcPr>
          <w:p w:rsidR="008E5C26" w:rsidRPr="008E5C26" w:rsidRDefault="008E5C26" w:rsidP="008E5C26">
            <w:pPr>
              <w:spacing w:after="0" w:line="240" w:lineRule="auto"/>
              <w:jc w:val="center"/>
              <w:rPr>
                <w:rFonts w:ascii="Times New Roman" w:eastAsia="Times New Roman" w:hAnsi="Times New Roman" w:cs="Times New Roman"/>
                <w:b/>
                <w:bCs/>
                <w:color w:val="000000"/>
                <w:sz w:val="24"/>
                <w:szCs w:val="24"/>
                <w:lang w:eastAsia="ru-RU"/>
              </w:rPr>
            </w:pPr>
          </w:p>
        </w:tc>
      </w:tr>
    </w:tbl>
    <w:p w:rsidR="004C6914" w:rsidRPr="00F43890" w:rsidRDefault="00AB2EEB" w:rsidP="00402843">
      <w:pPr>
        <w:spacing w:after="0"/>
        <w:ind w:right="-6"/>
        <w:rPr>
          <w:rFonts w:ascii="Times New Roman CYR" w:eastAsia="Calibri" w:hAnsi="Times New Roman CYR" w:cs="Times New Roman CYR"/>
          <w:b/>
          <w:sz w:val="28"/>
          <w:szCs w:val="28"/>
        </w:rPr>
      </w:pPr>
      <w:r w:rsidRPr="00F43890">
        <w:rPr>
          <w:rFonts w:ascii="Times New Roman CYR" w:eastAsia="Calibri" w:hAnsi="Times New Roman CYR" w:cs="Times New Roman CYR"/>
          <w:b/>
          <w:sz w:val="28"/>
          <w:szCs w:val="28"/>
        </w:rPr>
        <w:t xml:space="preserve"> </w:t>
      </w:r>
      <w:r w:rsidR="004C6914" w:rsidRPr="00F43890">
        <w:rPr>
          <w:rFonts w:ascii="Times New Roman CYR" w:eastAsia="Calibri" w:hAnsi="Times New Roman CYR" w:cs="Times New Roman CYR"/>
          <w:b/>
          <w:sz w:val="28"/>
          <w:szCs w:val="28"/>
        </w:rPr>
        <w:t xml:space="preserve"> </w:t>
      </w:r>
      <w:r w:rsidR="00F43890" w:rsidRPr="00F43890">
        <w:rPr>
          <w:rFonts w:ascii="Times New Roman CYR" w:eastAsia="Calibri" w:hAnsi="Times New Roman CYR" w:cs="Times New Roman CYR"/>
          <w:b/>
          <w:sz w:val="28"/>
          <w:szCs w:val="28"/>
        </w:rPr>
        <w:t xml:space="preserve"> Вывод:</w:t>
      </w:r>
    </w:p>
    <w:p w:rsidR="007D3C9A" w:rsidRPr="00AB2EEB" w:rsidRDefault="004C6914" w:rsidP="00402843">
      <w:pPr>
        <w:spacing w:after="0"/>
        <w:ind w:right="-6"/>
        <w:jc w:val="both"/>
        <w:rPr>
          <w:rFonts w:ascii="Times New Roman" w:hAnsi="Times New Roman" w:cs="Times New Roman"/>
          <w:sz w:val="28"/>
          <w:szCs w:val="28"/>
        </w:rPr>
      </w:pPr>
      <w:r>
        <w:rPr>
          <w:sz w:val="28"/>
          <w:szCs w:val="28"/>
        </w:rPr>
        <w:t xml:space="preserve">    </w:t>
      </w:r>
      <w:r w:rsidR="00F43890">
        <w:rPr>
          <w:sz w:val="28"/>
          <w:szCs w:val="28"/>
        </w:rPr>
        <w:t xml:space="preserve"> </w:t>
      </w:r>
      <w:r w:rsidR="00F43890" w:rsidRPr="00FC34A2">
        <w:rPr>
          <w:rFonts w:ascii="Times New Roman" w:hAnsi="Times New Roman" w:cs="Times New Roman"/>
          <w:sz w:val="28"/>
          <w:szCs w:val="28"/>
        </w:rPr>
        <w:t>Уменьшение количество детей</w:t>
      </w:r>
      <w:r w:rsidR="00AB2EEB" w:rsidRPr="00FC34A2">
        <w:rPr>
          <w:rFonts w:ascii="Times New Roman" w:hAnsi="Times New Roman" w:cs="Times New Roman"/>
          <w:sz w:val="28"/>
          <w:szCs w:val="28"/>
        </w:rPr>
        <w:t xml:space="preserve"> связано</w:t>
      </w:r>
      <w:r w:rsidR="00AB2EEB">
        <w:rPr>
          <w:rFonts w:ascii="Times New Roman" w:hAnsi="Times New Roman" w:cs="Times New Roman"/>
          <w:sz w:val="28"/>
          <w:szCs w:val="28"/>
        </w:rPr>
        <w:t xml:space="preserve"> с миграцией населения.</w:t>
      </w:r>
      <w:r w:rsidR="007D3C9A" w:rsidRPr="00F86CF9">
        <w:rPr>
          <w:rFonts w:ascii="Times New Roman CYR" w:eastAsia="Calibri" w:hAnsi="Times New Roman CYR" w:cs="Times New Roman CYR"/>
          <w:sz w:val="28"/>
          <w:szCs w:val="28"/>
        </w:rPr>
        <w:t xml:space="preserve"> Миграц</w:t>
      </w:r>
      <w:r w:rsidR="005409C0">
        <w:rPr>
          <w:rFonts w:ascii="Times New Roman CYR" w:eastAsia="Calibri" w:hAnsi="Times New Roman CYR" w:cs="Times New Roman CYR"/>
          <w:sz w:val="28"/>
          <w:szCs w:val="28"/>
        </w:rPr>
        <w:t>ии учащихся показывает, что о</w:t>
      </w:r>
      <w:r w:rsidR="00B11535" w:rsidRPr="00F86CF9">
        <w:rPr>
          <w:rFonts w:ascii="Times New Roman CYR" w:eastAsia="Calibri" w:hAnsi="Times New Roman CYR" w:cs="Times New Roman CYR"/>
          <w:sz w:val="28"/>
          <w:szCs w:val="28"/>
        </w:rPr>
        <w:t>сновная</w:t>
      </w:r>
      <w:r w:rsidR="007D3C9A" w:rsidRPr="00F86CF9">
        <w:rPr>
          <w:rFonts w:ascii="Times New Roman CYR" w:eastAsia="Calibri" w:hAnsi="Times New Roman CYR" w:cs="Times New Roman CYR"/>
          <w:sz w:val="28"/>
          <w:szCs w:val="28"/>
        </w:rPr>
        <w:t xml:space="preserve"> </w:t>
      </w:r>
      <w:r w:rsidR="00B11535" w:rsidRPr="00F86CF9">
        <w:rPr>
          <w:rFonts w:ascii="Times New Roman CYR" w:eastAsia="Calibri" w:hAnsi="Times New Roman CYR" w:cs="Times New Roman CYR"/>
          <w:sz w:val="28"/>
          <w:szCs w:val="28"/>
        </w:rPr>
        <w:t>причина</w:t>
      </w:r>
      <w:r w:rsidR="007D3C9A" w:rsidRPr="00F86CF9">
        <w:rPr>
          <w:rFonts w:ascii="Times New Roman CYR" w:eastAsia="Calibri" w:hAnsi="Times New Roman CYR" w:cs="Times New Roman CYR"/>
          <w:sz w:val="28"/>
          <w:szCs w:val="28"/>
        </w:rPr>
        <w:t xml:space="preserve"> убытии учащихся из школы с</w:t>
      </w:r>
      <w:r w:rsidR="00D47EE4">
        <w:rPr>
          <w:rFonts w:ascii="Times New Roman CYR" w:eastAsia="Calibri" w:hAnsi="Times New Roman CYR" w:cs="Times New Roman CYR"/>
          <w:sz w:val="28"/>
          <w:szCs w:val="28"/>
        </w:rPr>
        <w:t>воего кожууна в другие школы</w:t>
      </w:r>
      <w:r w:rsidR="007D3C9A" w:rsidRPr="00F86CF9">
        <w:rPr>
          <w:rFonts w:ascii="Times New Roman CYR" w:eastAsia="Calibri" w:hAnsi="Times New Roman CYR" w:cs="Times New Roman CYR"/>
          <w:sz w:val="28"/>
          <w:szCs w:val="28"/>
        </w:rPr>
        <w:t xml:space="preserve"> республики и за пределы республики является:</w:t>
      </w:r>
    </w:p>
    <w:p w:rsidR="004C6914" w:rsidRDefault="007D3C9A" w:rsidP="00402843">
      <w:pPr>
        <w:spacing w:after="0"/>
        <w:jc w:val="both"/>
        <w:rPr>
          <w:rFonts w:ascii="Times New Roman CYR" w:eastAsia="Calibri" w:hAnsi="Times New Roman CYR" w:cs="Times New Roman CYR"/>
          <w:sz w:val="28"/>
          <w:szCs w:val="28"/>
        </w:rPr>
      </w:pPr>
      <w:r w:rsidRPr="00F86CF9">
        <w:rPr>
          <w:rFonts w:ascii="Times New Roman CYR" w:eastAsia="Calibri" w:hAnsi="Times New Roman CYR" w:cs="Times New Roman CYR"/>
          <w:sz w:val="28"/>
          <w:szCs w:val="28"/>
        </w:rPr>
        <w:t>-  переезд многих семей</w:t>
      </w:r>
      <w:r w:rsidR="00D15156">
        <w:rPr>
          <w:rFonts w:ascii="Times New Roman CYR" w:eastAsia="Calibri" w:hAnsi="Times New Roman CYR" w:cs="Times New Roman CYR"/>
          <w:sz w:val="28"/>
          <w:szCs w:val="28"/>
        </w:rPr>
        <w:t xml:space="preserve"> в г. Кызыл, а так</w:t>
      </w:r>
      <w:r w:rsidR="005409C0">
        <w:rPr>
          <w:rFonts w:ascii="Times New Roman CYR" w:eastAsia="Calibri" w:hAnsi="Times New Roman CYR" w:cs="Times New Roman CYR"/>
          <w:sz w:val="28"/>
          <w:szCs w:val="28"/>
        </w:rPr>
        <w:t>же за пределы республики</w:t>
      </w:r>
      <w:r w:rsidR="009031E9" w:rsidRPr="00F86CF9">
        <w:rPr>
          <w:rFonts w:ascii="Times New Roman CYR" w:eastAsia="Calibri" w:hAnsi="Times New Roman CYR" w:cs="Times New Roman CYR"/>
          <w:sz w:val="28"/>
          <w:szCs w:val="28"/>
        </w:rPr>
        <w:t xml:space="preserve"> в поисках работы</w:t>
      </w:r>
      <w:r w:rsidRPr="00F86CF9">
        <w:rPr>
          <w:rFonts w:ascii="Times New Roman CYR" w:eastAsia="Calibri" w:hAnsi="Times New Roman CYR" w:cs="Times New Roman CYR"/>
          <w:sz w:val="28"/>
          <w:szCs w:val="28"/>
        </w:rPr>
        <w:t>;</w:t>
      </w:r>
    </w:p>
    <w:p w:rsidR="004C6914" w:rsidRDefault="004C6914" w:rsidP="00402843">
      <w:pPr>
        <w:spacing w:after="0"/>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 - в</w:t>
      </w:r>
      <w:r w:rsidR="000A6113">
        <w:rPr>
          <w:rFonts w:ascii="Times New Roman CYR" w:eastAsia="Calibri" w:hAnsi="Times New Roman CYR" w:cs="Times New Roman CYR"/>
          <w:sz w:val="28"/>
          <w:szCs w:val="28"/>
        </w:rPr>
        <w:t>ыбыло за учебный год всего: 97 обучающихся, прибыло всего 74 человек.</w:t>
      </w:r>
      <w:r w:rsidR="000A6113" w:rsidRPr="005D6236">
        <w:rPr>
          <w:rFonts w:ascii="Times New Roman CYR" w:eastAsia="Calibri" w:hAnsi="Times New Roman CYR" w:cs="Times New Roman CYR"/>
          <w:sz w:val="28"/>
          <w:szCs w:val="28"/>
        </w:rPr>
        <w:t xml:space="preserve">  </w:t>
      </w:r>
    </w:p>
    <w:p w:rsidR="000A6113" w:rsidRPr="003D0A00" w:rsidRDefault="004C6914" w:rsidP="00402843">
      <w:pPr>
        <w:spacing w:after="0"/>
        <w:jc w:val="both"/>
        <w:rPr>
          <w:rFonts w:ascii="Times New Roman" w:hAnsi="Times New Roman"/>
          <w:sz w:val="28"/>
          <w:szCs w:val="28"/>
        </w:rPr>
      </w:pPr>
      <w:r>
        <w:rPr>
          <w:rFonts w:ascii="Times New Roman" w:eastAsia="Times New Roman" w:hAnsi="Times New Roman" w:cs="Times New Roman"/>
          <w:sz w:val="28"/>
          <w:szCs w:val="28"/>
          <w:lang w:eastAsia="ru-RU"/>
        </w:rPr>
        <w:lastRenderedPageBreak/>
        <w:t xml:space="preserve"> - к</w:t>
      </w:r>
      <w:r w:rsidR="000A6113" w:rsidRPr="005D6236">
        <w:rPr>
          <w:rFonts w:ascii="Times New Roman" w:eastAsia="Times New Roman" w:hAnsi="Times New Roman" w:cs="Times New Roman"/>
          <w:sz w:val="28"/>
          <w:szCs w:val="28"/>
          <w:lang w:eastAsia="ru-RU"/>
        </w:rPr>
        <w:t>оличество обучающихся старшей степени (10-11 классов) снизилось по сравнению с началом учебного года</w:t>
      </w:r>
      <w:r w:rsidR="000A6113" w:rsidRPr="00D1666F">
        <w:rPr>
          <w:rFonts w:ascii="Times New Roman" w:eastAsia="Times New Roman" w:hAnsi="Times New Roman" w:cs="Times New Roman"/>
          <w:sz w:val="28"/>
          <w:szCs w:val="28"/>
          <w:lang w:eastAsia="ru-RU"/>
        </w:rPr>
        <w:t>. Это связано</w:t>
      </w:r>
      <w:r w:rsidR="000A6113">
        <w:rPr>
          <w:rFonts w:ascii="Times New Roman" w:eastAsia="Times New Roman" w:hAnsi="Times New Roman" w:cs="Times New Roman"/>
          <w:sz w:val="24"/>
          <w:szCs w:val="24"/>
          <w:lang w:eastAsia="ru-RU"/>
        </w:rPr>
        <w:t xml:space="preserve"> </w:t>
      </w:r>
      <w:r w:rsidR="000A6113" w:rsidRPr="005D6236">
        <w:rPr>
          <w:rFonts w:ascii="Times New Roman" w:eastAsia="Times New Roman" w:hAnsi="Times New Roman" w:cs="Times New Roman"/>
          <w:sz w:val="28"/>
          <w:szCs w:val="28"/>
          <w:lang w:eastAsia="ru-RU"/>
        </w:rPr>
        <w:t>с тем, что многие СУЗы издают приказы о зачислении в сентябре месяце.</w:t>
      </w:r>
    </w:p>
    <w:p w:rsidR="001D2419" w:rsidRPr="00300BB8" w:rsidRDefault="001D2419" w:rsidP="00402843">
      <w:pPr>
        <w:spacing w:after="0"/>
        <w:rPr>
          <w:rFonts w:ascii="Times New Roman" w:hAnsi="Times New Roman" w:cs="Times New Roman"/>
          <w:sz w:val="28"/>
          <w:szCs w:val="28"/>
          <w:u w:val="single"/>
        </w:rPr>
      </w:pPr>
      <w:r w:rsidRPr="00300BB8">
        <w:rPr>
          <w:rFonts w:ascii="Times New Roman" w:hAnsi="Times New Roman" w:cs="Times New Roman"/>
          <w:b/>
          <w:sz w:val="28"/>
          <w:szCs w:val="28"/>
          <w:u w:val="single"/>
        </w:rPr>
        <w:t>Учебный план.</w:t>
      </w:r>
    </w:p>
    <w:p w:rsidR="001D2419" w:rsidRPr="00FC34A2" w:rsidRDefault="00AD4453" w:rsidP="00402843">
      <w:pPr>
        <w:spacing w:after="0"/>
        <w:jc w:val="both"/>
        <w:rPr>
          <w:rFonts w:ascii="Times New Roman" w:eastAsia="Times New Roman" w:hAnsi="Times New Roman" w:cs="Times New Roman"/>
          <w:bCs/>
          <w:sz w:val="28"/>
          <w:szCs w:val="28"/>
        </w:rPr>
      </w:pPr>
      <w:r w:rsidRPr="00FC34A2">
        <w:rPr>
          <w:rFonts w:ascii="Times New Roman" w:hAnsi="Times New Roman" w:cs="Times New Roman"/>
          <w:sz w:val="28"/>
          <w:szCs w:val="28"/>
        </w:rPr>
        <w:t xml:space="preserve">    </w:t>
      </w:r>
      <w:r w:rsidR="001D2419" w:rsidRPr="00FC34A2">
        <w:rPr>
          <w:rFonts w:ascii="Times New Roman" w:hAnsi="Times New Roman" w:cs="Times New Roman"/>
          <w:sz w:val="28"/>
          <w:szCs w:val="28"/>
        </w:rPr>
        <w:t>Учебный план ОУ обеспечивал реализацию Федерального государственного образовательного стандарта начального общего образования, Федерального государственного стандарта основного общего образования в 5-9 классах, реализацию государственных образовательных стандартов среднего общего образования в пилотном режиме  МБОУ ТСОШ в 10х, 11-х классах  Кроме этого, в 10-11 классах реализовывалось профильное обучение: были естественно-научные</w:t>
      </w:r>
      <w:r w:rsidR="001D2419" w:rsidRPr="00FC34A2">
        <w:rPr>
          <w:rFonts w:ascii="Times New Roman" w:hAnsi="Times New Roman" w:cs="Times New Roman"/>
        </w:rPr>
        <w:t xml:space="preserve"> (</w:t>
      </w:r>
      <w:r w:rsidR="001D2419" w:rsidRPr="00FC34A2">
        <w:rPr>
          <w:rFonts w:ascii="Times New Roman" w:hAnsi="Times New Roman" w:cs="Times New Roman"/>
          <w:sz w:val="28"/>
          <w:szCs w:val="28"/>
        </w:rPr>
        <w:t>10а,11а кл), социально-экономический (11б кл) и ИУП варианты №1,2 (10б,10в,10г</w:t>
      </w:r>
      <w:r w:rsidR="00F92D6F" w:rsidRPr="00FC34A2">
        <w:rPr>
          <w:rFonts w:ascii="Times New Roman" w:hAnsi="Times New Roman" w:cs="Times New Roman"/>
          <w:sz w:val="28"/>
          <w:szCs w:val="28"/>
        </w:rPr>
        <w:t xml:space="preserve"> </w:t>
      </w:r>
      <w:r w:rsidR="001D2419" w:rsidRPr="00FC34A2">
        <w:rPr>
          <w:rFonts w:ascii="Times New Roman" w:hAnsi="Times New Roman" w:cs="Times New Roman"/>
          <w:sz w:val="28"/>
          <w:szCs w:val="28"/>
        </w:rPr>
        <w:t>кл).</w:t>
      </w:r>
      <w:r w:rsidR="001D2419" w:rsidRPr="00FC34A2">
        <w:rPr>
          <w:rFonts w:ascii="Times New Roman" w:hAnsi="Times New Roman" w:cs="Times New Roman"/>
          <w:bCs/>
          <w:sz w:val="28"/>
          <w:szCs w:val="28"/>
        </w:rPr>
        <w:t xml:space="preserve"> Система реализации национально-регионального компонента представлена следующими направлениями работы:</w:t>
      </w:r>
      <w:r w:rsidR="001D2419" w:rsidRPr="00FC34A2">
        <w:rPr>
          <w:rFonts w:ascii="Times New Roman" w:hAnsi="Times New Roman" w:cs="Times New Roman"/>
          <w:sz w:val="28"/>
          <w:szCs w:val="28"/>
        </w:rPr>
        <w:t xml:space="preserve"> ведение </w:t>
      </w:r>
      <w:r w:rsidR="001D2419" w:rsidRPr="00FC34A2">
        <w:rPr>
          <w:rFonts w:ascii="Times New Roman" w:hAnsi="Times New Roman" w:cs="Times New Roman"/>
          <w:bCs/>
          <w:sz w:val="28"/>
          <w:szCs w:val="28"/>
        </w:rPr>
        <w:t>предметов этнокультурного цикла: 2-9 класс «Улсчу ужурлар»; включение в предметы эстетического курса: ИЗО, музыка, технологии;</w:t>
      </w:r>
      <w:r w:rsidR="00C72617" w:rsidRPr="00FC34A2">
        <w:rPr>
          <w:rFonts w:ascii="Times New Roman" w:hAnsi="Times New Roman" w:cs="Times New Roman"/>
          <w:bCs/>
          <w:sz w:val="28"/>
          <w:szCs w:val="28"/>
        </w:rPr>
        <w:t xml:space="preserve"> </w:t>
      </w:r>
      <w:r w:rsidR="001D2419" w:rsidRPr="00FC34A2">
        <w:rPr>
          <w:rFonts w:ascii="Times New Roman" w:hAnsi="Times New Roman" w:cs="Times New Roman"/>
          <w:bCs/>
          <w:sz w:val="28"/>
          <w:szCs w:val="28"/>
        </w:rPr>
        <w:t>создание учебно-методических комплексов;</w:t>
      </w:r>
      <w:r w:rsidR="00C72617" w:rsidRPr="00FC34A2">
        <w:rPr>
          <w:rFonts w:ascii="Times New Roman" w:eastAsia="Times New Roman" w:hAnsi="Times New Roman" w:cs="Times New Roman"/>
          <w:bCs/>
          <w:sz w:val="28"/>
          <w:szCs w:val="28"/>
        </w:rPr>
        <w:t xml:space="preserve"> </w:t>
      </w:r>
      <w:r w:rsidR="001D2419" w:rsidRPr="00FC34A2">
        <w:rPr>
          <w:rFonts w:ascii="Times New Roman" w:hAnsi="Times New Roman" w:cs="Times New Roman"/>
          <w:bCs/>
          <w:sz w:val="28"/>
          <w:szCs w:val="28"/>
        </w:rPr>
        <w:t>воспитание национального самосознания через внеурочную деятельность.</w:t>
      </w:r>
    </w:p>
    <w:p w:rsidR="001D2419" w:rsidRPr="00FC34A2" w:rsidRDefault="001D2419" w:rsidP="00402843">
      <w:pPr>
        <w:pStyle w:val="af3"/>
        <w:spacing w:line="276" w:lineRule="auto"/>
        <w:ind w:firstLine="709"/>
        <w:jc w:val="both"/>
        <w:rPr>
          <w:rFonts w:ascii="Times New Roman" w:hAnsi="Times New Roman" w:cs="Times New Roman"/>
          <w:sz w:val="28"/>
          <w:szCs w:val="28"/>
        </w:rPr>
      </w:pPr>
      <w:r w:rsidRPr="00FC34A2">
        <w:rPr>
          <w:rFonts w:ascii="Times New Roman" w:hAnsi="Times New Roman" w:cs="Times New Roman"/>
          <w:sz w:val="28"/>
          <w:szCs w:val="28"/>
        </w:rPr>
        <w:t>В учебном плане соблюдено соотношение между федеральным компонентом, региональным компонентом и компонентом образовательной организации.</w:t>
      </w:r>
    </w:p>
    <w:p w:rsidR="008B5BFF" w:rsidRPr="00FC34A2" w:rsidRDefault="001D2419" w:rsidP="00402843">
      <w:pPr>
        <w:autoSpaceDE w:val="0"/>
        <w:autoSpaceDN w:val="0"/>
        <w:adjustRightInd w:val="0"/>
        <w:spacing w:after="0"/>
        <w:jc w:val="both"/>
        <w:rPr>
          <w:rFonts w:ascii="Times New Roman" w:hAnsi="Times New Roman" w:cs="Times New Roman"/>
          <w:sz w:val="28"/>
          <w:szCs w:val="28"/>
        </w:rPr>
      </w:pPr>
      <w:r w:rsidRPr="00FC34A2">
        <w:rPr>
          <w:rFonts w:ascii="Times New Roman" w:hAnsi="Times New Roman" w:cs="Times New Roman"/>
          <w:sz w:val="28"/>
          <w:szCs w:val="28"/>
        </w:rPr>
        <w:t>Во всех школах кожууна за счет школьного компонента увеличено количество часов на изучение русского языка, литературы, математики.</w:t>
      </w:r>
    </w:p>
    <w:p w:rsidR="00527803" w:rsidRPr="00FC34A2" w:rsidRDefault="008B5BFF" w:rsidP="00402843">
      <w:pPr>
        <w:autoSpaceDE w:val="0"/>
        <w:autoSpaceDN w:val="0"/>
        <w:adjustRightInd w:val="0"/>
        <w:spacing w:after="0"/>
        <w:jc w:val="both"/>
        <w:rPr>
          <w:rFonts w:ascii="Times New Roman" w:hAnsi="Times New Roman" w:cs="Times New Roman"/>
          <w:b/>
          <w:sz w:val="24"/>
          <w:szCs w:val="24"/>
        </w:rPr>
      </w:pPr>
      <w:r w:rsidRPr="00FC34A2">
        <w:rPr>
          <w:rFonts w:ascii="Times New Roman" w:hAnsi="Times New Roman" w:cs="Times New Roman"/>
          <w:b/>
          <w:sz w:val="28"/>
          <w:szCs w:val="28"/>
        </w:rPr>
        <w:t xml:space="preserve">    Вывод:</w:t>
      </w:r>
      <w:r w:rsidR="001D2419" w:rsidRPr="00FC34A2">
        <w:rPr>
          <w:rFonts w:ascii="Times New Roman" w:hAnsi="Times New Roman" w:cs="Times New Roman"/>
          <w:b/>
          <w:sz w:val="28"/>
          <w:szCs w:val="28"/>
        </w:rPr>
        <w:t xml:space="preserve"> </w:t>
      </w:r>
      <w:r w:rsidR="00527803" w:rsidRPr="00FC34A2">
        <w:rPr>
          <w:rFonts w:ascii="Times New Roman" w:hAnsi="Times New Roman" w:cs="Times New Roman"/>
          <w:b/>
          <w:sz w:val="24"/>
          <w:szCs w:val="24"/>
        </w:rPr>
        <w:t xml:space="preserve">      </w:t>
      </w:r>
    </w:p>
    <w:p w:rsidR="001D2419" w:rsidRPr="00FC34A2" w:rsidRDefault="00527803" w:rsidP="00402843">
      <w:pPr>
        <w:autoSpaceDE w:val="0"/>
        <w:autoSpaceDN w:val="0"/>
        <w:adjustRightInd w:val="0"/>
        <w:spacing w:after="0"/>
        <w:jc w:val="both"/>
        <w:rPr>
          <w:rFonts w:ascii="Times New Roman" w:hAnsi="Times New Roman" w:cs="Times New Roman"/>
          <w:sz w:val="28"/>
          <w:szCs w:val="28"/>
        </w:rPr>
      </w:pPr>
      <w:r w:rsidRPr="00FC34A2">
        <w:rPr>
          <w:rFonts w:ascii="Times New Roman" w:hAnsi="Times New Roman" w:cs="Times New Roman"/>
          <w:sz w:val="24"/>
          <w:szCs w:val="24"/>
        </w:rPr>
        <w:t xml:space="preserve"> В </w:t>
      </w:r>
      <w:r w:rsidRPr="00FC34A2">
        <w:rPr>
          <w:rFonts w:ascii="Times New Roman" w:hAnsi="Times New Roman" w:cs="Times New Roman"/>
          <w:sz w:val="28"/>
          <w:szCs w:val="28"/>
        </w:rPr>
        <w:t>учебном плане школ соблюдены нормативы максимальной аудиторной нагрузки обучающихся. Проверка журналов и рабочих программ показала, что учебный</w:t>
      </w:r>
      <w:r w:rsidRPr="00FC34A2">
        <w:rPr>
          <w:rFonts w:ascii="Times New Roman" w:hAnsi="Times New Roman" w:cs="Times New Roman"/>
          <w:sz w:val="24"/>
          <w:szCs w:val="24"/>
        </w:rPr>
        <w:t xml:space="preserve"> </w:t>
      </w:r>
      <w:r w:rsidRPr="00FC34A2">
        <w:rPr>
          <w:rFonts w:ascii="Times New Roman" w:hAnsi="Times New Roman" w:cs="Times New Roman"/>
          <w:sz w:val="28"/>
          <w:szCs w:val="28"/>
        </w:rPr>
        <w:t>план за год выполнен, учебные программы пройдены.</w:t>
      </w:r>
    </w:p>
    <w:p w:rsidR="00C53570" w:rsidRPr="00FC34A2" w:rsidRDefault="001D2419" w:rsidP="00F12F7A">
      <w:pPr>
        <w:autoSpaceDE w:val="0"/>
        <w:autoSpaceDN w:val="0"/>
        <w:adjustRightInd w:val="0"/>
        <w:spacing w:after="0" w:line="240" w:lineRule="auto"/>
        <w:ind w:firstLine="708"/>
        <w:rPr>
          <w:rFonts w:ascii="Times New Roman" w:eastAsia="Calibri" w:hAnsi="Times New Roman" w:cs="Times New Roman"/>
          <w:sz w:val="24"/>
          <w:szCs w:val="24"/>
        </w:rPr>
      </w:pPr>
      <w:r w:rsidRPr="00FC34A2">
        <w:rPr>
          <w:rFonts w:ascii="Times New Roman" w:hAnsi="Times New Roman" w:cs="Times New Roman"/>
          <w:sz w:val="28"/>
          <w:szCs w:val="28"/>
        </w:rPr>
        <w:t xml:space="preserve">   </w:t>
      </w:r>
      <w:r w:rsidR="007A7135" w:rsidRPr="00FC34A2">
        <w:rPr>
          <w:rFonts w:ascii="Times New Roman" w:eastAsia="Times New Roman" w:hAnsi="Times New Roman" w:cs="Times New Roman"/>
          <w:color w:val="FF0000"/>
          <w:sz w:val="28"/>
          <w:szCs w:val="28"/>
          <w:lang w:eastAsia="ru-RU"/>
        </w:rPr>
        <w:t xml:space="preserve"> </w:t>
      </w:r>
      <w:r w:rsidR="00A56958" w:rsidRPr="00FC34A2">
        <w:rPr>
          <w:rFonts w:ascii="Times New Roman" w:eastAsia="Times New Roman" w:hAnsi="Times New Roman" w:cs="Times New Roman"/>
          <w:b/>
          <w:sz w:val="28"/>
          <w:szCs w:val="28"/>
          <w:lang w:eastAsia="ru-RU"/>
        </w:rPr>
        <w:t xml:space="preserve">Успеваемость </w:t>
      </w:r>
      <w:r w:rsidR="00C53570" w:rsidRPr="00FC34A2">
        <w:rPr>
          <w:rFonts w:ascii="Times New Roman" w:eastAsia="Times New Roman" w:hAnsi="Times New Roman" w:cs="Times New Roman"/>
          <w:b/>
          <w:sz w:val="28"/>
          <w:szCs w:val="28"/>
          <w:lang w:eastAsia="ru-RU"/>
        </w:rPr>
        <w:t xml:space="preserve">и качество знаний учащихся по </w:t>
      </w:r>
      <w:r w:rsidR="00642055" w:rsidRPr="00FC34A2">
        <w:rPr>
          <w:rFonts w:ascii="Times New Roman" w:eastAsia="Times New Roman" w:hAnsi="Times New Roman" w:cs="Times New Roman"/>
          <w:b/>
          <w:sz w:val="28"/>
          <w:szCs w:val="28"/>
          <w:lang w:eastAsia="ru-RU"/>
        </w:rPr>
        <w:t>школам</w:t>
      </w:r>
    </w:p>
    <w:p w:rsidR="00C53570" w:rsidRPr="004802C8" w:rsidRDefault="00C53570" w:rsidP="00C53570">
      <w:pPr>
        <w:spacing w:after="0" w:line="240" w:lineRule="auto"/>
        <w:jc w:val="center"/>
        <w:rPr>
          <w:rFonts w:ascii="Times New Roman" w:eastAsia="Times New Roman" w:hAnsi="Times New Roman" w:cs="Times New Roman"/>
          <w:b/>
          <w:sz w:val="28"/>
          <w:szCs w:val="28"/>
          <w:lang w:eastAsia="ru-RU"/>
        </w:rPr>
      </w:pPr>
      <w:r w:rsidRPr="004802C8">
        <w:rPr>
          <w:rFonts w:ascii="Times New Roman" w:eastAsia="Times New Roman" w:hAnsi="Times New Roman" w:cs="Times New Roman"/>
          <w:b/>
          <w:sz w:val="28"/>
          <w:szCs w:val="28"/>
          <w:lang w:eastAsia="ru-RU"/>
        </w:rPr>
        <w:t xml:space="preserve">за </w:t>
      </w:r>
      <w:r w:rsidR="006B6276">
        <w:rPr>
          <w:rFonts w:ascii="Times New Roman" w:eastAsia="Times New Roman" w:hAnsi="Times New Roman" w:cs="Times New Roman"/>
          <w:b/>
          <w:sz w:val="28"/>
          <w:szCs w:val="28"/>
          <w:lang w:eastAsia="ru-RU"/>
        </w:rPr>
        <w:t>201</w:t>
      </w:r>
      <w:r w:rsidR="009F0D9A">
        <w:rPr>
          <w:rFonts w:ascii="Times New Roman" w:eastAsia="Times New Roman" w:hAnsi="Times New Roman" w:cs="Times New Roman"/>
          <w:b/>
          <w:sz w:val="28"/>
          <w:szCs w:val="28"/>
          <w:lang w:eastAsia="ru-RU"/>
        </w:rPr>
        <w:t>9</w:t>
      </w:r>
      <w:r w:rsidR="00221C70" w:rsidRPr="004802C8">
        <w:rPr>
          <w:rFonts w:ascii="Times New Roman" w:eastAsia="Times New Roman" w:hAnsi="Times New Roman" w:cs="Times New Roman"/>
          <w:b/>
          <w:sz w:val="28"/>
          <w:szCs w:val="28"/>
          <w:lang w:eastAsia="ru-RU"/>
        </w:rPr>
        <w:t xml:space="preserve"> </w:t>
      </w:r>
      <w:r w:rsidR="00642055">
        <w:rPr>
          <w:rFonts w:ascii="Times New Roman" w:eastAsia="Times New Roman" w:hAnsi="Times New Roman" w:cs="Times New Roman"/>
          <w:b/>
          <w:sz w:val="28"/>
          <w:szCs w:val="28"/>
          <w:lang w:eastAsia="ru-RU"/>
        </w:rPr>
        <w:t>и</w:t>
      </w:r>
      <w:r w:rsidR="00221C70" w:rsidRPr="004802C8">
        <w:rPr>
          <w:rFonts w:ascii="Times New Roman" w:eastAsia="Times New Roman" w:hAnsi="Times New Roman" w:cs="Times New Roman"/>
          <w:b/>
          <w:sz w:val="28"/>
          <w:szCs w:val="28"/>
          <w:lang w:eastAsia="ru-RU"/>
        </w:rPr>
        <w:t xml:space="preserve"> 2</w:t>
      </w:r>
      <w:r w:rsidR="009F0D9A">
        <w:rPr>
          <w:rFonts w:ascii="Times New Roman" w:eastAsia="Times New Roman" w:hAnsi="Times New Roman" w:cs="Times New Roman"/>
          <w:b/>
          <w:sz w:val="28"/>
          <w:szCs w:val="28"/>
          <w:lang w:eastAsia="ru-RU"/>
        </w:rPr>
        <w:t>020</w:t>
      </w:r>
      <w:r w:rsidR="005F2814">
        <w:rPr>
          <w:rFonts w:ascii="Times New Roman" w:eastAsia="Times New Roman" w:hAnsi="Times New Roman" w:cs="Times New Roman"/>
          <w:b/>
          <w:sz w:val="28"/>
          <w:szCs w:val="28"/>
          <w:lang w:eastAsia="ru-RU"/>
        </w:rPr>
        <w:t xml:space="preserve"> </w:t>
      </w:r>
      <w:r w:rsidRPr="004802C8">
        <w:rPr>
          <w:rFonts w:ascii="Times New Roman" w:eastAsia="Times New Roman" w:hAnsi="Times New Roman" w:cs="Times New Roman"/>
          <w:b/>
          <w:sz w:val="28"/>
          <w:szCs w:val="28"/>
          <w:lang w:eastAsia="ru-RU"/>
        </w:rPr>
        <w:t>г</w:t>
      </w:r>
      <w:r w:rsidR="00642055">
        <w:rPr>
          <w:rFonts w:ascii="Times New Roman" w:eastAsia="Times New Roman" w:hAnsi="Times New Roman" w:cs="Times New Roman"/>
          <w:b/>
          <w:sz w:val="28"/>
          <w:szCs w:val="28"/>
          <w:lang w:eastAsia="ru-RU"/>
        </w:rPr>
        <w:t>оды</w:t>
      </w:r>
      <w:r w:rsidRPr="004802C8">
        <w:rPr>
          <w:rFonts w:ascii="Times New Roman" w:eastAsia="Times New Roman" w:hAnsi="Times New Roman" w:cs="Times New Roman"/>
          <w:b/>
          <w:sz w:val="28"/>
          <w:szCs w:val="28"/>
          <w:lang w:eastAsia="ru-RU"/>
        </w:rPr>
        <w:t>.</w:t>
      </w:r>
    </w:p>
    <w:p w:rsidR="00C53570" w:rsidRPr="004802C8" w:rsidRDefault="00C53570" w:rsidP="00C53570">
      <w:pPr>
        <w:spacing w:after="0" w:line="240" w:lineRule="auto"/>
        <w:jc w:val="center"/>
        <w:rPr>
          <w:rFonts w:ascii="Times New Roman" w:eastAsia="Times New Roman" w:hAnsi="Times New Roman" w:cs="Times New Roman"/>
          <w:b/>
          <w:sz w:val="28"/>
          <w:szCs w:val="28"/>
          <w:lang w:eastAsia="ru-RU"/>
        </w:rPr>
      </w:pPr>
    </w:p>
    <w:tbl>
      <w:tblPr>
        <w:tblW w:w="92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73"/>
        <w:gridCol w:w="838"/>
        <w:gridCol w:w="841"/>
        <w:gridCol w:w="839"/>
        <w:gridCol w:w="850"/>
        <w:gridCol w:w="23"/>
        <w:gridCol w:w="802"/>
        <w:gridCol w:w="26"/>
        <w:gridCol w:w="833"/>
        <w:gridCol w:w="17"/>
        <w:gridCol w:w="833"/>
        <w:gridCol w:w="18"/>
        <w:gridCol w:w="992"/>
      </w:tblGrid>
      <w:tr w:rsidR="00231600" w:rsidRPr="00300BB8" w:rsidTr="00231600">
        <w:tc>
          <w:tcPr>
            <w:tcW w:w="567" w:type="dxa"/>
            <w:vMerge w:val="restart"/>
          </w:tcPr>
          <w:p w:rsidR="00231600" w:rsidRPr="00300BB8" w:rsidRDefault="00231600" w:rsidP="00C53570">
            <w:pPr>
              <w:spacing w:after="0" w:line="240" w:lineRule="auto"/>
              <w:rPr>
                <w:rFonts w:ascii="Times New Roman" w:eastAsia="Times New Roman" w:hAnsi="Times New Roman" w:cs="Times New Roman"/>
                <w:sz w:val="24"/>
                <w:szCs w:val="24"/>
                <w:lang w:eastAsia="ru-RU"/>
              </w:rPr>
            </w:pPr>
          </w:p>
          <w:p w:rsidR="00231600" w:rsidRPr="00300BB8" w:rsidRDefault="00231600" w:rsidP="00C53570">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 xml:space="preserve"> №</w:t>
            </w:r>
          </w:p>
          <w:p w:rsidR="00231600" w:rsidRPr="00300BB8" w:rsidRDefault="00231600" w:rsidP="00C53570">
            <w:pPr>
              <w:spacing w:after="0" w:line="240" w:lineRule="auto"/>
              <w:rPr>
                <w:rFonts w:ascii="Times New Roman" w:eastAsia="Times New Roman" w:hAnsi="Times New Roman" w:cs="Times New Roman"/>
                <w:sz w:val="24"/>
                <w:szCs w:val="24"/>
                <w:lang w:eastAsia="ru-RU"/>
              </w:rPr>
            </w:pPr>
          </w:p>
        </w:tc>
        <w:tc>
          <w:tcPr>
            <w:tcW w:w="1773" w:type="dxa"/>
            <w:vMerge w:val="restart"/>
          </w:tcPr>
          <w:p w:rsidR="00231600" w:rsidRPr="00300BB8" w:rsidRDefault="002228AF" w:rsidP="00C53570">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 xml:space="preserve">Наименование </w:t>
            </w:r>
            <w:r w:rsidR="00231600" w:rsidRPr="00300BB8">
              <w:rPr>
                <w:rFonts w:ascii="Times New Roman" w:eastAsia="Times New Roman" w:hAnsi="Times New Roman" w:cs="Times New Roman"/>
                <w:sz w:val="24"/>
                <w:szCs w:val="24"/>
                <w:lang w:eastAsia="ru-RU"/>
              </w:rPr>
              <w:t>ОУ кожууна</w:t>
            </w:r>
          </w:p>
        </w:tc>
        <w:tc>
          <w:tcPr>
            <w:tcW w:w="1679" w:type="dxa"/>
            <w:gridSpan w:val="2"/>
          </w:tcPr>
          <w:p w:rsidR="00231600" w:rsidRPr="00300BB8" w:rsidRDefault="00231600" w:rsidP="00C53570">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Качество</w:t>
            </w:r>
          </w:p>
          <w:p w:rsidR="00231600" w:rsidRPr="00300BB8" w:rsidRDefault="00231600" w:rsidP="00315CD4">
            <w:pPr>
              <w:spacing w:after="0" w:line="240" w:lineRule="auto"/>
              <w:ind w:left="-125"/>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 xml:space="preserve">обученности    </w:t>
            </w:r>
          </w:p>
          <w:p w:rsidR="00231600" w:rsidRPr="00300BB8" w:rsidRDefault="00231600" w:rsidP="002228AF">
            <w:pPr>
              <w:spacing w:after="0" w:line="240" w:lineRule="auto"/>
              <w:ind w:left="-125"/>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 xml:space="preserve">   (%)</w:t>
            </w:r>
          </w:p>
        </w:tc>
        <w:tc>
          <w:tcPr>
            <w:tcW w:w="1712" w:type="dxa"/>
            <w:gridSpan w:val="3"/>
          </w:tcPr>
          <w:p w:rsidR="00231600" w:rsidRPr="00300BB8" w:rsidRDefault="00231600" w:rsidP="00315CD4">
            <w:pPr>
              <w:spacing w:after="0" w:line="240" w:lineRule="auto"/>
              <w:ind w:left="-137"/>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 xml:space="preserve">  Уровень</w:t>
            </w:r>
          </w:p>
          <w:p w:rsidR="00231600" w:rsidRPr="00300BB8" w:rsidRDefault="00231600" w:rsidP="00C53570">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Обученности (%)</w:t>
            </w:r>
          </w:p>
        </w:tc>
        <w:tc>
          <w:tcPr>
            <w:tcW w:w="1661" w:type="dxa"/>
            <w:gridSpan w:val="3"/>
          </w:tcPr>
          <w:p w:rsidR="00231600" w:rsidRPr="00300BB8" w:rsidRDefault="00231600" w:rsidP="00C53570">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Количество отличников</w:t>
            </w:r>
          </w:p>
          <w:p w:rsidR="00231600" w:rsidRPr="00300BB8" w:rsidRDefault="00231600" w:rsidP="00C53570">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(человек)</w:t>
            </w:r>
          </w:p>
        </w:tc>
        <w:tc>
          <w:tcPr>
            <w:tcW w:w="1860" w:type="dxa"/>
            <w:gridSpan w:val="4"/>
          </w:tcPr>
          <w:p w:rsidR="00231600" w:rsidRPr="00300BB8" w:rsidRDefault="00231600" w:rsidP="00C53570">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Количество ударников</w:t>
            </w:r>
          </w:p>
          <w:p w:rsidR="00231600" w:rsidRPr="00300BB8" w:rsidRDefault="00231600" w:rsidP="00C53570">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(человек)</w:t>
            </w:r>
          </w:p>
        </w:tc>
      </w:tr>
      <w:tr w:rsidR="00231600" w:rsidRPr="00300BB8" w:rsidTr="00231600">
        <w:tc>
          <w:tcPr>
            <w:tcW w:w="567" w:type="dxa"/>
            <w:vMerge/>
          </w:tcPr>
          <w:p w:rsidR="00231600" w:rsidRPr="00300BB8" w:rsidRDefault="00231600" w:rsidP="00C53570">
            <w:pPr>
              <w:spacing w:after="0" w:line="240" w:lineRule="auto"/>
              <w:rPr>
                <w:rFonts w:ascii="Times New Roman" w:eastAsia="Times New Roman" w:hAnsi="Times New Roman" w:cs="Times New Roman"/>
                <w:sz w:val="24"/>
                <w:szCs w:val="24"/>
                <w:lang w:eastAsia="ru-RU"/>
              </w:rPr>
            </w:pPr>
          </w:p>
        </w:tc>
        <w:tc>
          <w:tcPr>
            <w:tcW w:w="1773" w:type="dxa"/>
            <w:vMerge/>
          </w:tcPr>
          <w:p w:rsidR="00231600" w:rsidRPr="00300BB8" w:rsidRDefault="00231600" w:rsidP="00C53570">
            <w:pPr>
              <w:spacing w:after="0" w:line="240" w:lineRule="auto"/>
              <w:rPr>
                <w:rFonts w:ascii="Times New Roman" w:eastAsia="Times New Roman" w:hAnsi="Times New Roman" w:cs="Times New Roman"/>
                <w:sz w:val="24"/>
                <w:szCs w:val="24"/>
                <w:lang w:eastAsia="ru-RU"/>
              </w:rPr>
            </w:pPr>
          </w:p>
        </w:tc>
        <w:tc>
          <w:tcPr>
            <w:tcW w:w="838" w:type="dxa"/>
          </w:tcPr>
          <w:p w:rsidR="00231600" w:rsidRPr="00300BB8" w:rsidRDefault="00E532A4" w:rsidP="00C53570">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201</w:t>
            </w:r>
            <w:r w:rsidR="00AE5274" w:rsidRPr="00300BB8">
              <w:rPr>
                <w:rFonts w:ascii="Times New Roman" w:eastAsia="Times New Roman" w:hAnsi="Times New Roman" w:cs="Times New Roman"/>
                <w:sz w:val="24"/>
                <w:szCs w:val="24"/>
                <w:lang w:eastAsia="ru-RU"/>
              </w:rPr>
              <w:t>9</w:t>
            </w:r>
          </w:p>
        </w:tc>
        <w:tc>
          <w:tcPr>
            <w:tcW w:w="841" w:type="dxa"/>
          </w:tcPr>
          <w:p w:rsidR="00231600" w:rsidRPr="00300BB8" w:rsidRDefault="00E532A4" w:rsidP="00C53570">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20</w:t>
            </w:r>
            <w:r w:rsidR="00AE5274" w:rsidRPr="00300BB8">
              <w:rPr>
                <w:rFonts w:ascii="Times New Roman" w:eastAsia="Times New Roman" w:hAnsi="Times New Roman" w:cs="Times New Roman"/>
                <w:sz w:val="24"/>
                <w:szCs w:val="24"/>
                <w:lang w:eastAsia="ru-RU"/>
              </w:rPr>
              <w:t>20</w:t>
            </w:r>
          </w:p>
        </w:tc>
        <w:tc>
          <w:tcPr>
            <w:tcW w:w="839" w:type="dxa"/>
          </w:tcPr>
          <w:p w:rsidR="00231600" w:rsidRPr="00300BB8" w:rsidRDefault="00E532A4" w:rsidP="00103A71">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201</w:t>
            </w:r>
            <w:r w:rsidR="00AE5274" w:rsidRPr="00300BB8">
              <w:rPr>
                <w:rFonts w:ascii="Times New Roman" w:eastAsia="Times New Roman" w:hAnsi="Times New Roman" w:cs="Times New Roman"/>
                <w:sz w:val="24"/>
                <w:szCs w:val="24"/>
                <w:lang w:eastAsia="ru-RU"/>
              </w:rPr>
              <w:t>9</w:t>
            </w:r>
          </w:p>
        </w:tc>
        <w:tc>
          <w:tcPr>
            <w:tcW w:w="850" w:type="dxa"/>
          </w:tcPr>
          <w:p w:rsidR="00231600" w:rsidRPr="00300BB8" w:rsidRDefault="00E532A4" w:rsidP="00103A71">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20</w:t>
            </w:r>
            <w:r w:rsidR="00AE5274" w:rsidRPr="00300BB8">
              <w:rPr>
                <w:rFonts w:ascii="Times New Roman" w:eastAsia="Times New Roman" w:hAnsi="Times New Roman" w:cs="Times New Roman"/>
                <w:sz w:val="24"/>
                <w:szCs w:val="24"/>
                <w:lang w:eastAsia="ru-RU"/>
              </w:rPr>
              <w:t>20</w:t>
            </w:r>
          </w:p>
        </w:tc>
        <w:tc>
          <w:tcPr>
            <w:tcW w:w="851" w:type="dxa"/>
            <w:gridSpan w:val="3"/>
          </w:tcPr>
          <w:p w:rsidR="00231600" w:rsidRPr="00300BB8" w:rsidRDefault="00E532A4" w:rsidP="00103A71">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201</w:t>
            </w:r>
            <w:r w:rsidR="00AE5274" w:rsidRPr="00300BB8">
              <w:rPr>
                <w:rFonts w:ascii="Times New Roman" w:eastAsia="Times New Roman" w:hAnsi="Times New Roman" w:cs="Times New Roman"/>
                <w:sz w:val="24"/>
                <w:szCs w:val="24"/>
                <w:lang w:eastAsia="ru-RU"/>
              </w:rPr>
              <w:t>9</w:t>
            </w:r>
          </w:p>
        </w:tc>
        <w:tc>
          <w:tcPr>
            <w:tcW w:w="850" w:type="dxa"/>
            <w:gridSpan w:val="2"/>
          </w:tcPr>
          <w:p w:rsidR="00231600" w:rsidRPr="00300BB8" w:rsidRDefault="00E532A4" w:rsidP="00103A71">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20</w:t>
            </w:r>
            <w:r w:rsidR="00AE5274" w:rsidRPr="00300BB8">
              <w:rPr>
                <w:rFonts w:ascii="Times New Roman" w:eastAsia="Times New Roman" w:hAnsi="Times New Roman" w:cs="Times New Roman"/>
                <w:sz w:val="24"/>
                <w:szCs w:val="24"/>
                <w:lang w:eastAsia="ru-RU"/>
              </w:rPr>
              <w:t>20</w:t>
            </w:r>
          </w:p>
        </w:tc>
        <w:tc>
          <w:tcPr>
            <w:tcW w:w="851" w:type="dxa"/>
            <w:gridSpan w:val="2"/>
          </w:tcPr>
          <w:p w:rsidR="00231600" w:rsidRPr="00300BB8" w:rsidRDefault="00E532A4" w:rsidP="00103A71">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201</w:t>
            </w:r>
            <w:r w:rsidR="00AE5274" w:rsidRPr="00300BB8">
              <w:rPr>
                <w:rFonts w:ascii="Times New Roman" w:eastAsia="Times New Roman" w:hAnsi="Times New Roman" w:cs="Times New Roman"/>
                <w:sz w:val="24"/>
                <w:szCs w:val="24"/>
                <w:lang w:eastAsia="ru-RU"/>
              </w:rPr>
              <w:t>9</w:t>
            </w:r>
          </w:p>
        </w:tc>
        <w:tc>
          <w:tcPr>
            <w:tcW w:w="992" w:type="dxa"/>
          </w:tcPr>
          <w:p w:rsidR="00231600" w:rsidRPr="00300BB8" w:rsidRDefault="00E532A4" w:rsidP="00103A71">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20</w:t>
            </w:r>
            <w:r w:rsidR="00AE5274" w:rsidRPr="00300BB8">
              <w:rPr>
                <w:rFonts w:ascii="Times New Roman" w:eastAsia="Times New Roman" w:hAnsi="Times New Roman" w:cs="Times New Roman"/>
                <w:sz w:val="24"/>
                <w:szCs w:val="24"/>
                <w:lang w:eastAsia="ru-RU"/>
              </w:rPr>
              <w:t>20</w:t>
            </w:r>
          </w:p>
        </w:tc>
      </w:tr>
      <w:tr w:rsidR="00493354" w:rsidRPr="00300BB8" w:rsidTr="00231600">
        <w:tc>
          <w:tcPr>
            <w:tcW w:w="567" w:type="dxa"/>
          </w:tcPr>
          <w:p w:rsidR="00DB0F4C" w:rsidRPr="00300BB8" w:rsidRDefault="00DB0F4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w:t>
            </w:r>
          </w:p>
        </w:tc>
        <w:tc>
          <w:tcPr>
            <w:tcW w:w="1773" w:type="dxa"/>
          </w:tcPr>
          <w:p w:rsidR="00DB0F4C" w:rsidRPr="00300BB8" w:rsidRDefault="00DB0F4C" w:rsidP="00103A71">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 xml:space="preserve">Тээлинская СОШ                                 </w:t>
            </w:r>
          </w:p>
        </w:tc>
        <w:tc>
          <w:tcPr>
            <w:tcW w:w="838" w:type="dxa"/>
          </w:tcPr>
          <w:p w:rsidR="00DB0F4C" w:rsidRPr="00300BB8" w:rsidRDefault="00DB0F4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3</w:t>
            </w:r>
            <w:r w:rsidR="00635728" w:rsidRPr="00300BB8">
              <w:rPr>
                <w:rFonts w:ascii="Times New Roman" w:eastAsia="Times New Roman" w:hAnsi="Times New Roman" w:cs="Times New Roman"/>
                <w:sz w:val="24"/>
                <w:szCs w:val="24"/>
                <w:lang w:eastAsia="ru-RU"/>
              </w:rPr>
              <w:t>8</w:t>
            </w:r>
          </w:p>
        </w:tc>
        <w:tc>
          <w:tcPr>
            <w:tcW w:w="841" w:type="dxa"/>
          </w:tcPr>
          <w:p w:rsidR="00DB0F4C" w:rsidRPr="00300BB8" w:rsidRDefault="000B6E40"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42</w:t>
            </w:r>
          </w:p>
        </w:tc>
        <w:tc>
          <w:tcPr>
            <w:tcW w:w="839" w:type="dxa"/>
          </w:tcPr>
          <w:p w:rsidR="00DB0F4C" w:rsidRPr="00300BB8" w:rsidRDefault="00DB0F4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9</w:t>
            </w:r>
            <w:r w:rsidR="003503EA" w:rsidRPr="00300BB8">
              <w:rPr>
                <w:rFonts w:ascii="Times New Roman" w:eastAsia="Times New Roman" w:hAnsi="Times New Roman" w:cs="Times New Roman"/>
                <w:sz w:val="24"/>
                <w:szCs w:val="24"/>
                <w:lang w:eastAsia="ru-RU"/>
              </w:rPr>
              <w:t>6</w:t>
            </w:r>
          </w:p>
        </w:tc>
        <w:tc>
          <w:tcPr>
            <w:tcW w:w="873" w:type="dxa"/>
            <w:gridSpan w:val="2"/>
          </w:tcPr>
          <w:p w:rsidR="00DB0F4C" w:rsidRPr="00300BB8" w:rsidRDefault="000578AF"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100</w:t>
            </w:r>
          </w:p>
        </w:tc>
        <w:tc>
          <w:tcPr>
            <w:tcW w:w="802" w:type="dxa"/>
          </w:tcPr>
          <w:p w:rsidR="00DB0F4C" w:rsidRPr="00300BB8" w:rsidRDefault="00C77A3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6</w:t>
            </w:r>
            <w:r w:rsidR="001C5E79" w:rsidRPr="00300BB8">
              <w:rPr>
                <w:rFonts w:ascii="Times New Roman" w:eastAsia="Times New Roman" w:hAnsi="Times New Roman" w:cs="Times New Roman"/>
                <w:sz w:val="24"/>
                <w:szCs w:val="24"/>
                <w:lang w:eastAsia="ru-RU"/>
              </w:rPr>
              <w:t>1</w:t>
            </w:r>
          </w:p>
        </w:tc>
        <w:tc>
          <w:tcPr>
            <w:tcW w:w="859" w:type="dxa"/>
            <w:gridSpan w:val="2"/>
          </w:tcPr>
          <w:p w:rsidR="00DB0F4C" w:rsidRPr="00300BB8" w:rsidRDefault="00A43496"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71</w:t>
            </w:r>
          </w:p>
        </w:tc>
        <w:tc>
          <w:tcPr>
            <w:tcW w:w="850" w:type="dxa"/>
            <w:gridSpan w:val="2"/>
          </w:tcPr>
          <w:p w:rsidR="00DB0F4C" w:rsidRPr="00300BB8" w:rsidRDefault="00DE6472"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21</w:t>
            </w:r>
            <w:r w:rsidR="004831BE" w:rsidRPr="00300BB8">
              <w:rPr>
                <w:rFonts w:ascii="Times New Roman" w:eastAsia="Times New Roman" w:hAnsi="Times New Roman" w:cs="Times New Roman"/>
                <w:sz w:val="24"/>
                <w:szCs w:val="24"/>
                <w:lang w:eastAsia="ru-RU"/>
              </w:rPr>
              <w:t>3</w:t>
            </w:r>
          </w:p>
        </w:tc>
        <w:tc>
          <w:tcPr>
            <w:tcW w:w="1010" w:type="dxa"/>
            <w:gridSpan w:val="2"/>
          </w:tcPr>
          <w:p w:rsidR="00DB0F4C" w:rsidRPr="00300BB8" w:rsidRDefault="00B7556F"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220</w:t>
            </w:r>
          </w:p>
        </w:tc>
      </w:tr>
      <w:tr w:rsidR="00493354" w:rsidRPr="00300BB8" w:rsidTr="00231600">
        <w:tc>
          <w:tcPr>
            <w:tcW w:w="567" w:type="dxa"/>
          </w:tcPr>
          <w:p w:rsidR="00DB0F4C" w:rsidRPr="00300BB8" w:rsidRDefault="00DB0F4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w:t>
            </w:r>
          </w:p>
        </w:tc>
        <w:tc>
          <w:tcPr>
            <w:tcW w:w="1773" w:type="dxa"/>
          </w:tcPr>
          <w:p w:rsidR="00DB0F4C" w:rsidRPr="00300BB8" w:rsidRDefault="00DB0F4C" w:rsidP="00103A71">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ХемчикскаяСОШ</w:t>
            </w:r>
          </w:p>
        </w:tc>
        <w:tc>
          <w:tcPr>
            <w:tcW w:w="838" w:type="dxa"/>
          </w:tcPr>
          <w:p w:rsidR="00DB0F4C" w:rsidRPr="00300BB8" w:rsidRDefault="00DB0F4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4</w:t>
            </w:r>
            <w:r w:rsidR="00635728" w:rsidRPr="00300BB8">
              <w:rPr>
                <w:rFonts w:ascii="Times New Roman" w:eastAsia="Times New Roman" w:hAnsi="Times New Roman" w:cs="Times New Roman"/>
                <w:sz w:val="24"/>
                <w:szCs w:val="24"/>
                <w:lang w:eastAsia="ru-RU"/>
              </w:rPr>
              <w:t>2</w:t>
            </w:r>
          </w:p>
        </w:tc>
        <w:tc>
          <w:tcPr>
            <w:tcW w:w="841" w:type="dxa"/>
          </w:tcPr>
          <w:p w:rsidR="00DB0F4C" w:rsidRPr="00300BB8" w:rsidRDefault="000B6E40"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41</w:t>
            </w:r>
          </w:p>
        </w:tc>
        <w:tc>
          <w:tcPr>
            <w:tcW w:w="839" w:type="dxa"/>
          </w:tcPr>
          <w:p w:rsidR="00DB0F4C" w:rsidRPr="00300BB8" w:rsidRDefault="00DB0F4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9</w:t>
            </w:r>
            <w:r w:rsidR="003503EA" w:rsidRPr="00300BB8">
              <w:rPr>
                <w:rFonts w:ascii="Times New Roman" w:eastAsia="Times New Roman" w:hAnsi="Times New Roman" w:cs="Times New Roman"/>
                <w:sz w:val="24"/>
                <w:szCs w:val="24"/>
                <w:lang w:eastAsia="ru-RU"/>
              </w:rPr>
              <w:t>9</w:t>
            </w:r>
          </w:p>
        </w:tc>
        <w:tc>
          <w:tcPr>
            <w:tcW w:w="873" w:type="dxa"/>
            <w:gridSpan w:val="2"/>
          </w:tcPr>
          <w:p w:rsidR="00DB0F4C" w:rsidRPr="00300BB8" w:rsidRDefault="000578AF" w:rsidP="000578AF">
            <w:pPr>
              <w:spacing w:after="0" w:line="240" w:lineRule="auto"/>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100</w:t>
            </w:r>
          </w:p>
        </w:tc>
        <w:tc>
          <w:tcPr>
            <w:tcW w:w="802" w:type="dxa"/>
          </w:tcPr>
          <w:p w:rsidR="00DB0F4C" w:rsidRPr="00300BB8" w:rsidRDefault="00C77A3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5</w:t>
            </w:r>
          </w:p>
        </w:tc>
        <w:tc>
          <w:tcPr>
            <w:tcW w:w="859" w:type="dxa"/>
            <w:gridSpan w:val="2"/>
          </w:tcPr>
          <w:p w:rsidR="00DB0F4C" w:rsidRPr="00300BB8" w:rsidRDefault="00A43496"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7</w:t>
            </w:r>
          </w:p>
        </w:tc>
        <w:tc>
          <w:tcPr>
            <w:tcW w:w="850" w:type="dxa"/>
            <w:gridSpan w:val="2"/>
          </w:tcPr>
          <w:p w:rsidR="00DB0F4C" w:rsidRPr="00300BB8" w:rsidRDefault="00DE6472"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46</w:t>
            </w:r>
          </w:p>
        </w:tc>
        <w:tc>
          <w:tcPr>
            <w:tcW w:w="1010" w:type="dxa"/>
            <w:gridSpan w:val="2"/>
          </w:tcPr>
          <w:p w:rsidR="00DB0F4C" w:rsidRPr="00300BB8" w:rsidRDefault="00B7556F"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48</w:t>
            </w:r>
          </w:p>
        </w:tc>
      </w:tr>
      <w:tr w:rsidR="00493354" w:rsidRPr="00300BB8" w:rsidTr="00231600">
        <w:tc>
          <w:tcPr>
            <w:tcW w:w="567" w:type="dxa"/>
          </w:tcPr>
          <w:p w:rsidR="00DB0F4C" w:rsidRPr="00300BB8" w:rsidRDefault="008925ED"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3</w:t>
            </w:r>
          </w:p>
        </w:tc>
        <w:tc>
          <w:tcPr>
            <w:tcW w:w="1773" w:type="dxa"/>
          </w:tcPr>
          <w:p w:rsidR="00DB0F4C" w:rsidRPr="00300BB8" w:rsidRDefault="00DB0F4C" w:rsidP="00103A71">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Бай-Талская СОШ</w:t>
            </w:r>
          </w:p>
        </w:tc>
        <w:tc>
          <w:tcPr>
            <w:tcW w:w="838" w:type="dxa"/>
          </w:tcPr>
          <w:p w:rsidR="00DB0F4C" w:rsidRPr="00300BB8" w:rsidRDefault="00DB0F4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3</w:t>
            </w:r>
            <w:r w:rsidR="00635728" w:rsidRPr="00300BB8">
              <w:rPr>
                <w:rFonts w:ascii="Times New Roman" w:eastAsia="Times New Roman" w:hAnsi="Times New Roman" w:cs="Times New Roman"/>
                <w:sz w:val="24"/>
                <w:szCs w:val="24"/>
                <w:lang w:eastAsia="ru-RU"/>
              </w:rPr>
              <w:t>3</w:t>
            </w:r>
          </w:p>
        </w:tc>
        <w:tc>
          <w:tcPr>
            <w:tcW w:w="841" w:type="dxa"/>
          </w:tcPr>
          <w:p w:rsidR="00DB0F4C" w:rsidRPr="00300BB8" w:rsidRDefault="00DB0F4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3</w:t>
            </w:r>
            <w:r w:rsidR="000B6E40" w:rsidRPr="00300BB8">
              <w:rPr>
                <w:rFonts w:ascii="Times New Roman" w:eastAsia="Times New Roman" w:hAnsi="Times New Roman" w:cs="Times New Roman"/>
                <w:sz w:val="24"/>
                <w:szCs w:val="24"/>
                <w:lang w:eastAsia="ru-RU"/>
              </w:rPr>
              <w:t>5</w:t>
            </w:r>
          </w:p>
        </w:tc>
        <w:tc>
          <w:tcPr>
            <w:tcW w:w="839" w:type="dxa"/>
          </w:tcPr>
          <w:p w:rsidR="00DB0F4C" w:rsidRPr="00300BB8" w:rsidRDefault="00B60CA2"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9</w:t>
            </w:r>
            <w:r w:rsidR="003503EA" w:rsidRPr="00300BB8">
              <w:rPr>
                <w:rFonts w:ascii="Times New Roman" w:eastAsia="Times New Roman" w:hAnsi="Times New Roman" w:cs="Times New Roman"/>
                <w:sz w:val="24"/>
                <w:szCs w:val="24"/>
                <w:lang w:eastAsia="ru-RU"/>
              </w:rPr>
              <w:t>9</w:t>
            </w:r>
          </w:p>
        </w:tc>
        <w:tc>
          <w:tcPr>
            <w:tcW w:w="873" w:type="dxa"/>
            <w:gridSpan w:val="2"/>
          </w:tcPr>
          <w:p w:rsidR="00DB0F4C" w:rsidRPr="00300BB8" w:rsidRDefault="000578AF"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100</w:t>
            </w:r>
          </w:p>
        </w:tc>
        <w:tc>
          <w:tcPr>
            <w:tcW w:w="802" w:type="dxa"/>
          </w:tcPr>
          <w:p w:rsidR="00DB0F4C" w:rsidRPr="00300BB8" w:rsidRDefault="00C77A3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7</w:t>
            </w:r>
          </w:p>
        </w:tc>
        <w:tc>
          <w:tcPr>
            <w:tcW w:w="859" w:type="dxa"/>
            <w:gridSpan w:val="2"/>
          </w:tcPr>
          <w:p w:rsidR="00DB0F4C" w:rsidRPr="00300BB8" w:rsidRDefault="00A43496"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10</w:t>
            </w:r>
          </w:p>
        </w:tc>
        <w:tc>
          <w:tcPr>
            <w:tcW w:w="850" w:type="dxa"/>
            <w:gridSpan w:val="2"/>
          </w:tcPr>
          <w:p w:rsidR="00DB0F4C" w:rsidRPr="00300BB8" w:rsidRDefault="009C23F7"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99</w:t>
            </w:r>
          </w:p>
        </w:tc>
        <w:tc>
          <w:tcPr>
            <w:tcW w:w="1010" w:type="dxa"/>
            <w:gridSpan w:val="2"/>
          </w:tcPr>
          <w:p w:rsidR="00DB0F4C" w:rsidRPr="00300BB8" w:rsidRDefault="00B7556F"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84</w:t>
            </w:r>
          </w:p>
        </w:tc>
      </w:tr>
      <w:tr w:rsidR="00493354" w:rsidRPr="00300BB8" w:rsidTr="00231600">
        <w:tc>
          <w:tcPr>
            <w:tcW w:w="567" w:type="dxa"/>
          </w:tcPr>
          <w:p w:rsidR="00DB0F4C" w:rsidRPr="00300BB8" w:rsidRDefault="008925ED"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4</w:t>
            </w:r>
          </w:p>
        </w:tc>
        <w:tc>
          <w:tcPr>
            <w:tcW w:w="1773" w:type="dxa"/>
          </w:tcPr>
          <w:p w:rsidR="00DB0F4C" w:rsidRPr="00300BB8" w:rsidRDefault="00DB0F4C" w:rsidP="00103A71">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Кызыл-</w:t>
            </w:r>
            <w:r w:rsidRPr="00300BB8">
              <w:rPr>
                <w:rFonts w:ascii="Times New Roman" w:eastAsia="Times New Roman" w:hAnsi="Times New Roman" w:cs="Times New Roman"/>
                <w:sz w:val="24"/>
                <w:szCs w:val="24"/>
                <w:lang w:eastAsia="ru-RU"/>
              </w:rPr>
              <w:lastRenderedPageBreak/>
              <w:t>Дагская СОШ</w:t>
            </w:r>
          </w:p>
        </w:tc>
        <w:tc>
          <w:tcPr>
            <w:tcW w:w="838" w:type="dxa"/>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lastRenderedPageBreak/>
              <w:t>3</w:t>
            </w:r>
            <w:r w:rsidR="00635728" w:rsidRPr="00300BB8">
              <w:rPr>
                <w:rFonts w:ascii="Times New Roman" w:eastAsia="Times New Roman" w:hAnsi="Times New Roman" w:cs="Times New Roman"/>
                <w:sz w:val="24"/>
                <w:szCs w:val="24"/>
                <w:lang w:eastAsia="ru-RU"/>
              </w:rPr>
              <w:t>6</w:t>
            </w:r>
          </w:p>
        </w:tc>
        <w:tc>
          <w:tcPr>
            <w:tcW w:w="841" w:type="dxa"/>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3</w:t>
            </w:r>
            <w:r w:rsidR="000B6E40" w:rsidRPr="00300BB8">
              <w:rPr>
                <w:rFonts w:ascii="Times New Roman" w:eastAsia="Times New Roman" w:hAnsi="Times New Roman" w:cs="Times New Roman"/>
                <w:sz w:val="24"/>
                <w:szCs w:val="24"/>
                <w:lang w:eastAsia="ru-RU"/>
              </w:rPr>
              <w:t>0</w:t>
            </w:r>
          </w:p>
        </w:tc>
        <w:tc>
          <w:tcPr>
            <w:tcW w:w="839" w:type="dxa"/>
          </w:tcPr>
          <w:p w:rsidR="00DB0F4C" w:rsidRPr="00300BB8" w:rsidRDefault="003503EA"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99</w:t>
            </w:r>
          </w:p>
        </w:tc>
        <w:tc>
          <w:tcPr>
            <w:tcW w:w="873" w:type="dxa"/>
            <w:gridSpan w:val="2"/>
          </w:tcPr>
          <w:p w:rsidR="00DB0F4C" w:rsidRPr="00300BB8" w:rsidRDefault="00B60CA2"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100</w:t>
            </w:r>
          </w:p>
        </w:tc>
        <w:tc>
          <w:tcPr>
            <w:tcW w:w="802" w:type="dxa"/>
          </w:tcPr>
          <w:p w:rsidR="00DB0F4C" w:rsidRPr="00300BB8" w:rsidRDefault="00C77A3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7</w:t>
            </w:r>
          </w:p>
        </w:tc>
        <w:tc>
          <w:tcPr>
            <w:tcW w:w="859" w:type="dxa"/>
            <w:gridSpan w:val="2"/>
          </w:tcPr>
          <w:p w:rsidR="00DB0F4C" w:rsidRPr="00300BB8" w:rsidRDefault="00A43496"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4</w:t>
            </w:r>
          </w:p>
        </w:tc>
        <w:tc>
          <w:tcPr>
            <w:tcW w:w="850" w:type="dxa"/>
            <w:gridSpan w:val="2"/>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3</w:t>
            </w:r>
            <w:r w:rsidR="00B312BC" w:rsidRPr="00300BB8">
              <w:rPr>
                <w:rFonts w:ascii="Times New Roman" w:eastAsia="Times New Roman" w:hAnsi="Times New Roman" w:cs="Times New Roman"/>
                <w:sz w:val="24"/>
                <w:szCs w:val="24"/>
                <w:lang w:eastAsia="ru-RU"/>
              </w:rPr>
              <w:t>8</w:t>
            </w:r>
          </w:p>
        </w:tc>
        <w:tc>
          <w:tcPr>
            <w:tcW w:w="1010" w:type="dxa"/>
            <w:gridSpan w:val="2"/>
          </w:tcPr>
          <w:p w:rsidR="00DB0F4C" w:rsidRPr="00300BB8" w:rsidRDefault="00B7556F"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26</w:t>
            </w:r>
          </w:p>
        </w:tc>
      </w:tr>
      <w:tr w:rsidR="00493354" w:rsidRPr="00300BB8" w:rsidTr="00231600">
        <w:tc>
          <w:tcPr>
            <w:tcW w:w="567" w:type="dxa"/>
          </w:tcPr>
          <w:p w:rsidR="00DB0F4C" w:rsidRPr="00300BB8" w:rsidRDefault="008925ED"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lastRenderedPageBreak/>
              <w:t>5</w:t>
            </w:r>
          </w:p>
        </w:tc>
        <w:tc>
          <w:tcPr>
            <w:tcW w:w="1773" w:type="dxa"/>
          </w:tcPr>
          <w:p w:rsidR="00DB0F4C" w:rsidRPr="00300BB8" w:rsidRDefault="00DB0F4C" w:rsidP="00103A71">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Кара-Хольская СОШ</w:t>
            </w:r>
          </w:p>
        </w:tc>
        <w:tc>
          <w:tcPr>
            <w:tcW w:w="838" w:type="dxa"/>
          </w:tcPr>
          <w:p w:rsidR="00DB0F4C" w:rsidRPr="00300BB8" w:rsidRDefault="00635728"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30</w:t>
            </w:r>
          </w:p>
        </w:tc>
        <w:tc>
          <w:tcPr>
            <w:tcW w:w="841" w:type="dxa"/>
          </w:tcPr>
          <w:p w:rsidR="00DB0F4C" w:rsidRPr="00300BB8" w:rsidRDefault="000B6E40"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36</w:t>
            </w:r>
          </w:p>
        </w:tc>
        <w:tc>
          <w:tcPr>
            <w:tcW w:w="839" w:type="dxa"/>
          </w:tcPr>
          <w:p w:rsidR="00DB0F4C" w:rsidRPr="00300BB8" w:rsidRDefault="003503EA"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98</w:t>
            </w:r>
          </w:p>
        </w:tc>
        <w:tc>
          <w:tcPr>
            <w:tcW w:w="873" w:type="dxa"/>
            <w:gridSpan w:val="2"/>
          </w:tcPr>
          <w:p w:rsidR="00DB0F4C" w:rsidRPr="00300BB8" w:rsidRDefault="000578AF"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100</w:t>
            </w:r>
          </w:p>
        </w:tc>
        <w:tc>
          <w:tcPr>
            <w:tcW w:w="802" w:type="dxa"/>
          </w:tcPr>
          <w:p w:rsidR="00DB0F4C" w:rsidRPr="00300BB8" w:rsidRDefault="001C5E79"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7</w:t>
            </w:r>
          </w:p>
        </w:tc>
        <w:tc>
          <w:tcPr>
            <w:tcW w:w="859" w:type="dxa"/>
            <w:gridSpan w:val="2"/>
          </w:tcPr>
          <w:p w:rsidR="00DB0F4C" w:rsidRPr="00300BB8" w:rsidRDefault="00A43496"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11</w:t>
            </w:r>
          </w:p>
        </w:tc>
        <w:tc>
          <w:tcPr>
            <w:tcW w:w="850" w:type="dxa"/>
            <w:gridSpan w:val="2"/>
          </w:tcPr>
          <w:p w:rsidR="00DB0F4C" w:rsidRPr="00300BB8" w:rsidRDefault="00B312B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6</w:t>
            </w:r>
            <w:r w:rsidR="004831BE" w:rsidRPr="00300BB8">
              <w:rPr>
                <w:rFonts w:ascii="Times New Roman" w:eastAsia="Times New Roman" w:hAnsi="Times New Roman" w:cs="Times New Roman"/>
                <w:sz w:val="24"/>
                <w:szCs w:val="24"/>
                <w:lang w:eastAsia="ru-RU"/>
              </w:rPr>
              <w:t>0</w:t>
            </w:r>
          </w:p>
        </w:tc>
        <w:tc>
          <w:tcPr>
            <w:tcW w:w="1010" w:type="dxa"/>
            <w:gridSpan w:val="2"/>
          </w:tcPr>
          <w:p w:rsidR="00DB0F4C" w:rsidRPr="00300BB8" w:rsidRDefault="00B7556F"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51</w:t>
            </w:r>
          </w:p>
        </w:tc>
      </w:tr>
      <w:tr w:rsidR="00493354" w:rsidRPr="00300BB8" w:rsidTr="00231600">
        <w:tc>
          <w:tcPr>
            <w:tcW w:w="567" w:type="dxa"/>
          </w:tcPr>
          <w:p w:rsidR="00DB0F4C" w:rsidRPr="00300BB8" w:rsidRDefault="008925ED"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6</w:t>
            </w:r>
          </w:p>
        </w:tc>
        <w:tc>
          <w:tcPr>
            <w:tcW w:w="1773" w:type="dxa"/>
          </w:tcPr>
          <w:p w:rsidR="00DB0F4C" w:rsidRPr="00300BB8" w:rsidRDefault="00DB0F4C" w:rsidP="00103A71">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Шуйская СОШ</w:t>
            </w:r>
          </w:p>
        </w:tc>
        <w:tc>
          <w:tcPr>
            <w:tcW w:w="838" w:type="dxa"/>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4</w:t>
            </w:r>
            <w:r w:rsidR="00635728" w:rsidRPr="00300BB8">
              <w:rPr>
                <w:rFonts w:ascii="Times New Roman" w:eastAsia="Times New Roman" w:hAnsi="Times New Roman" w:cs="Times New Roman"/>
                <w:sz w:val="24"/>
                <w:szCs w:val="24"/>
                <w:lang w:eastAsia="ru-RU"/>
              </w:rPr>
              <w:t>0</w:t>
            </w:r>
          </w:p>
        </w:tc>
        <w:tc>
          <w:tcPr>
            <w:tcW w:w="841" w:type="dxa"/>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4</w:t>
            </w:r>
            <w:r w:rsidR="000B6E40" w:rsidRPr="00300BB8">
              <w:rPr>
                <w:rFonts w:ascii="Times New Roman" w:eastAsia="Times New Roman" w:hAnsi="Times New Roman" w:cs="Times New Roman"/>
                <w:sz w:val="24"/>
                <w:szCs w:val="24"/>
                <w:lang w:eastAsia="ru-RU"/>
              </w:rPr>
              <w:t>1</w:t>
            </w:r>
          </w:p>
        </w:tc>
        <w:tc>
          <w:tcPr>
            <w:tcW w:w="839" w:type="dxa"/>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100</w:t>
            </w:r>
          </w:p>
        </w:tc>
        <w:tc>
          <w:tcPr>
            <w:tcW w:w="873" w:type="dxa"/>
            <w:gridSpan w:val="2"/>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100</w:t>
            </w:r>
          </w:p>
        </w:tc>
        <w:tc>
          <w:tcPr>
            <w:tcW w:w="802" w:type="dxa"/>
          </w:tcPr>
          <w:p w:rsidR="00DB0F4C" w:rsidRPr="00300BB8" w:rsidRDefault="00C77A3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12</w:t>
            </w:r>
          </w:p>
        </w:tc>
        <w:tc>
          <w:tcPr>
            <w:tcW w:w="859" w:type="dxa"/>
            <w:gridSpan w:val="2"/>
          </w:tcPr>
          <w:p w:rsidR="00DB0F4C" w:rsidRPr="00300BB8" w:rsidRDefault="00A43496"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6</w:t>
            </w:r>
          </w:p>
        </w:tc>
        <w:tc>
          <w:tcPr>
            <w:tcW w:w="850" w:type="dxa"/>
            <w:gridSpan w:val="2"/>
          </w:tcPr>
          <w:p w:rsidR="00DB0F4C" w:rsidRPr="00300BB8" w:rsidRDefault="006B6276"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7</w:t>
            </w:r>
            <w:r w:rsidR="00B312BC" w:rsidRPr="00300BB8">
              <w:rPr>
                <w:rFonts w:ascii="Times New Roman" w:eastAsia="Times New Roman" w:hAnsi="Times New Roman" w:cs="Times New Roman"/>
                <w:sz w:val="24"/>
                <w:szCs w:val="24"/>
                <w:lang w:eastAsia="ru-RU"/>
              </w:rPr>
              <w:t>9</w:t>
            </w:r>
          </w:p>
        </w:tc>
        <w:tc>
          <w:tcPr>
            <w:tcW w:w="1010" w:type="dxa"/>
            <w:gridSpan w:val="2"/>
          </w:tcPr>
          <w:p w:rsidR="00DB0F4C" w:rsidRPr="00300BB8" w:rsidRDefault="00B7556F"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86</w:t>
            </w:r>
          </w:p>
        </w:tc>
      </w:tr>
      <w:tr w:rsidR="00493354" w:rsidRPr="00300BB8" w:rsidTr="00231600">
        <w:tc>
          <w:tcPr>
            <w:tcW w:w="567" w:type="dxa"/>
          </w:tcPr>
          <w:p w:rsidR="00DB0F4C" w:rsidRPr="00300BB8" w:rsidRDefault="008925ED"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7</w:t>
            </w:r>
          </w:p>
        </w:tc>
        <w:tc>
          <w:tcPr>
            <w:tcW w:w="1773" w:type="dxa"/>
          </w:tcPr>
          <w:p w:rsidR="00DB0F4C" w:rsidRPr="00300BB8" w:rsidRDefault="00DB0F4C" w:rsidP="00103A71">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Санаторная</w:t>
            </w:r>
          </w:p>
          <w:p w:rsidR="00DB0F4C" w:rsidRPr="00300BB8" w:rsidRDefault="00DB0F4C" w:rsidP="00103A71">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школа-интернат</w:t>
            </w:r>
          </w:p>
        </w:tc>
        <w:tc>
          <w:tcPr>
            <w:tcW w:w="838" w:type="dxa"/>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3</w:t>
            </w:r>
            <w:r w:rsidR="00635728" w:rsidRPr="00300BB8">
              <w:rPr>
                <w:rFonts w:ascii="Times New Roman" w:eastAsia="Times New Roman" w:hAnsi="Times New Roman" w:cs="Times New Roman"/>
                <w:sz w:val="24"/>
                <w:szCs w:val="24"/>
                <w:lang w:eastAsia="ru-RU"/>
              </w:rPr>
              <w:t>1</w:t>
            </w:r>
          </w:p>
        </w:tc>
        <w:tc>
          <w:tcPr>
            <w:tcW w:w="841" w:type="dxa"/>
          </w:tcPr>
          <w:p w:rsidR="00DB0F4C" w:rsidRPr="00300BB8" w:rsidRDefault="00F3180C"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42</w:t>
            </w:r>
          </w:p>
        </w:tc>
        <w:tc>
          <w:tcPr>
            <w:tcW w:w="839" w:type="dxa"/>
          </w:tcPr>
          <w:p w:rsidR="00DB0F4C" w:rsidRPr="00300BB8" w:rsidRDefault="003503EA"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98</w:t>
            </w:r>
          </w:p>
        </w:tc>
        <w:tc>
          <w:tcPr>
            <w:tcW w:w="873" w:type="dxa"/>
            <w:gridSpan w:val="2"/>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100</w:t>
            </w:r>
          </w:p>
        </w:tc>
        <w:tc>
          <w:tcPr>
            <w:tcW w:w="802" w:type="dxa"/>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0</w:t>
            </w:r>
          </w:p>
        </w:tc>
        <w:tc>
          <w:tcPr>
            <w:tcW w:w="859" w:type="dxa"/>
            <w:gridSpan w:val="2"/>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0</w:t>
            </w:r>
          </w:p>
        </w:tc>
        <w:tc>
          <w:tcPr>
            <w:tcW w:w="850" w:type="dxa"/>
            <w:gridSpan w:val="2"/>
          </w:tcPr>
          <w:p w:rsidR="00DB0F4C" w:rsidRPr="00300BB8" w:rsidRDefault="006B6276"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12</w:t>
            </w:r>
          </w:p>
        </w:tc>
        <w:tc>
          <w:tcPr>
            <w:tcW w:w="1010" w:type="dxa"/>
            <w:gridSpan w:val="2"/>
          </w:tcPr>
          <w:p w:rsidR="00DB0F4C" w:rsidRPr="00300BB8" w:rsidRDefault="00493354" w:rsidP="00C53570">
            <w:pPr>
              <w:spacing w:after="0" w:line="240" w:lineRule="auto"/>
              <w:jc w:val="center"/>
              <w:rPr>
                <w:rFonts w:ascii="Times New Roman" w:eastAsia="Times New Roman" w:hAnsi="Times New Roman" w:cs="Times New Roman"/>
                <w:sz w:val="24"/>
                <w:szCs w:val="24"/>
                <w:lang w:eastAsia="ru-RU"/>
              </w:rPr>
            </w:pPr>
            <w:r w:rsidRPr="00300BB8">
              <w:rPr>
                <w:rFonts w:ascii="Times New Roman" w:eastAsia="Times New Roman" w:hAnsi="Times New Roman" w:cs="Times New Roman"/>
                <w:sz w:val="24"/>
                <w:szCs w:val="24"/>
                <w:lang w:eastAsia="ru-RU"/>
              </w:rPr>
              <w:t>1</w:t>
            </w:r>
            <w:r w:rsidR="00B7556F" w:rsidRPr="00300BB8">
              <w:rPr>
                <w:rFonts w:ascii="Times New Roman" w:eastAsia="Times New Roman" w:hAnsi="Times New Roman" w:cs="Times New Roman"/>
                <w:sz w:val="24"/>
                <w:szCs w:val="24"/>
                <w:lang w:eastAsia="ru-RU"/>
              </w:rPr>
              <w:t>4</w:t>
            </w:r>
          </w:p>
        </w:tc>
      </w:tr>
      <w:tr w:rsidR="00493354" w:rsidRPr="00300BB8" w:rsidTr="00231600">
        <w:tc>
          <w:tcPr>
            <w:tcW w:w="567" w:type="dxa"/>
          </w:tcPr>
          <w:p w:rsidR="00DB0F4C" w:rsidRPr="00300BB8" w:rsidRDefault="00DB0F4C" w:rsidP="00C53570">
            <w:pPr>
              <w:spacing w:after="0" w:line="240" w:lineRule="auto"/>
              <w:jc w:val="center"/>
              <w:rPr>
                <w:rFonts w:ascii="Times New Roman" w:eastAsia="Times New Roman" w:hAnsi="Times New Roman" w:cs="Times New Roman"/>
                <w:b/>
                <w:sz w:val="24"/>
                <w:szCs w:val="24"/>
                <w:lang w:eastAsia="ru-RU"/>
              </w:rPr>
            </w:pPr>
          </w:p>
        </w:tc>
        <w:tc>
          <w:tcPr>
            <w:tcW w:w="1773" w:type="dxa"/>
          </w:tcPr>
          <w:p w:rsidR="00DB0F4C" w:rsidRPr="00300BB8" w:rsidRDefault="00493354" w:rsidP="00103A71">
            <w:pPr>
              <w:spacing w:after="0" w:line="240" w:lineRule="auto"/>
              <w:jc w:val="center"/>
              <w:rPr>
                <w:rFonts w:ascii="Times New Roman" w:eastAsia="Times New Roman" w:hAnsi="Times New Roman" w:cs="Times New Roman"/>
                <w:b/>
                <w:sz w:val="24"/>
                <w:szCs w:val="24"/>
                <w:lang w:eastAsia="ru-RU"/>
              </w:rPr>
            </w:pPr>
            <w:r w:rsidRPr="00300BB8">
              <w:rPr>
                <w:rFonts w:ascii="Times New Roman" w:eastAsia="Times New Roman" w:hAnsi="Times New Roman" w:cs="Times New Roman"/>
                <w:b/>
                <w:sz w:val="24"/>
                <w:szCs w:val="24"/>
                <w:lang w:eastAsia="ru-RU"/>
              </w:rPr>
              <w:t>По кожууну</w:t>
            </w:r>
          </w:p>
        </w:tc>
        <w:tc>
          <w:tcPr>
            <w:tcW w:w="838" w:type="dxa"/>
          </w:tcPr>
          <w:p w:rsidR="00DB0F4C" w:rsidRPr="00300BB8" w:rsidRDefault="000150D8" w:rsidP="00C53570">
            <w:pPr>
              <w:spacing w:after="0" w:line="240" w:lineRule="auto"/>
              <w:jc w:val="center"/>
              <w:rPr>
                <w:rFonts w:ascii="Times New Roman" w:eastAsia="Times New Roman" w:hAnsi="Times New Roman" w:cs="Times New Roman"/>
                <w:b/>
                <w:sz w:val="24"/>
                <w:szCs w:val="24"/>
                <w:lang w:eastAsia="ru-RU"/>
              </w:rPr>
            </w:pPr>
            <w:r w:rsidRPr="00300BB8">
              <w:rPr>
                <w:rFonts w:ascii="Times New Roman" w:eastAsia="Times New Roman" w:hAnsi="Times New Roman" w:cs="Times New Roman"/>
                <w:b/>
                <w:sz w:val="24"/>
                <w:szCs w:val="24"/>
                <w:lang w:eastAsia="ru-RU"/>
              </w:rPr>
              <w:t>38</w:t>
            </w:r>
          </w:p>
        </w:tc>
        <w:tc>
          <w:tcPr>
            <w:tcW w:w="841" w:type="dxa"/>
          </w:tcPr>
          <w:p w:rsidR="00DB0F4C" w:rsidRPr="00300BB8" w:rsidRDefault="007E23A6" w:rsidP="00493354">
            <w:pPr>
              <w:spacing w:after="0" w:line="240" w:lineRule="auto"/>
              <w:jc w:val="center"/>
              <w:rPr>
                <w:rFonts w:ascii="Times New Roman" w:eastAsia="Times New Roman" w:hAnsi="Times New Roman" w:cs="Times New Roman"/>
                <w:b/>
                <w:sz w:val="24"/>
                <w:szCs w:val="24"/>
                <w:lang w:eastAsia="ru-RU"/>
              </w:rPr>
            </w:pPr>
            <w:r w:rsidRPr="00300BB8">
              <w:rPr>
                <w:rFonts w:ascii="Times New Roman" w:eastAsia="Times New Roman" w:hAnsi="Times New Roman" w:cs="Times New Roman"/>
                <w:b/>
                <w:sz w:val="24"/>
                <w:szCs w:val="24"/>
                <w:lang w:eastAsia="ru-RU"/>
              </w:rPr>
              <w:t>40</w:t>
            </w:r>
          </w:p>
        </w:tc>
        <w:tc>
          <w:tcPr>
            <w:tcW w:w="839" w:type="dxa"/>
          </w:tcPr>
          <w:p w:rsidR="00DB0F4C" w:rsidRPr="00300BB8" w:rsidRDefault="00493354" w:rsidP="00C53570">
            <w:pPr>
              <w:spacing w:after="0" w:line="240" w:lineRule="auto"/>
              <w:jc w:val="center"/>
              <w:rPr>
                <w:rFonts w:ascii="Times New Roman" w:eastAsia="Times New Roman" w:hAnsi="Times New Roman" w:cs="Times New Roman"/>
                <w:b/>
                <w:sz w:val="24"/>
                <w:szCs w:val="24"/>
                <w:lang w:eastAsia="ru-RU"/>
              </w:rPr>
            </w:pPr>
            <w:r w:rsidRPr="00300BB8">
              <w:rPr>
                <w:rFonts w:ascii="Times New Roman" w:eastAsia="Times New Roman" w:hAnsi="Times New Roman" w:cs="Times New Roman"/>
                <w:b/>
                <w:sz w:val="24"/>
                <w:szCs w:val="24"/>
                <w:lang w:eastAsia="ru-RU"/>
              </w:rPr>
              <w:t>9</w:t>
            </w:r>
            <w:r w:rsidR="008B41E0" w:rsidRPr="00300BB8">
              <w:rPr>
                <w:rFonts w:ascii="Times New Roman" w:eastAsia="Times New Roman" w:hAnsi="Times New Roman" w:cs="Times New Roman"/>
                <w:b/>
                <w:sz w:val="24"/>
                <w:szCs w:val="24"/>
                <w:lang w:eastAsia="ru-RU"/>
              </w:rPr>
              <w:t>6</w:t>
            </w:r>
          </w:p>
        </w:tc>
        <w:tc>
          <w:tcPr>
            <w:tcW w:w="873" w:type="dxa"/>
            <w:gridSpan w:val="2"/>
          </w:tcPr>
          <w:p w:rsidR="00DB0F4C" w:rsidRPr="00300BB8" w:rsidRDefault="008B41E0" w:rsidP="00C53570">
            <w:pPr>
              <w:spacing w:after="0" w:line="240" w:lineRule="auto"/>
              <w:jc w:val="center"/>
              <w:rPr>
                <w:rFonts w:ascii="Times New Roman" w:eastAsia="Times New Roman" w:hAnsi="Times New Roman" w:cs="Times New Roman"/>
                <w:b/>
                <w:sz w:val="24"/>
                <w:szCs w:val="24"/>
                <w:lang w:eastAsia="ru-RU"/>
              </w:rPr>
            </w:pPr>
            <w:r w:rsidRPr="00300BB8">
              <w:rPr>
                <w:rFonts w:ascii="Times New Roman" w:eastAsia="Times New Roman" w:hAnsi="Times New Roman" w:cs="Times New Roman"/>
                <w:b/>
                <w:sz w:val="24"/>
                <w:szCs w:val="24"/>
                <w:lang w:eastAsia="ru-RU"/>
              </w:rPr>
              <w:t>100</w:t>
            </w:r>
          </w:p>
        </w:tc>
        <w:tc>
          <w:tcPr>
            <w:tcW w:w="802" w:type="dxa"/>
          </w:tcPr>
          <w:p w:rsidR="00DB0F4C" w:rsidRPr="00300BB8" w:rsidRDefault="001C5E79" w:rsidP="00C53570">
            <w:pPr>
              <w:spacing w:after="0" w:line="240" w:lineRule="auto"/>
              <w:jc w:val="center"/>
              <w:rPr>
                <w:rFonts w:ascii="Times New Roman" w:eastAsia="Times New Roman" w:hAnsi="Times New Roman" w:cs="Times New Roman"/>
                <w:b/>
                <w:sz w:val="24"/>
                <w:szCs w:val="24"/>
                <w:lang w:eastAsia="ru-RU"/>
              </w:rPr>
            </w:pPr>
            <w:r w:rsidRPr="00300BB8">
              <w:rPr>
                <w:rFonts w:ascii="Times New Roman" w:eastAsia="Times New Roman" w:hAnsi="Times New Roman" w:cs="Times New Roman"/>
                <w:b/>
                <w:sz w:val="24"/>
                <w:szCs w:val="24"/>
                <w:lang w:eastAsia="ru-RU"/>
              </w:rPr>
              <w:t>87</w:t>
            </w:r>
          </w:p>
        </w:tc>
        <w:tc>
          <w:tcPr>
            <w:tcW w:w="859" w:type="dxa"/>
            <w:gridSpan w:val="2"/>
          </w:tcPr>
          <w:p w:rsidR="00DB0F4C" w:rsidRPr="00300BB8" w:rsidRDefault="00C715B1" w:rsidP="00C53570">
            <w:pPr>
              <w:spacing w:after="0" w:line="240" w:lineRule="auto"/>
              <w:jc w:val="center"/>
              <w:rPr>
                <w:rFonts w:ascii="Times New Roman" w:eastAsia="Times New Roman" w:hAnsi="Times New Roman" w:cs="Times New Roman"/>
                <w:b/>
                <w:sz w:val="24"/>
                <w:szCs w:val="24"/>
                <w:lang w:eastAsia="ru-RU"/>
              </w:rPr>
            </w:pPr>
            <w:r w:rsidRPr="00300BB8">
              <w:rPr>
                <w:rFonts w:ascii="Times New Roman" w:eastAsia="Times New Roman" w:hAnsi="Times New Roman" w:cs="Times New Roman"/>
                <w:b/>
                <w:sz w:val="24"/>
                <w:szCs w:val="24"/>
                <w:lang w:eastAsia="ru-RU"/>
              </w:rPr>
              <w:t>10</w:t>
            </w:r>
            <w:r w:rsidR="00A43496" w:rsidRPr="00300BB8">
              <w:rPr>
                <w:rFonts w:ascii="Times New Roman" w:eastAsia="Times New Roman" w:hAnsi="Times New Roman" w:cs="Times New Roman"/>
                <w:b/>
                <w:sz w:val="24"/>
                <w:szCs w:val="24"/>
                <w:lang w:eastAsia="ru-RU"/>
              </w:rPr>
              <w:t>9</w:t>
            </w:r>
          </w:p>
        </w:tc>
        <w:tc>
          <w:tcPr>
            <w:tcW w:w="850" w:type="dxa"/>
            <w:gridSpan w:val="2"/>
          </w:tcPr>
          <w:p w:rsidR="00DB0F4C" w:rsidRPr="00300BB8" w:rsidRDefault="004831BE" w:rsidP="00C53570">
            <w:pPr>
              <w:spacing w:after="0" w:line="240" w:lineRule="auto"/>
              <w:jc w:val="center"/>
              <w:rPr>
                <w:rFonts w:ascii="Times New Roman" w:eastAsia="Times New Roman" w:hAnsi="Times New Roman" w:cs="Times New Roman"/>
                <w:b/>
                <w:sz w:val="24"/>
                <w:szCs w:val="24"/>
                <w:lang w:eastAsia="ru-RU"/>
              </w:rPr>
            </w:pPr>
            <w:r w:rsidRPr="00300BB8">
              <w:rPr>
                <w:rFonts w:ascii="Times New Roman" w:eastAsia="Times New Roman" w:hAnsi="Times New Roman" w:cs="Times New Roman"/>
                <w:b/>
                <w:sz w:val="24"/>
                <w:szCs w:val="24"/>
                <w:lang w:eastAsia="ru-RU"/>
              </w:rPr>
              <w:t>471</w:t>
            </w:r>
          </w:p>
        </w:tc>
        <w:tc>
          <w:tcPr>
            <w:tcW w:w="1010" w:type="dxa"/>
            <w:gridSpan w:val="2"/>
          </w:tcPr>
          <w:p w:rsidR="00DB0F4C" w:rsidRPr="00300BB8" w:rsidRDefault="008925ED" w:rsidP="00C53570">
            <w:pPr>
              <w:spacing w:after="0" w:line="240" w:lineRule="auto"/>
              <w:jc w:val="center"/>
              <w:rPr>
                <w:rFonts w:ascii="Times New Roman" w:eastAsia="Times New Roman" w:hAnsi="Times New Roman" w:cs="Times New Roman"/>
                <w:b/>
                <w:sz w:val="24"/>
                <w:szCs w:val="24"/>
                <w:lang w:eastAsia="ru-RU"/>
              </w:rPr>
            </w:pPr>
            <w:r w:rsidRPr="00300BB8">
              <w:rPr>
                <w:rFonts w:ascii="Times New Roman" w:eastAsia="Times New Roman" w:hAnsi="Times New Roman" w:cs="Times New Roman"/>
                <w:b/>
                <w:sz w:val="24"/>
                <w:szCs w:val="24"/>
                <w:lang w:eastAsia="ru-RU"/>
              </w:rPr>
              <w:t>549</w:t>
            </w:r>
          </w:p>
        </w:tc>
      </w:tr>
    </w:tbl>
    <w:p w:rsidR="008E09A8" w:rsidRDefault="008E09A8" w:rsidP="008E09A8">
      <w:pPr>
        <w:spacing w:after="0" w:line="240" w:lineRule="auto"/>
        <w:jc w:val="both"/>
        <w:rPr>
          <w:rFonts w:ascii="Times New Roman" w:eastAsia="Calibri" w:hAnsi="Times New Roman" w:cs="Times New Roman"/>
          <w:b/>
          <w:i/>
          <w:sz w:val="28"/>
          <w:szCs w:val="28"/>
          <w:lang w:eastAsia="ru-RU"/>
        </w:rPr>
      </w:pPr>
    </w:p>
    <w:p w:rsidR="00822B57" w:rsidRPr="00644DD2" w:rsidRDefault="00F934C7" w:rsidP="00402843">
      <w:pPr>
        <w:spacing w:after="0"/>
        <w:jc w:val="both"/>
        <w:rPr>
          <w:rFonts w:ascii="Times New Roman" w:eastAsia="Calibri" w:hAnsi="Times New Roman" w:cs="Times New Roman"/>
          <w:sz w:val="28"/>
          <w:szCs w:val="28"/>
          <w:lang w:eastAsia="ru-RU"/>
        </w:rPr>
      </w:pPr>
      <w:r>
        <w:rPr>
          <w:rFonts w:ascii="Times New Roman" w:eastAsia="Calibri" w:hAnsi="Times New Roman" w:cs="Times New Roman"/>
          <w:b/>
          <w:i/>
          <w:sz w:val="28"/>
          <w:szCs w:val="28"/>
          <w:lang w:eastAsia="ru-RU"/>
        </w:rPr>
        <w:t xml:space="preserve">            </w:t>
      </w:r>
      <w:r w:rsidR="00822B57" w:rsidRPr="00644DD2">
        <w:rPr>
          <w:rFonts w:ascii="Times New Roman" w:eastAsia="Calibri" w:hAnsi="Times New Roman" w:cs="Times New Roman"/>
          <w:i/>
          <w:sz w:val="28"/>
          <w:szCs w:val="28"/>
          <w:lang w:eastAsia="ru-RU"/>
        </w:rPr>
        <w:t xml:space="preserve">Результаты образовательной деятельности учащихся школ </w:t>
      </w:r>
      <w:r w:rsidR="00630E58" w:rsidRPr="00644DD2">
        <w:rPr>
          <w:rFonts w:ascii="Times New Roman" w:eastAsia="Calibri" w:hAnsi="Times New Roman" w:cs="Times New Roman"/>
          <w:sz w:val="28"/>
          <w:szCs w:val="28"/>
          <w:lang w:eastAsia="ru-RU"/>
        </w:rPr>
        <w:t>по итогам 201</w:t>
      </w:r>
      <w:r w:rsidR="002309F7" w:rsidRPr="00644DD2">
        <w:rPr>
          <w:rFonts w:ascii="Times New Roman" w:eastAsia="Calibri" w:hAnsi="Times New Roman" w:cs="Times New Roman"/>
          <w:sz w:val="28"/>
          <w:szCs w:val="28"/>
          <w:lang w:eastAsia="ru-RU"/>
        </w:rPr>
        <w:t>9</w:t>
      </w:r>
      <w:r w:rsidR="00630E58" w:rsidRPr="00644DD2">
        <w:rPr>
          <w:rFonts w:ascii="Times New Roman" w:eastAsia="Calibri" w:hAnsi="Times New Roman" w:cs="Times New Roman"/>
          <w:sz w:val="28"/>
          <w:szCs w:val="28"/>
          <w:lang w:eastAsia="ru-RU"/>
        </w:rPr>
        <w:t>-20</w:t>
      </w:r>
      <w:r w:rsidR="002309F7" w:rsidRPr="00644DD2">
        <w:rPr>
          <w:rFonts w:ascii="Times New Roman" w:eastAsia="Calibri" w:hAnsi="Times New Roman" w:cs="Times New Roman"/>
          <w:sz w:val="28"/>
          <w:szCs w:val="28"/>
          <w:lang w:eastAsia="ru-RU"/>
        </w:rPr>
        <w:t>20</w:t>
      </w:r>
      <w:r w:rsidR="00822B57" w:rsidRPr="00644DD2">
        <w:rPr>
          <w:rFonts w:ascii="Times New Roman" w:eastAsia="Calibri" w:hAnsi="Times New Roman" w:cs="Times New Roman"/>
          <w:sz w:val="28"/>
          <w:szCs w:val="28"/>
          <w:lang w:eastAsia="ru-RU"/>
        </w:rPr>
        <w:t xml:space="preserve"> учебного года следующие:</w:t>
      </w:r>
    </w:p>
    <w:p w:rsidR="00822B57" w:rsidRPr="00822B57" w:rsidRDefault="00822B57" w:rsidP="00402843">
      <w:pPr>
        <w:spacing w:after="0"/>
        <w:ind w:firstLine="567"/>
        <w:jc w:val="both"/>
        <w:rPr>
          <w:rFonts w:ascii="Times New Roman" w:eastAsia="Calibri" w:hAnsi="Times New Roman" w:cs="Times New Roman"/>
          <w:sz w:val="28"/>
          <w:szCs w:val="20"/>
          <w:lang w:eastAsia="ru-RU"/>
        </w:rPr>
      </w:pPr>
      <w:r w:rsidRPr="00822B57">
        <w:rPr>
          <w:rFonts w:ascii="Times New Roman" w:eastAsia="Calibri" w:hAnsi="Times New Roman" w:cs="Times New Roman"/>
          <w:sz w:val="28"/>
          <w:szCs w:val="20"/>
          <w:lang w:eastAsia="ru-RU"/>
        </w:rPr>
        <w:t>-  остается стабильным показатель процента учащихся, освоивших общеобразовательные программы на уровне федеральных государственных образовател</w:t>
      </w:r>
      <w:r w:rsidR="00E521B3">
        <w:rPr>
          <w:rFonts w:ascii="Times New Roman" w:eastAsia="Calibri" w:hAnsi="Times New Roman" w:cs="Times New Roman"/>
          <w:sz w:val="28"/>
          <w:szCs w:val="20"/>
          <w:lang w:eastAsia="ru-RU"/>
        </w:rPr>
        <w:t>ьных стандартов-</w:t>
      </w:r>
      <w:r w:rsidR="002309F7">
        <w:rPr>
          <w:rFonts w:ascii="Times New Roman" w:eastAsia="Calibri" w:hAnsi="Times New Roman" w:cs="Times New Roman"/>
          <w:sz w:val="28"/>
          <w:szCs w:val="20"/>
          <w:lang w:eastAsia="ru-RU"/>
        </w:rPr>
        <w:t>100</w:t>
      </w:r>
      <w:r w:rsidR="00B0106D">
        <w:rPr>
          <w:rFonts w:ascii="Times New Roman" w:eastAsia="Calibri" w:hAnsi="Times New Roman" w:cs="Times New Roman"/>
          <w:sz w:val="28"/>
          <w:szCs w:val="20"/>
          <w:lang w:eastAsia="ru-RU"/>
        </w:rPr>
        <w:t>%</w:t>
      </w:r>
      <w:r w:rsidR="00630E58">
        <w:rPr>
          <w:rFonts w:ascii="Times New Roman" w:eastAsia="Calibri" w:hAnsi="Times New Roman" w:cs="Times New Roman"/>
          <w:sz w:val="28"/>
          <w:szCs w:val="20"/>
          <w:lang w:eastAsia="ru-RU"/>
        </w:rPr>
        <w:t xml:space="preserve"> (</w:t>
      </w:r>
      <w:r w:rsidR="002309F7">
        <w:rPr>
          <w:rFonts w:ascii="Times New Roman" w:eastAsia="Calibri" w:hAnsi="Times New Roman" w:cs="Times New Roman"/>
          <w:sz w:val="28"/>
          <w:szCs w:val="20"/>
          <w:lang w:eastAsia="ru-RU"/>
        </w:rPr>
        <w:t xml:space="preserve">в 2019-98,8. </w:t>
      </w:r>
      <w:r w:rsidR="00630E58">
        <w:rPr>
          <w:rFonts w:ascii="Times New Roman" w:eastAsia="Calibri" w:hAnsi="Times New Roman" w:cs="Times New Roman"/>
          <w:sz w:val="28"/>
          <w:szCs w:val="20"/>
          <w:lang w:eastAsia="ru-RU"/>
        </w:rPr>
        <w:t>в 201</w:t>
      </w:r>
      <w:r w:rsidR="002309F7">
        <w:rPr>
          <w:rFonts w:ascii="Times New Roman" w:eastAsia="Calibri" w:hAnsi="Times New Roman" w:cs="Times New Roman"/>
          <w:sz w:val="28"/>
          <w:szCs w:val="20"/>
          <w:lang w:eastAsia="ru-RU"/>
        </w:rPr>
        <w:t>8</w:t>
      </w:r>
      <w:r w:rsidR="00E521B3">
        <w:rPr>
          <w:rFonts w:ascii="Times New Roman" w:eastAsia="Calibri" w:hAnsi="Times New Roman" w:cs="Times New Roman"/>
          <w:sz w:val="28"/>
          <w:szCs w:val="20"/>
          <w:lang w:eastAsia="ru-RU"/>
        </w:rPr>
        <w:t xml:space="preserve"> году -</w:t>
      </w:r>
      <w:r w:rsidR="008E09A8">
        <w:rPr>
          <w:rFonts w:ascii="Times New Roman" w:eastAsia="Calibri" w:hAnsi="Times New Roman" w:cs="Times New Roman"/>
          <w:sz w:val="28"/>
          <w:szCs w:val="20"/>
          <w:lang w:eastAsia="ru-RU"/>
        </w:rPr>
        <w:t xml:space="preserve">99,7%, в 2017 году – 96,3%). </w:t>
      </w:r>
    </w:p>
    <w:p w:rsidR="00822B57" w:rsidRPr="00822B57" w:rsidRDefault="00822B57" w:rsidP="00402843">
      <w:pPr>
        <w:spacing w:after="0"/>
        <w:ind w:firstLine="567"/>
        <w:contextualSpacing/>
        <w:jc w:val="both"/>
        <w:rPr>
          <w:rFonts w:ascii="Times New Roman" w:eastAsia="Calibri" w:hAnsi="Times New Roman" w:cs="Times New Roman"/>
          <w:sz w:val="28"/>
          <w:szCs w:val="28"/>
          <w:lang w:eastAsia="ru-RU"/>
        </w:rPr>
      </w:pPr>
      <w:r w:rsidRPr="00822B57">
        <w:rPr>
          <w:rFonts w:ascii="Times New Roman" w:eastAsia="Calibri" w:hAnsi="Times New Roman" w:cs="Times New Roman"/>
          <w:sz w:val="28"/>
          <w:szCs w:val="28"/>
          <w:lang w:eastAsia="ru-RU"/>
        </w:rPr>
        <w:t>- ка</w:t>
      </w:r>
      <w:r w:rsidR="008E09A8">
        <w:rPr>
          <w:rFonts w:ascii="Times New Roman" w:eastAsia="Calibri" w:hAnsi="Times New Roman" w:cs="Times New Roman"/>
          <w:sz w:val="28"/>
          <w:szCs w:val="28"/>
          <w:lang w:eastAsia="ru-RU"/>
        </w:rPr>
        <w:t>чество знаний повысилось до</w:t>
      </w:r>
      <w:r w:rsidR="00BA6AE8">
        <w:rPr>
          <w:rFonts w:ascii="Times New Roman" w:eastAsia="Calibri" w:hAnsi="Times New Roman" w:cs="Times New Roman"/>
          <w:sz w:val="28"/>
          <w:szCs w:val="28"/>
          <w:lang w:eastAsia="ru-RU"/>
        </w:rPr>
        <w:t xml:space="preserve"> </w:t>
      </w:r>
      <w:r w:rsidR="00D451E6">
        <w:rPr>
          <w:rFonts w:ascii="Times New Roman" w:eastAsia="Calibri" w:hAnsi="Times New Roman" w:cs="Times New Roman"/>
          <w:sz w:val="28"/>
          <w:szCs w:val="28"/>
          <w:lang w:eastAsia="ru-RU"/>
        </w:rPr>
        <w:t>40</w:t>
      </w:r>
      <w:r w:rsidR="00BA6AE8">
        <w:rPr>
          <w:rFonts w:ascii="Times New Roman" w:eastAsia="Calibri" w:hAnsi="Times New Roman" w:cs="Times New Roman"/>
          <w:sz w:val="28"/>
          <w:szCs w:val="28"/>
          <w:lang w:eastAsia="ru-RU"/>
        </w:rPr>
        <w:t xml:space="preserve"> </w:t>
      </w:r>
      <w:r w:rsidR="00663804">
        <w:rPr>
          <w:rFonts w:ascii="Times New Roman" w:eastAsia="Calibri" w:hAnsi="Times New Roman" w:cs="Times New Roman"/>
          <w:sz w:val="28"/>
          <w:szCs w:val="28"/>
          <w:lang w:eastAsia="ru-RU"/>
        </w:rPr>
        <w:t>%</w:t>
      </w:r>
      <w:r w:rsidR="008E09A8">
        <w:rPr>
          <w:rFonts w:ascii="Times New Roman" w:eastAsia="Calibri" w:hAnsi="Times New Roman" w:cs="Times New Roman"/>
          <w:sz w:val="28"/>
          <w:szCs w:val="28"/>
          <w:lang w:eastAsia="ru-RU"/>
        </w:rPr>
        <w:t xml:space="preserve"> (</w:t>
      </w:r>
      <w:r w:rsidR="00BA6AE8">
        <w:rPr>
          <w:rFonts w:ascii="Times New Roman" w:eastAsia="Calibri" w:hAnsi="Times New Roman" w:cs="Times New Roman"/>
          <w:sz w:val="28"/>
          <w:szCs w:val="28"/>
          <w:lang w:eastAsia="ru-RU"/>
        </w:rPr>
        <w:t>2019 г-38 %,</w:t>
      </w:r>
      <w:r w:rsidR="008E09A8">
        <w:rPr>
          <w:rFonts w:ascii="Times New Roman" w:eastAsia="Calibri" w:hAnsi="Times New Roman" w:cs="Times New Roman"/>
          <w:sz w:val="28"/>
          <w:szCs w:val="28"/>
          <w:lang w:eastAsia="ru-RU"/>
        </w:rPr>
        <w:t>2018 уч.г. – 37,3%, 2017 уч.г. – 32,2%). В 2</w:t>
      </w:r>
      <w:r w:rsidRPr="00822B57">
        <w:rPr>
          <w:rFonts w:ascii="Times New Roman" w:eastAsia="Calibri" w:hAnsi="Times New Roman" w:cs="Times New Roman"/>
          <w:sz w:val="28"/>
          <w:szCs w:val="28"/>
          <w:lang w:eastAsia="ru-RU"/>
        </w:rPr>
        <w:t xml:space="preserve"> школах</w:t>
      </w:r>
      <w:r w:rsidR="008E09A8">
        <w:rPr>
          <w:rFonts w:ascii="Times New Roman" w:eastAsia="Calibri" w:hAnsi="Times New Roman" w:cs="Times New Roman"/>
          <w:sz w:val="28"/>
          <w:szCs w:val="28"/>
          <w:lang w:eastAsia="ru-RU"/>
        </w:rPr>
        <w:t xml:space="preserve"> (</w:t>
      </w:r>
      <w:r w:rsidR="005A714C">
        <w:rPr>
          <w:rFonts w:ascii="Times New Roman" w:eastAsia="Calibri" w:hAnsi="Times New Roman" w:cs="Times New Roman"/>
          <w:sz w:val="28"/>
          <w:szCs w:val="28"/>
          <w:lang w:eastAsia="ru-RU"/>
        </w:rPr>
        <w:t xml:space="preserve">ТСОШ, </w:t>
      </w:r>
      <w:r w:rsidR="008E09A8">
        <w:rPr>
          <w:rFonts w:ascii="Times New Roman" w:eastAsia="Calibri" w:hAnsi="Times New Roman" w:cs="Times New Roman"/>
          <w:sz w:val="28"/>
          <w:szCs w:val="28"/>
          <w:lang w:eastAsia="ru-RU"/>
        </w:rPr>
        <w:t>ХСОШ. ШСОШ) от выше кожуу</w:t>
      </w:r>
      <w:r w:rsidRPr="00822B57">
        <w:rPr>
          <w:rFonts w:ascii="Times New Roman" w:eastAsia="Calibri" w:hAnsi="Times New Roman" w:cs="Times New Roman"/>
          <w:sz w:val="28"/>
          <w:szCs w:val="28"/>
          <w:lang w:eastAsia="ru-RU"/>
        </w:rPr>
        <w:t>нного показателя. Анализ качества знаний по классам</w:t>
      </w:r>
      <w:r w:rsidR="000C0283">
        <w:rPr>
          <w:rFonts w:ascii="Times New Roman" w:eastAsia="Calibri" w:hAnsi="Times New Roman" w:cs="Times New Roman"/>
          <w:sz w:val="28"/>
          <w:szCs w:val="28"/>
          <w:lang w:eastAsia="ru-RU"/>
        </w:rPr>
        <w:t xml:space="preserve"> показывает,</w:t>
      </w:r>
      <w:r w:rsidR="006240F9">
        <w:rPr>
          <w:rFonts w:ascii="Times New Roman" w:eastAsia="Calibri" w:hAnsi="Times New Roman" w:cs="Times New Roman"/>
          <w:sz w:val="28"/>
          <w:szCs w:val="28"/>
          <w:lang w:eastAsia="ru-RU"/>
        </w:rPr>
        <w:t xml:space="preserve"> </w:t>
      </w:r>
      <w:r w:rsidRPr="00822B57">
        <w:rPr>
          <w:rFonts w:ascii="Times New Roman" w:eastAsia="Calibri" w:hAnsi="Times New Roman" w:cs="Times New Roman"/>
          <w:sz w:val="28"/>
          <w:szCs w:val="28"/>
          <w:lang w:eastAsia="ru-RU"/>
        </w:rPr>
        <w:t xml:space="preserve">что показатель качества знаний практически во всех классах, в том числе и в 6-11 классах в течение последних трех лет увеличивается.  </w:t>
      </w:r>
    </w:p>
    <w:p w:rsidR="0016154A" w:rsidRPr="0016154A" w:rsidRDefault="000C0283" w:rsidP="00402843">
      <w:pPr>
        <w:spacing w:after="0"/>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в 20</w:t>
      </w:r>
      <w:r w:rsidR="00663804">
        <w:rPr>
          <w:rFonts w:ascii="Times New Roman" w:eastAsia="Calibri" w:hAnsi="Times New Roman" w:cs="Times New Roman"/>
          <w:sz w:val="28"/>
          <w:szCs w:val="28"/>
          <w:lang w:eastAsia="ru-RU"/>
        </w:rPr>
        <w:t>20</w:t>
      </w:r>
      <w:r w:rsidR="0016154A" w:rsidRPr="0016154A">
        <w:rPr>
          <w:rFonts w:ascii="Times New Roman" w:eastAsia="Calibri" w:hAnsi="Times New Roman" w:cs="Times New Roman"/>
          <w:sz w:val="28"/>
          <w:szCs w:val="28"/>
          <w:lang w:eastAsia="ru-RU"/>
        </w:rPr>
        <w:t xml:space="preserve"> году оставлено на повторное обучение в о</w:t>
      </w:r>
      <w:r>
        <w:rPr>
          <w:rFonts w:ascii="Times New Roman" w:eastAsia="Calibri" w:hAnsi="Times New Roman" w:cs="Times New Roman"/>
          <w:sz w:val="28"/>
          <w:szCs w:val="28"/>
          <w:lang w:eastAsia="ru-RU"/>
        </w:rPr>
        <w:t xml:space="preserve">бщеобразовательных учреждениях </w:t>
      </w:r>
      <w:r w:rsidR="00663804">
        <w:rPr>
          <w:rFonts w:ascii="Times New Roman" w:eastAsia="Calibri" w:hAnsi="Times New Roman" w:cs="Times New Roman"/>
          <w:sz w:val="28"/>
          <w:szCs w:val="28"/>
          <w:lang w:eastAsia="ru-RU"/>
        </w:rPr>
        <w:t>нет</w:t>
      </w:r>
      <w:r w:rsidR="00300BB8">
        <w:rPr>
          <w:rFonts w:ascii="Times New Roman" w:eastAsia="Calibri" w:hAnsi="Times New Roman" w:cs="Times New Roman"/>
          <w:sz w:val="28"/>
          <w:szCs w:val="28"/>
          <w:lang w:eastAsia="ru-RU"/>
        </w:rPr>
        <w:t xml:space="preserve"> (</w:t>
      </w:r>
      <w:r w:rsidR="00D93989">
        <w:rPr>
          <w:rFonts w:ascii="Times New Roman" w:eastAsia="Calibri" w:hAnsi="Times New Roman" w:cs="Times New Roman"/>
          <w:sz w:val="28"/>
          <w:szCs w:val="28"/>
          <w:lang w:eastAsia="ru-RU"/>
        </w:rPr>
        <w:t xml:space="preserve"> в 20</w:t>
      </w:r>
      <w:r w:rsidR="00663804">
        <w:rPr>
          <w:rFonts w:ascii="Times New Roman" w:eastAsia="Calibri" w:hAnsi="Times New Roman" w:cs="Times New Roman"/>
          <w:sz w:val="28"/>
          <w:szCs w:val="28"/>
          <w:lang w:eastAsia="ru-RU"/>
        </w:rPr>
        <w:t xml:space="preserve">19 </w:t>
      </w:r>
      <w:r w:rsidR="0016154A" w:rsidRPr="0016154A">
        <w:rPr>
          <w:rFonts w:ascii="Times New Roman" w:eastAsia="Calibri" w:hAnsi="Times New Roman" w:cs="Times New Roman"/>
          <w:sz w:val="28"/>
          <w:szCs w:val="28"/>
          <w:lang w:eastAsia="ru-RU"/>
        </w:rPr>
        <w:t>году –</w:t>
      </w:r>
      <w:r w:rsidR="00D93989">
        <w:rPr>
          <w:rFonts w:ascii="Times New Roman" w:eastAsia="Calibri" w:hAnsi="Times New Roman" w:cs="Times New Roman"/>
          <w:sz w:val="28"/>
          <w:szCs w:val="28"/>
          <w:lang w:eastAsia="ru-RU"/>
        </w:rPr>
        <w:t>19),</w:t>
      </w:r>
    </w:p>
    <w:p w:rsidR="0022431F" w:rsidRPr="00300BB8" w:rsidRDefault="0016154A" w:rsidP="00402843">
      <w:pPr>
        <w:tabs>
          <w:tab w:val="left" w:pos="567"/>
        </w:tabs>
        <w:autoSpaceDE w:val="0"/>
        <w:autoSpaceDN w:val="0"/>
        <w:adjustRightInd w:val="0"/>
        <w:spacing w:after="0"/>
        <w:jc w:val="both"/>
        <w:rPr>
          <w:rFonts w:ascii="Times New Roman" w:hAnsi="Times New Roman" w:cs="Times New Roman"/>
          <w:b/>
          <w:sz w:val="28"/>
          <w:szCs w:val="28"/>
        </w:rPr>
      </w:pPr>
      <w:r w:rsidRPr="0016154A">
        <w:rPr>
          <w:rFonts w:ascii="Times New Roman" w:eastAsia="Calibri" w:hAnsi="Times New Roman" w:cs="Times New Roman"/>
          <w:sz w:val="28"/>
          <w:szCs w:val="28"/>
          <w:lang w:eastAsia="ru-RU"/>
        </w:rPr>
        <w:t xml:space="preserve">- показатель числа выпускников 9,11 классов дневных общеобразовательных учреждений, получивших документы об </w:t>
      </w:r>
      <w:r w:rsidRPr="00300BB8">
        <w:rPr>
          <w:rFonts w:ascii="Times New Roman" w:eastAsia="Calibri" w:hAnsi="Times New Roman" w:cs="Times New Roman"/>
          <w:sz w:val="28"/>
          <w:szCs w:val="28"/>
          <w:lang w:eastAsia="ru-RU"/>
        </w:rPr>
        <w:t>образовании, составля</w:t>
      </w:r>
      <w:r w:rsidR="00953405" w:rsidRPr="00300BB8">
        <w:rPr>
          <w:rFonts w:ascii="Times New Roman" w:eastAsia="Calibri" w:hAnsi="Times New Roman" w:cs="Times New Roman"/>
          <w:sz w:val="28"/>
          <w:szCs w:val="28"/>
          <w:lang w:eastAsia="ru-RU"/>
        </w:rPr>
        <w:t>ет: 9 классы –</w:t>
      </w:r>
      <w:r w:rsidR="00663804" w:rsidRPr="00300BB8">
        <w:rPr>
          <w:rFonts w:ascii="Times New Roman" w:eastAsia="Calibri" w:hAnsi="Times New Roman" w:cs="Times New Roman"/>
          <w:sz w:val="28"/>
          <w:szCs w:val="28"/>
          <w:lang w:eastAsia="ru-RU"/>
        </w:rPr>
        <w:t>100</w:t>
      </w:r>
      <w:r w:rsidR="00953405" w:rsidRPr="00300BB8">
        <w:rPr>
          <w:rFonts w:ascii="Times New Roman" w:eastAsia="Calibri" w:hAnsi="Times New Roman" w:cs="Times New Roman"/>
          <w:sz w:val="28"/>
          <w:szCs w:val="28"/>
          <w:lang w:eastAsia="ru-RU"/>
        </w:rPr>
        <w:t>%</w:t>
      </w:r>
      <w:r w:rsidR="00C7087A" w:rsidRPr="00300BB8">
        <w:rPr>
          <w:rFonts w:ascii="Times New Roman" w:eastAsia="Calibri" w:hAnsi="Times New Roman" w:cs="Times New Roman"/>
          <w:sz w:val="28"/>
          <w:szCs w:val="28"/>
          <w:lang w:eastAsia="ru-RU"/>
        </w:rPr>
        <w:t xml:space="preserve"> (в 2019</w:t>
      </w:r>
      <w:r w:rsidR="000C0283" w:rsidRPr="00300BB8">
        <w:rPr>
          <w:rFonts w:ascii="Times New Roman" w:eastAsia="Calibri" w:hAnsi="Times New Roman" w:cs="Times New Roman"/>
          <w:sz w:val="28"/>
          <w:szCs w:val="28"/>
          <w:lang w:eastAsia="ru-RU"/>
        </w:rPr>
        <w:t xml:space="preserve"> году – 9</w:t>
      </w:r>
      <w:r w:rsidR="00663804" w:rsidRPr="00300BB8">
        <w:rPr>
          <w:rFonts w:ascii="Times New Roman" w:eastAsia="Calibri" w:hAnsi="Times New Roman" w:cs="Times New Roman"/>
          <w:sz w:val="28"/>
          <w:szCs w:val="28"/>
          <w:lang w:eastAsia="ru-RU"/>
        </w:rPr>
        <w:t>4, 2018-97</w:t>
      </w:r>
      <w:r w:rsidRPr="00300BB8">
        <w:rPr>
          <w:rFonts w:ascii="Times New Roman" w:eastAsia="Calibri" w:hAnsi="Times New Roman" w:cs="Times New Roman"/>
          <w:sz w:val="28"/>
          <w:szCs w:val="28"/>
          <w:lang w:eastAsia="ru-RU"/>
        </w:rPr>
        <w:t>)</w:t>
      </w:r>
      <w:r w:rsidR="00C7087A" w:rsidRPr="00300BB8">
        <w:rPr>
          <w:rFonts w:ascii="Times New Roman" w:eastAsia="Calibri" w:hAnsi="Times New Roman" w:cs="Times New Roman"/>
          <w:sz w:val="28"/>
          <w:szCs w:val="28"/>
          <w:lang w:eastAsia="ru-RU"/>
        </w:rPr>
        <w:t xml:space="preserve">, 11 классы </w:t>
      </w:r>
      <w:r w:rsidR="00663804" w:rsidRPr="00300BB8">
        <w:rPr>
          <w:rFonts w:ascii="Times New Roman" w:eastAsia="Calibri" w:hAnsi="Times New Roman" w:cs="Times New Roman"/>
          <w:sz w:val="28"/>
          <w:szCs w:val="28"/>
          <w:lang w:eastAsia="ru-RU"/>
        </w:rPr>
        <w:t>– 100% (2091г</w:t>
      </w:r>
      <w:r w:rsidR="00C7087A" w:rsidRPr="00300BB8">
        <w:rPr>
          <w:rFonts w:ascii="Times New Roman" w:eastAsia="Calibri" w:hAnsi="Times New Roman" w:cs="Times New Roman"/>
          <w:sz w:val="28"/>
          <w:szCs w:val="28"/>
          <w:lang w:eastAsia="ru-RU"/>
        </w:rPr>
        <w:t>– 99,2% (в 2018</w:t>
      </w:r>
      <w:r w:rsidR="000C0283" w:rsidRPr="00300BB8">
        <w:rPr>
          <w:rFonts w:ascii="Times New Roman" w:eastAsia="Calibri" w:hAnsi="Times New Roman" w:cs="Times New Roman"/>
          <w:sz w:val="28"/>
          <w:szCs w:val="28"/>
          <w:lang w:eastAsia="ru-RU"/>
        </w:rPr>
        <w:t xml:space="preserve"> году – 98%,</w:t>
      </w:r>
      <w:r w:rsidR="00DD56DB" w:rsidRPr="00300BB8">
        <w:rPr>
          <w:rFonts w:ascii="Times New Roman" w:eastAsia="Calibri" w:hAnsi="Times New Roman" w:cs="Times New Roman"/>
          <w:sz w:val="28"/>
          <w:szCs w:val="28"/>
          <w:lang w:eastAsia="ru-RU"/>
        </w:rPr>
        <w:t>)</w:t>
      </w:r>
      <w:r w:rsidR="001D2419" w:rsidRPr="00300BB8">
        <w:rPr>
          <w:rFonts w:ascii="Times New Roman" w:hAnsi="Times New Roman" w:cs="Times New Roman"/>
          <w:b/>
          <w:sz w:val="28"/>
          <w:szCs w:val="28"/>
        </w:rPr>
        <w:t xml:space="preserve">  </w:t>
      </w:r>
    </w:p>
    <w:p w:rsidR="00644DD2" w:rsidRPr="00300BB8" w:rsidRDefault="0022431F" w:rsidP="00402843">
      <w:pPr>
        <w:tabs>
          <w:tab w:val="left" w:pos="567"/>
        </w:tabs>
        <w:autoSpaceDE w:val="0"/>
        <w:autoSpaceDN w:val="0"/>
        <w:adjustRightInd w:val="0"/>
        <w:spacing w:after="0"/>
        <w:jc w:val="both"/>
        <w:rPr>
          <w:rFonts w:ascii="Times New Roman" w:hAnsi="Times New Roman" w:cs="Times New Roman"/>
          <w:sz w:val="28"/>
          <w:szCs w:val="28"/>
        </w:rPr>
      </w:pPr>
      <w:r w:rsidRPr="00300BB8">
        <w:rPr>
          <w:rFonts w:ascii="Times New Roman" w:hAnsi="Times New Roman" w:cs="Times New Roman"/>
          <w:sz w:val="28"/>
          <w:szCs w:val="28"/>
        </w:rPr>
        <w:t xml:space="preserve">     </w:t>
      </w:r>
      <w:r w:rsidR="001D2419" w:rsidRPr="00300BB8">
        <w:rPr>
          <w:rFonts w:ascii="Times New Roman" w:hAnsi="Times New Roman" w:cs="Times New Roman"/>
          <w:sz w:val="28"/>
          <w:szCs w:val="28"/>
        </w:rPr>
        <w:t>Основная цель развития муниципальной системы образования –повышение доступности и качества образования в соответствии с потребностями государства и общества.</w:t>
      </w:r>
      <w:r w:rsidRPr="00300BB8">
        <w:rPr>
          <w:rFonts w:ascii="Times New Roman" w:hAnsi="Times New Roman" w:cs="Times New Roman"/>
          <w:sz w:val="28"/>
          <w:szCs w:val="28"/>
        </w:rPr>
        <w:t xml:space="preserve">  </w:t>
      </w:r>
    </w:p>
    <w:p w:rsidR="002753B5" w:rsidRPr="00300BB8" w:rsidRDefault="00644DD2" w:rsidP="00402843">
      <w:pPr>
        <w:tabs>
          <w:tab w:val="left" w:pos="567"/>
        </w:tabs>
        <w:autoSpaceDE w:val="0"/>
        <w:autoSpaceDN w:val="0"/>
        <w:adjustRightInd w:val="0"/>
        <w:spacing w:after="0"/>
        <w:jc w:val="both"/>
        <w:rPr>
          <w:rFonts w:ascii="Times New Roman" w:eastAsia="Calibri" w:hAnsi="Times New Roman" w:cs="Times New Roman"/>
          <w:sz w:val="28"/>
          <w:szCs w:val="28"/>
        </w:rPr>
      </w:pPr>
      <w:r w:rsidRPr="00300BB8">
        <w:rPr>
          <w:rFonts w:ascii="Times New Roman CYR" w:eastAsia="Calibri" w:hAnsi="Times New Roman CYR" w:cs="Times New Roman CYR"/>
          <w:sz w:val="28"/>
          <w:szCs w:val="28"/>
        </w:rPr>
        <w:t xml:space="preserve">    </w:t>
      </w:r>
      <w:r w:rsidR="0022431F" w:rsidRPr="00300BB8">
        <w:rPr>
          <w:rFonts w:ascii="Times New Roman CYR" w:eastAsia="Calibri" w:hAnsi="Times New Roman CYR" w:cs="Times New Roman CYR"/>
          <w:sz w:val="28"/>
          <w:szCs w:val="28"/>
        </w:rPr>
        <w:t>Из 1</w:t>
      </w:r>
      <w:r w:rsidR="001D7563" w:rsidRPr="00300BB8">
        <w:rPr>
          <w:rFonts w:ascii="Times New Roman CYR" w:eastAsia="Calibri" w:hAnsi="Times New Roman CYR" w:cs="Times New Roman CYR"/>
          <w:sz w:val="28"/>
          <w:szCs w:val="28"/>
        </w:rPr>
        <w:t>704</w:t>
      </w:r>
      <w:r w:rsidR="0022431F" w:rsidRPr="00300BB8">
        <w:rPr>
          <w:rFonts w:ascii="Times New Roman CYR" w:eastAsia="Calibri" w:hAnsi="Times New Roman CYR" w:cs="Times New Roman CYR"/>
          <w:sz w:val="28"/>
          <w:szCs w:val="28"/>
        </w:rPr>
        <w:t xml:space="preserve"> аттестуемых</w:t>
      </w:r>
      <w:r w:rsidR="000B5E15" w:rsidRPr="00300BB8">
        <w:rPr>
          <w:rFonts w:ascii="Times New Roman CYR" w:eastAsia="Calibri" w:hAnsi="Times New Roman CYR" w:cs="Times New Roman CYR"/>
          <w:sz w:val="28"/>
          <w:szCs w:val="28"/>
        </w:rPr>
        <w:t xml:space="preserve"> 549</w:t>
      </w:r>
      <w:r w:rsidR="0022431F" w:rsidRPr="00300BB8">
        <w:rPr>
          <w:rFonts w:ascii="Times New Roman CYR" w:eastAsia="Calibri" w:hAnsi="Times New Roman CYR" w:cs="Times New Roman CYR"/>
          <w:sz w:val="28"/>
          <w:szCs w:val="28"/>
        </w:rPr>
        <w:t xml:space="preserve"> учащихся -   имеют </w:t>
      </w:r>
      <w:r w:rsidR="0022431F" w:rsidRPr="00300BB8">
        <w:rPr>
          <w:rFonts w:eastAsia="Calibri"/>
          <w:sz w:val="28"/>
          <w:szCs w:val="28"/>
        </w:rPr>
        <w:t xml:space="preserve">«4» </w:t>
      </w:r>
      <w:r w:rsidR="0022431F" w:rsidRPr="00300BB8">
        <w:rPr>
          <w:rFonts w:ascii="Times New Roman CYR" w:eastAsia="Calibri" w:hAnsi="Times New Roman CYR" w:cs="Times New Roman CYR"/>
          <w:sz w:val="28"/>
          <w:szCs w:val="28"/>
        </w:rPr>
        <w:t xml:space="preserve">и </w:t>
      </w:r>
      <w:r w:rsidR="0022431F" w:rsidRPr="00300BB8">
        <w:rPr>
          <w:rFonts w:eastAsia="Calibri"/>
          <w:sz w:val="28"/>
          <w:szCs w:val="28"/>
        </w:rPr>
        <w:t xml:space="preserve">«5» (в 2018-2019г </w:t>
      </w:r>
      <w:r w:rsidR="0022431F" w:rsidRPr="00300BB8">
        <w:rPr>
          <w:rFonts w:ascii="Times New Roman CYR" w:eastAsia="Calibri" w:hAnsi="Times New Roman CYR" w:cs="Times New Roman CYR"/>
          <w:sz w:val="28"/>
          <w:szCs w:val="28"/>
        </w:rPr>
        <w:t>-</w:t>
      </w:r>
      <w:r w:rsidR="0099057E" w:rsidRPr="00300BB8">
        <w:rPr>
          <w:rFonts w:ascii="Times New Roman CYR" w:eastAsia="Calibri" w:hAnsi="Times New Roman CYR" w:cs="Times New Roman CYR"/>
          <w:sz w:val="28"/>
          <w:szCs w:val="28"/>
        </w:rPr>
        <w:t>471</w:t>
      </w:r>
      <w:r w:rsidR="00AE55EC" w:rsidRPr="00300BB8">
        <w:rPr>
          <w:rFonts w:ascii="Times New Roman CYR" w:eastAsia="Calibri" w:hAnsi="Times New Roman CYR" w:cs="Times New Roman CYR"/>
          <w:sz w:val="28"/>
          <w:szCs w:val="28"/>
        </w:rPr>
        <w:t xml:space="preserve"> из 1388 аттестуемых</w:t>
      </w:r>
      <w:r w:rsidR="0022431F" w:rsidRPr="00300BB8">
        <w:rPr>
          <w:rFonts w:ascii="Times New Roman CYR" w:eastAsia="Calibri" w:hAnsi="Times New Roman CYR" w:cs="Times New Roman CYR"/>
          <w:sz w:val="28"/>
          <w:szCs w:val="28"/>
        </w:rPr>
        <w:t xml:space="preserve">), </w:t>
      </w:r>
      <w:r w:rsidR="0022431F" w:rsidRPr="00300BB8">
        <w:rPr>
          <w:rFonts w:ascii="Times New Roman" w:eastAsia="Calibri" w:hAnsi="Times New Roman" w:cs="Times New Roman"/>
          <w:sz w:val="28"/>
          <w:szCs w:val="28"/>
        </w:rPr>
        <w:t xml:space="preserve">показатель повысился на </w:t>
      </w:r>
      <w:r w:rsidR="00294060" w:rsidRPr="00300BB8">
        <w:rPr>
          <w:rFonts w:ascii="Times New Roman" w:eastAsia="Calibri" w:hAnsi="Times New Roman" w:cs="Times New Roman"/>
          <w:sz w:val="28"/>
          <w:szCs w:val="28"/>
        </w:rPr>
        <w:t>78 человек,</w:t>
      </w:r>
      <w:r w:rsidR="0022431F" w:rsidRPr="00300BB8">
        <w:rPr>
          <w:rFonts w:ascii="Times New Roman" w:eastAsia="Calibri" w:hAnsi="Times New Roman" w:cs="Times New Roman"/>
          <w:sz w:val="28"/>
          <w:szCs w:val="28"/>
        </w:rPr>
        <w:t xml:space="preserve"> в том числе </w:t>
      </w:r>
      <w:r w:rsidR="007D3CBA" w:rsidRPr="00300BB8">
        <w:rPr>
          <w:rFonts w:ascii="Times New Roman" w:eastAsia="Calibri" w:hAnsi="Times New Roman" w:cs="Times New Roman"/>
          <w:sz w:val="28"/>
          <w:szCs w:val="28"/>
        </w:rPr>
        <w:t>109</w:t>
      </w:r>
      <w:r w:rsidR="00915BB7" w:rsidRPr="00300BB8">
        <w:rPr>
          <w:rFonts w:ascii="Times New Roman" w:eastAsia="Calibri" w:hAnsi="Times New Roman" w:cs="Times New Roman"/>
          <w:sz w:val="28"/>
          <w:szCs w:val="28"/>
        </w:rPr>
        <w:t xml:space="preserve"> чел</w:t>
      </w:r>
      <w:r w:rsidR="0022431F" w:rsidRPr="00300BB8">
        <w:rPr>
          <w:rFonts w:ascii="Times New Roman" w:eastAsia="Calibri" w:hAnsi="Times New Roman" w:cs="Times New Roman"/>
          <w:sz w:val="28"/>
          <w:szCs w:val="28"/>
        </w:rPr>
        <w:t xml:space="preserve"> отличников (в 201</w:t>
      </w:r>
      <w:r w:rsidR="00915BB7" w:rsidRPr="00300BB8">
        <w:rPr>
          <w:rFonts w:ascii="Times New Roman" w:eastAsia="Calibri" w:hAnsi="Times New Roman" w:cs="Times New Roman"/>
          <w:sz w:val="28"/>
          <w:szCs w:val="28"/>
        </w:rPr>
        <w:t>8</w:t>
      </w:r>
      <w:r w:rsidR="0022431F" w:rsidRPr="00300BB8">
        <w:rPr>
          <w:rFonts w:ascii="Times New Roman" w:eastAsia="Calibri" w:hAnsi="Times New Roman" w:cs="Times New Roman"/>
          <w:sz w:val="28"/>
          <w:szCs w:val="28"/>
        </w:rPr>
        <w:t>-201</w:t>
      </w:r>
      <w:r w:rsidR="00915BB7" w:rsidRPr="00300BB8">
        <w:rPr>
          <w:rFonts w:ascii="Times New Roman" w:eastAsia="Calibri" w:hAnsi="Times New Roman" w:cs="Times New Roman"/>
          <w:sz w:val="28"/>
          <w:szCs w:val="28"/>
        </w:rPr>
        <w:t>9</w:t>
      </w:r>
      <w:r w:rsidR="0022431F" w:rsidRPr="00300BB8">
        <w:rPr>
          <w:rFonts w:ascii="Times New Roman" w:eastAsia="Calibri" w:hAnsi="Times New Roman" w:cs="Times New Roman"/>
          <w:sz w:val="28"/>
          <w:szCs w:val="28"/>
        </w:rPr>
        <w:t xml:space="preserve">г </w:t>
      </w:r>
      <w:r w:rsidR="00055988" w:rsidRPr="00300BB8">
        <w:rPr>
          <w:rFonts w:ascii="Times New Roman" w:eastAsia="Calibri" w:hAnsi="Times New Roman" w:cs="Times New Roman"/>
          <w:sz w:val="28"/>
          <w:szCs w:val="28"/>
        </w:rPr>
        <w:t>–</w:t>
      </w:r>
      <w:r w:rsidR="0022431F" w:rsidRPr="00300BB8">
        <w:rPr>
          <w:rFonts w:ascii="Times New Roman" w:eastAsia="Calibri" w:hAnsi="Times New Roman" w:cs="Times New Roman"/>
          <w:sz w:val="28"/>
          <w:szCs w:val="28"/>
        </w:rPr>
        <w:t xml:space="preserve"> </w:t>
      </w:r>
      <w:r w:rsidR="00915BB7" w:rsidRPr="00300BB8">
        <w:rPr>
          <w:rFonts w:ascii="Times New Roman" w:eastAsia="Calibri" w:hAnsi="Times New Roman" w:cs="Times New Roman"/>
          <w:sz w:val="28"/>
          <w:szCs w:val="28"/>
        </w:rPr>
        <w:t>101</w:t>
      </w:r>
      <w:r w:rsidR="00055988" w:rsidRPr="00300BB8">
        <w:rPr>
          <w:rFonts w:ascii="Times New Roman" w:eastAsia="Calibri" w:hAnsi="Times New Roman" w:cs="Times New Roman"/>
          <w:sz w:val="28"/>
          <w:szCs w:val="28"/>
        </w:rPr>
        <w:t>)</w:t>
      </w:r>
      <w:r w:rsidR="0022431F" w:rsidRPr="00300BB8">
        <w:rPr>
          <w:rFonts w:ascii="Times New Roman" w:eastAsia="Calibri" w:hAnsi="Times New Roman" w:cs="Times New Roman"/>
          <w:sz w:val="28"/>
          <w:szCs w:val="28"/>
        </w:rPr>
        <w:t xml:space="preserve"> показатель повысился на </w:t>
      </w:r>
      <w:r w:rsidR="00915BB7" w:rsidRPr="00300BB8">
        <w:rPr>
          <w:rFonts w:ascii="Times New Roman" w:eastAsia="Calibri" w:hAnsi="Times New Roman" w:cs="Times New Roman"/>
          <w:sz w:val="28"/>
          <w:szCs w:val="28"/>
        </w:rPr>
        <w:t>8</w:t>
      </w:r>
      <w:r w:rsidR="0022431F" w:rsidRPr="00300BB8">
        <w:rPr>
          <w:rFonts w:ascii="Times New Roman" w:eastAsia="Calibri" w:hAnsi="Times New Roman" w:cs="Times New Roman"/>
          <w:sz w:val="28"/>
          <w:szCs w:val="28"/>
        </w:rPr>
        <w:t xml:space="preserve"> человека.   </w:t>
      </w:r>
    </w:p>
    <w:p w:rsidR="002753B5" w:rsidRPr="00300BB8" w:rsidRDefault="0022431F" w:rsidP="00402843">
      <w:pPr>
        <w:tabs>
          <w:tab w:val="left" w:pos="567"/>
        </w:tabs>
        <w:autoSpaceDE w:val="0"/>
        <w:autoSpaceDN w:val="0"/>
        <w:adjustRightInd w:val="0"/>
        <w:spacing w:after="0"/>
        <w:jc w:val="both"/>
        <w:rPr>
          <w:rFonts w:ascii="Times New Roman" w:eastAsia="Calibri" w:hAnsi="Times New Roman" w:cs="Times New Roman"/>
          <w:iCs/>
          <w:sz w:val="28"/>
          <w:szCs w:val="28"/>
        </w:rPr>
      </w:pPr>
      <w:r w:rsidRPr="00300BB8">
        <w:rPr>
          <w:rFonts w:ascii="Times New Roman" w:eastAsia="Calibri" w:hAnsi="Times New Roman" w:cs="Times New Roman"/>
          <w:sz w:val="28"/>
          <w:szCs w:val="28"/>
        </w:rPr>
        <w:t xml:space="preserve"> </w:t>
      </w:r>
      <w:r w:rsidRPr="00300BB8">
        <w:rPr>
          <w:rFonts w:ascii="Times New Roman" w:eastAsia="Calibri" w:hAnsi="Times New Roman" w:cs="Times New Roman"/>
          <w:iCs/>
          <w:sz w:val="28"/>
          <w:szCs w:val="28"/>
        </w:rPr>
        <w:t xml:space="preserve">На уровне начального общего образования процент успевающих на «4» и «5» вырос на </w:t>
      </w:r>
      <w:r w:rsidR="00294060" w:rsidRPr="00300BB8">
        <w:rPr>
          <w:rFonts w:ascii="Times New Roman" w:eastAsia="Calibri" w:hAnsi="Times New Roman" w:cs="Times New Roman"/>
          <w:iCs/>
          <w:sz w:val="28"/>
          <w:szCs w:val="28"/>
        </w:rPr>
        <w:t>12</w:t>
      </w:r>
      <w:r w:rsidRPr="00300BB8">
        <w:rPr>
          <w:rFonts w:ascii="Times New Roman" w:eastAsia="Calibri" w:hAnsi="Times New Roman" w:cs="Times New Roman"/>
          <w:iCs/>
          <w:sz w:val="28"/>
          <w:szCs w:val="28"/>
        </w:rPr>
        <w:t>% и составляет 5</w:t>
      </w:r>
      <w:r w:rsidR="00294060" w:rsidRPr="00300BB8">
        <w:rPr>
          <w:rFonts w:ascii="Times New Roman" w:eastAsia="Calibri" w:hAnsi="Times New Roman" w:cs="Times New Roman"/>
          <w:iCs/>
          <w:sz w:val="28"/>
          <w:szCs w:val="28"/>
        </w:rPr>
        <w:t>7</w:t>
      </w:r>
      <w:r w:rsidRPr="00300BB8">
        <w:rPr>
          <w:rFonts w:ascii="Times New Roman" w:eastAsia="Calibri" w:hAnsi="Times New Roman" w:cs="Times New Roman"/>
          <w:iCs/>
          <w:sz w:val="28"/>
          <w:szCs w:val="28"/>
        </w:rPr>
        <w:t>% (в 2018-2019г 4</w:t>
      </w:r>
      <w:r w:rsidR="00294060" w:rsidRPr="00300BB8">
        <w:rPr>
          <w:rFonts w:ascii="Times New Roman" w:eastAsia="Calibri" w:hAnsi="Times New Roman" w:cs="Times New Roman"/>
          <w:iCs/>
          <w:sz w:val="28"/>
          <w:szCs w:val="28"/>
        </w:rPr>
        <w:t>5</w:t>
      </w:r>
      <w:r w:rsidRPr="00300BB8">
        <w:rPr>
          <w:rFonts w:ascii="Times New Roman" w:eastAsia="Calibri" w:hAnsi="Times New Roman" w:cs="Times New Roman"/>
          <w:iCs/>
          <w:sz w:val="28"/>
          <w:szCs w:val="28"/>
        </w:rPr>
        <w:t xml:space="preserve"> %).</w:t>
      </w:r>
    </w:p>
    <w:p w:rsidR="00F51A2F" w:rsidRPr="00300BB8" w:rsidRDefault="0022431F" w:rsidP="00402843">
      <w:pPr>
        <w:tabs>
          <w:tab w:val="left" w:pos="567"/>
        </w:tabs>
        <w:autoSpaceDE w:val="0"/>
        <w:autoSpaceDN w:val="0"/>
        <w:adjustRightInd w:val="0"/>
        <w:spacing w:after="0"/>
        <w:jc w:val="both"/>
        <w:rPr>
          <w:rFonts w:ascii="Times New Roman" w:eastAsia="Calibri" w:hAnsi="Times New Roman" w:cs="Times New Roman"/>
          <w:iCs/>
          <w:sz w:val="28"/>
          <w:szCs w:val="28"/>
        </w:rPr>
      </w:pPr>
      <w:r w:rsidRPr="00300BB8">
        <w:rPr>
          <w:rFonts w:ascii="Times New Roman" w:eastAsia="Calibri" w:hAnsi="Times New Roman" w:cs="Times New Roman"/>
          <w:iCs/>
          <w:sz w:val="28"/>
          <w:szCs w:val="28"/>
        </w:rPr>
        <w:t xml:space="preserve"> На уровне основного общего образования процент успевающих на «4» и «5» по сравнению с 2018-2019 учебным годом повысился на </w:t>
      </w:r>
      <w:r w:rsidR="002753B5" w:rsidRPr="00300BB8">
        <w:rPr>
          <w:rFonts w:ascii="Times New Roman" w:eastAsia="Calibri" w:hAnsi="Times New Roman" w:cs="Times New Roman"/>
          <w:iCs/>
          <w:sz w:val="28"/>
          <w:szCs w:val="28"/>
        </w:rPr>
        <w:t>4</w:t>
      </w:r>
      <w:r w:rsidRPr="00300BB8">
        <w:rPr>
          <w:rFonts w:ascii="Times New Roman" w:eastAsia="Calibri" w:hAnsi="Times New Roman" w:cs="Times New Roman"/>
          <w:iCs/>
          <w:sz w:val="28"/>
          <w:szCs w:val="28"/>
        </w:rPr>
        <w:t>% и составляет   3</w:t>
      </w:r>
      <w:r w:rsidR="002753B5" w:rsidRPr="00300BB8">
        <w:rPr>
          <w:rFonts w:ascii="Times New Roman" w:eastAsia="Calibri" w:hAnsi="Times New Roman" w:cs="Times New Roman"/>
          <w:iCs/>
          <w:sz w:val="28"/>
          <w:szCs w:val="28"/>
        </w:rPr>
        <w:t>8</w:t>
      </w:r>
      <w:r w:rsidRPr="00300BB8">
        <w:rPr>
          <w:rFonts w:ascii="Times New Roman" w:eastAsia="Calibri" w:hAnsi="Times New Roman" w:cs="Times New Roman"/>
          <w:iCs/>
          <w:sz w:val="28"/>
          <w:szCs w:val="28"/>
        </w:rPr>
        <w:t>% (в 2018-2019г - 3</w:t>
      </w:r>
      <w:r w:rsidR="002753B5" w:rsidRPr="00300BB8">
        <w:rPr>
          <w:rFonts w:ascii="Times New Roman" w:eastAsia="Calibri" w:hAnsi="Times New Roman" w:cs="Times New Roman"/>
          <w:iCs/>
          <w:sz w:val="28"/>
          <w:szCs w:val="28"/>
        </w:rPr>
        <w:t>4</w:t>
      </w:r>
      <w:r w:rsidRPr="00300BB8">
        <w:rPr>
          <w:rFonts w:ascii="Times New Roman" w:eastAsia="Calibri" w:hAnsi="Times New Roman" w:cs="Times New Roman"/>
          <w:iCs/>
          <w:sz w:val="28"/>
          <w:szCs w:val="28"/>
        </w:rPr>
        <w:t>%)</w:t>
      </w:r>
    </w:p>
    <w:p w:rsidR="00803880" w:rsidRPr="00300BB8" w:rsidRDefault="0022431F" w:rsidP="00402843">
      <w:pPr>
        <w:tabs>
          <w:tab w:val="left" w:pos="567"/>
        </w:tabs>
        <w:autoSpaceDE w:val="0"/>
        <w:autoSpaceDN w:val="0"/>
        <w:adjustRightInd w:val="0"/>
        <w:spacing w:after="0"/>
        <w:jc w:val="both"/>
        <w:rPr>
          <w:rFonts w:ascii="Times New Roman" w:eastAsia="Calibri" w:hAnsi="Times New Roman" w:cs="Times New Roman"/>
          <w:iCs/>
          <w:sz w:val="28"/>
          <w:szCs w:val="28"/>
        </w:rPr>
      </w:pPr>
      <w:r w:rsidRPr="00300BB8">
        <w:rPr>
          <w:rFonts w:ascii="Times New Roman" w:eastAsia="Calibri" w:hAnsi="Times New Roman" w:cs="Times New Roman"/>
          <w:iCs/>
          <w:sz w:val="28"/>
          <w:szCs w:val="28"/>
        </w:rPr>
        <w:t xml:space="preserve"> На уровне среднего общего образования процент успевающих на «4» и «5» в 2019-2020 учебном году  составляет </w:t>
      </w:r>
      <w:r w:rsidR="004200B7" w:rsidRPr="00300BB8">
        <w:rPr>
          <w:rFonts w:ascii="Times New Roman" w:eastAsia="Calibri" w:hAnsi="Times New Roman" w:cs="Times New Roman"/>
          <w:iCs/>
          <w:sz w:val="28"/>
          <w:szCs w:val="28"/>
        </w:rPr>
        <w:t>41</w:t>
      </w:r>
      <w:r w:rsidRPr="00300BB8">
        <w:rPr>
          <w:rFonts w:ascii="Times New Roman" w:eastAsia="Calibri" w:hAnsi="Times New Roman" w:cs="Times New Roman"/>
          <w:iCs/>
          <w:sz w:val="28"/>
          <w:szCs w:val="28"/>
        </w:rPr>
        <w:t xml:space="preserve"> %</w:t>
      </w:r>
      <w:r w:rsidR="004200B7" w:rsidRPr="00300BB8">
        <w:rPr>
          <w:rFonts w:ascii="Times New Roman" w:eastAsia="Calibri" w:hAnsi="Times New Roman" w:cs="Times New Roman"/>
          <w:iCs/>
          <w:sz w:val="28"/>
          <w:szCs w:val="28"/>
        </w:rPr>
        <w:t xml:space="preserve"> повысился на 7 % ( в </w:t>
      </w:r>
      <w:r w:rsidR="004200B7" w:rsidRPr="00300BB8">
        <w:rPr>
          <w:rFonts w:ascii="Times New Roman" w:eastAsia="Calibri" w:hAnsi="Times New Roman" w:cs="Times New Roman"/>
          <w:iCs/>
          <w:sz w:val="28"/>
          <w:szCs w:val="28"/>
        </w:rPr>
        <w:lastRenderedPageBreak/>
        <w:t>2018-2019г- 34%)</w:t>
      </w:r>
      <w:r w:rsidRPr="00300BB8">
        <w:rPr>
          <w:rFonts w:ascii="Times New Roman" w:eastAsia="Calibri" w:hAnsi="Times New Roman" w:cs="Times New Roman"/>
          <w:iCs/>
          <w:sz w:val="28"/>
          <w:szCs w:val="28"/>
        </w:rPr>
        <w:t xml:space="preserve"> В целом по кожууну качества обученности за</w:t>
      </w:r>
      <w:r w:rsidR="004200B7" w:rsidRPr="00300BB8">
        <w:rPr>
          <w:rFonts w:ascii="Times New Roman" w:eastAsia="Calibri" w:hAnsi="Times New Roman" w:cs="Times New Roman"/>
          <w:iCs/>
          <w:sz w:val="28"/>
          <w:szCs w:val="28"/>
        </w:rPr>
        <w:t>2019-2020 учебном году</w:t>
      </w:r>
      <w:r w:rsidRPr="00300BB8">
        <w:rPr>
          <w:rFonts w:ascii="Times New Roman" w:eastAsia="Calibri" w:hAnsi="Times New Roman" w:cs="Times New Roman"/>
          <w:iCs/>
          <w:sz w:val="28"/>
          <w:szCs w:val="28"/>
        </w:rPr>
        <w:t xml:space="preserve"> составляет </w:t>
      </w:r>
      <w:r w:rsidR="004200B7" w:rsidRPr="00300BB8">
        <w:rPr>
          <w:rFonts w:ascii="Times New Roman" w:eastAsia="Calibri" w:hAnsi="Times New Roman" w:cs="Times New Roman"/>
          <w:iCs/>
          <w:sz w:val="28"/>
          <w:szCs w:val="28"/>
        </w:rPr>
        <w:t>40</w:t>
      </w:r>
      <w:r w:rsidRPr="00300BB8">
        <w:rPr>
          <w:rFonts w:ascii="Times New Roman" w:eastAsia="Calibri" w:hAnsi="Times New Roman" w:cs="Times New Roman"/>
          <w:iCs/>
          <w:sz w:val="28"/>
          <w:szCs w:val="28"/>
        </w:rPr>
        <w:t>% по сравнению с прошлым учебным годом больше на 2%.</w:t>
      </w:r>
      <w:r w:rsidR="00BA6654" w:rsidRPr="00300BB8">
        <w:rPr>
          <w:rFonts w:ascii="Times New Roman" w:eastAsia="DejaVu Sans" w:hAnsi="Times New Roman" w:cs="Times New Roman"/>
          <w:kern w:val="2"/>
          <w:sz w:val="28"/>
          <w:szCs w:val="28"/>
        </w:rPr>
        <w:t xml:space="preserve"> </w:t>
      </w:r>
      <w:r w:rsidR="00897828" w:rsidRPr="00300BB8">
        <w:rPr>
          <w:rFonts w:ascii="Times New Roman" w:eastAsia="DejaVu Sans" w:hAnsi="Times New Roman" w:cs="Times New Roman"/>
          <w:kern w:val="2"/>
          <w:sz w:val="28"/>
          <w:szCs w:val="28"/>
        </w:rPr>
        <w:t xml:space="preserve">В соответствии с п.3. ст.5 Закона «Об образовании» школа обеспечивает общедоступность и бесплатность начального общего, основного общего и среднего общего образования. </w:t>
      </w:r>
    </w:p>
    <w:p w:rsidR="00300BB8" w:rsidRDefault="00897828" w:rsidP="00300BB8">
      <w:pPr>
        <w:spacing w:after="0" w:line="240" w:lineRule="auto"/>
        <w:jc w:val="center"/>
        <w:rPr>
          <w:rFonts w:ascii="Times New Roman" w:hAnsi="Times New Roman" w:cs="Times New Roman"/>
          <w:b/>
          <w:color w:val="000000"/>
          <w:sz w:val="28"/>
          <w:szCs w:val="28"/>
        </w:rPr>
      </w:pPr>
      <w:r w:rsidRPr="00FC34A2">
        <w:rPr>
          <w:rFonts w:ascii="Times New Roman" w:eastAsia="DejaVu Sans" w:hAnsi="Times New Roman" w:cs="Times New Roman"/>
          <w:kern w:val="2"/>
          <w:sz w:val="28"/>
          <w:szCs w:val="28"/>
        </w:rPr>
        <w:t xml:space="preserve"> </w:t>
      </w:r>
      <w:r w:rsidR="00803880" w:rsidRPr="00FC34A2">
        <w:rPr>
          <w:rFonts w:ascii="Times New Roman" w:hAnsi="Times New Roman" w:cs="Times New Roman"/>
          <w:b/>
          <w:color w:val="000000"/>
          <w:sz w:val="28"/>
          <w:szCs w:val="28"/>
        </w:rPr>
        <w:t xml:space="preserve">Количество и процент выпускников 11 класса, </w:t>
      </w:r>
    </w:p>
    <w:p w:rsidR="00803880" w:rsidRPr="00FC34A2" w:rsidRDefault="00803880" w:rsidP="00300BB8">
      <w:pPr>
        <w:spacing w:after="0"/>
        <w:jc w:val="center"/>
        <w:rPr>
          <w:rFonts w:ascii="Times New Roman" w:hAnsi="Times New Roman" w:cs="Times New Roman"/>
          <w:b/>
          <w:i/>
          <w:color w:val="000000"/>
          <w:sz w:val="28"/>
          <w:szCs w:val="28"/>
        </w:rPr>
      </w:pPr>
      <w:r w:rsidRPr="00FC34A2">
        <w:rPr>
          <w:rFonts w:ascii="Times New Roman" w:hAnsi="Times New Roman" w:cs="Times New Roman"/>
          <w:b/>
          <w:color w:val="000000"/>
          <w:sz w:val="28"/>
          <w:szCs w:val="28"/>
        </w:rPr>
        <w:t>награжденных медалями</w:t>
      </w:r>
    </w:p>
    <w:tbl>
      <w:tblPr>
        <w:tblW w:w="0" w:type="auto"/>
        <w:tblInd w:w="-25" w:type="dxa"/>
        <w:tblLayout w:type="fixed"/>
        <w:tblLook w:val="0000" w:firstRow="0" w:lastRow="0" w:firstColumn="0" w:lastColumn="0" w:noHBand="0" w:noVBand="0"/>
      </w:tblPr>
      <w:tblGrid>
        <w:gridCol w:w="3166"/>
        <w:gridCol w:w="2134"/>
        <w:gridCol w:w="2133"/>
        <w:gridCol w:w="2185"/>
      </w:tblGrid>
      <w:tr w:rsidR="00803880" w:rsidRPr="00402843" w:rsidTr="00FC34A2">
        <w:trPr>
          <w:trHeight w:val="600"/>
        </w:trPr>
        <w:tc>
          <w:tcPr>
            <w:tcW w:w="3166" w:type="dxa"/>
            <w:tcBorders>
              <w:top w:val="single" w:sz="4" w:space="0" w:color="000000"/>
              <w:left w:val="single" w:sz="4" w:space="0" w:color="000000"/>
              <w:bottom w:val="single" w:sz="4" w:space="0" w:color="000000"/>
            </w:tcBorders>
            <w:shd w:val="clear" w:color="auto" w:fill="FFFFFF"/>
            <w:vAlign w:val="center"/>
          </w:tcPr>
          <w:p w:rsidR="00803880" w:rsidRPr="00402843" w:rsidRDefault="00F409A1" w:rsidP="00402843">
            <w:pPr>
              <w:spacing w:after="0"/>
              <w:jc w:val="center"/>
              <w:rPr>
                <w:rFonts w:ascii="Times New Roman" w:hAnsi="Times New Roman" w:cs="Times New Roman"/>
                <w:color w:val="000000"/>
                <w:sz w:val="24"/>
                <w:szCs w:val="28"/>
              </w:rPr>
            </w:pPr>
            <w:r w:rsidRPr="00402843">
              <w:rPr>
                <w:rFonts w:ascii="Times New Roman" w:hAnsi="Times New Roman" w:cs="Times New Roman"/>
                <w:color w:val="000000"/>
                <w:sz w:val="24"/>
                <w:szCs w:val="28"/>
              </w:rPr>
              <w:t xml:space="preserve"> ОУ кожууна</w:t>
            </w:r>
          </w:p>
        </w:tc>
        <w:tc>
          <w:tcPr>
            <w:tcW w:w="2134" w:type="dxa"/>
            <w:tcBorders>
              <w:top w:val="single" w:sz="4" w:space="0" w:color="000000"/>
              <w:left w:val="single" w:sz="4" w:space="0" w:color="000000"/>
              <w:bottom w:val="single" w:sz="4" w:space="0" w:color="000000"/>
            </w:tcBorders>
            <w:shd w:val="clear" w:color="auto" w:fill="FFFFFF"/>
            <w:vAlign w:val="center"/>
          </w:tcPr>
          <w:p w:rsidR="00803880" w:rsidRPr="00402843" w:rsidRDefault="00803880" w:rsidP="00402843">
            <w:pPr>
              <w:spacing w:after="0"/>
              <w:jc w:val="center"/>
              <w:rPr>
                <w:rFonts w:ascii="Times New Roman" w:hAnsi="Times New Roman" w:cs="Times New Roman"/>
                <w:color w:val="000000"/>
                <w:sz w:val="24"/>
                <w:szCs w:val="28"/>
              </w:rPr>
            </w:pPr>
            <w:r w:rsidRPr="00402843">
              <w:rPr>
                <w:rFonts w:ascii="Times New Roman" w:hAnsi="Times New Roman" w:cs="Times New Roman"/>
                <w:color w:val="000000"/>
                <w:sz w:val="24"/>
                <w:szCs w:val="28"/>
              </w:rPr>
              <w:t>2017/2018</w:t>
            </w:r>
          </w:p>
        </w:tc>
        <w:tc>
          <w:tcPr>
            <w:tcW w:w="2133" w:type="dxa"/>
            <w:tcBorders>
              <w:top w:val="single" w:sz="4" w:space="0" w:color="000000"/>
              <w:left w:val="single" w:sz="4" w:space="0" w:color="000000"/>
              <w:bottom w:val="single" w:sz="4" w:space="0" w:color="000000"/>
            </w:tcBorders>
            <w:shd w:val="clear" w:color="auto" w:fill="FFFFFF"/>
            <w:vAlign w:val="center"/>
          </w:tcPr>
          <w:p w:rsidR="00803880" w:rsidRPr="00402843" w:rsidRDefault="00803880" w:rsidP="00402843">
            <w:pPr>
              <w:spacing w:after="0"/>
              <w:jc w:val="center"/>
              <w:rPr>
                <w:rFonts w:ascii="Times New Roman" w:hAnsi="Times New Roman" w:cs="Times New Roman"/>
                <w:color w:val="000000"/>
                <w:sz w:val="24"/>
                <w:szCs w:val="28"/>
              </w:rPr>
            </w:pPr>
            <w:r w:rsidRPr="00402843">
              <w:rPr>
                <w:rFonts w:ascii="Times New Roman" w:hAnsi="Times New Roman" w:cs="Times New Roman"/>
                <w:color w:val="000000"/>
                <w:sz w:val="24"/>
                <w:szCs w:val="28"/>
              </w:rPr>
              <w:t>2018/2019</w:t>
            </w: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3880" w:rsidRPr="00402843" w:rsidRDefault="00803880" w:rsidP="00402843">
            <w:pPr>
              <w:spacing w:after="0"/>
              <w:jc w:val="center"/>
              <w:rPr>
                <w:rFonts w:ascii="Times New Roman" w:hAnsi="Times New Roman" w:cs="Times New Roman"/>
                <w:sz w:val="24"/>
                <w:szCs w:val="28"/>
              </w:rPr>
            </w:pPr>
            <w:r w:rsidRPr="00402843">
              <w:rPr>
                <w:rFonts w:ascii="Times New Roman" w:hAnsi="Times New Roman" w:cs="Times New Roman"/>
                <w:sz w:val="24"/>
                <w:szCs w:val="28"/>
              </w:rPr>
              <w:t>2019/2020</w:t>
            </w:r>
          </w:p>
        </w:tc>
      </w:tr>
      <w:tr w:rsidR="00CA0C5B" w:rsidRPr="00402843" w:rsidTr="00402843">
        <w:trPr>
          <w:trHeight w:val="368"/>
        </w:trPr>
        <w:tc>
          <w:tcPr>
            <w:tcW w:w="3166" w:type="dxa"/>
            <w:tcBorders>
              <w:top w:val="single" w:sz="4" w:space="0" w:color="000000"/>
              <w:left w:val="single" w:sz="4" w:space="0" w:color="000000"/>
              <w:bottom w:val="single" w:sz="4" w:space="0" w:color="000000"/>
            </w:tcBorders>
            <w:shd w:val="clear" w:color="auto" w:fill="FFFFFF"/>
            <w:vAlign w:val="center"/>
          </w:tcPr>
          <w:p w:rsidR="00CA0C5B" w:rsidRPr="00402843" w:rsidRDefault="00CA0C5B" w:rsidP="00402843">
            <w:pPr>
              <w:spacing w:after="0"/>
              <w:jc w:val="center"/>
              <w:rPr>
                <w:rFonts w:ascii="Times New Roman" w:hAnsi="Times New Roman" w:cs="Times New Roman"/>
                <w:color w:val="000000"/>
                <w:sz w:val="24"/>
                <w:szCs w:val="28"/>
              </w:rPr>
            </w:pPr>
            <w:r w:rsidRPr="00402843">
              <w:rPr>
                <w:rFonts w:ascii="Times New Roman" w:hAnsi="Times New Roman" w:cs="Times New Roman"/>
                <w:color w:val="000000"/>
                <w:sz w:val="24"/>
                <w:szCs w:val="28"/>
              </w:rPr>
              <w:t xml:space="preserve"> МБОУ КДСОШ</w:t>
            </w:r>
          </w:p>
        </w:tc>
        <w:tc>
          <w:tcPr>
            <w:tcW w:w="2134" w:type="dxa"/>
            <w:tcBorders>
              <w:top w:val="single" w:sz="4" w:space="0" w:color="000000"/>
              <w:left w:val="single" w:sz="4" w:space="0" w:color="000000"/>
              <w:bottom w:val="single" w:sz="4" w:space="0" w:color="000000"/>
            </w:tcBorders>
            <w:shd w:val="clear" w:color="auto" w:fill="FFFFFF"/>
            <w:vAlign w:val="center"/>
          </w:tcPr>
          <w:p w:rsidR="00CA0C5B" w:rsidRPr="00402843" w:rsidRDefault="00441869" w:rsidP="00402843">
            <w:pPr>
              <w:spacing w:after="0"/>
              <w:jc w:val="center"/>
              <w:rPr>
                <w:rFonts w:ascii="Times New Roman" w:hAnsi="Times New Roman" w:cs="Times New Roman"/>
                <w:color w:val="000000"/>
                <w:sz w:val="24"/>
                <w:szCs w:val="28"/>
              </w:rPr>
            </w:pPr>
            <w:r w:rsidRPr="00402843">
              <w:rPr>
                <w:rFonts w:ascii="Times New Roman" w:hAnsi="Times New Roman" w:cs="Times New Roman"/>
                <w:color w:val="000000"/>
                <w:sz w:val="24"/>
                <w:szCs w:val="28"/>
              </w:rPr>
              <w:t>1</w:t>
            </w:r>
          </w:p>
        </w:tc>
        <w:tc>
          <w:tcPr>
            <w:tcW w:w="2133" w:type="dxa"/>
            <w:tcBorders>
              <w:top w:val="single" w:sz="4" w:space="0" w:color="000000"/>
              <w:left w:val="single" w:sz="4" w:space="0" w:color="000000"/>
              <w:bottom w:val="single" w:sz="4" w:space="0" w:color="000000"/>
            </w:tcBorders>
            <w:shd w:val="clear" w:color="auto" w:fill="FFFFFF"/>
            <w:vAlign w:val="center"/>
          </w:tcPr>
          <w:p w:rsidR="00CA0C5B" w:rsidRPr="00402843" w:rsidRDefault="00441869" w:rsidP="00402843">
            <w:pPr>
              <w:spacing w:after="0"/>
              <w:jc w:val="center"/>
              <w:rPr>
                <w:rFonts w:ascii="Times New Roman" w:hAnsi="Times New Roman" w:cs="Times New Roman"/>
                <w:color w:val="000000"/>
                <w:sz w:val="24"/>
                <w:szCs w:val="28"/>
              </w:rPr>
            </w:pPr>
            <w:r w:rsidRPr="00402843">
              <w:rPr>
                <w:rFonts w:ascii="Times New Roman" w:hAnsi="Times New Roman" w:cs="Times New Roman"/>
                <w:color w:val="000000"/>
                <w:sz w:val="24"/>
                <w:szCs w:val="28"/>
              </w:rPr>
              <w:t>1</w:t>
            </w: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0C5B" w:rsidRPr="00402843" w:rsidRDefault="00CA0C5B" w:rsidP="00402843">
            <w:pPr>
              <w:spacing w:after="0"/>
              <w:jc w:val="center"/>
              <w:rPr>
                <w:rFonts w:ascii="Times New Roman" w:hAnsi="Times New Roman" w:cs="Times New Roman"/>
                <w:sz w:val="24"/>
                <w:szCs w:val="28"/>
              </w:rPr>
            </w:pPr>
          </w:p>
        </w:tc>
      </w:tr>
      <w:tr w:rsidR="00EB5A91" w:rsidRPr="00402843" w:rsidTr="00FC34A2">
        <w:trPr>
          <w:trHeight w:val="600"/>
        </w:trPr>
        <w:tc>
          <w:tcPr>
            <w:tcW w:w="3166" w:type="dxa"/>
            <w:tcBorders>
              <w:top w:val="single" w:sz="4" w:space="0" w:color="000000"/>
              <w:left w:val="single" w:sz="4" w:space="0" w:color="000000"/>
              <w:bottom w:val="single" w:sz="4" w:space="0" w:color="000000"/>
            </w:tcBorders>
            <w:shd w:val="clear" w:color="auto" w:fill="FFFFFF"/>
            <w:vAlign w:val="center"/>
          </w:tcPr>
          <w:p w:rsidR="00EB5A91" w:rsidRPr="00402843" w:rsidRDefault="00EB5A91" w:rsidP="00402843">
            <w:pPr>
              <w:spacing w:after="0"/>
              <w:jc w:val="center"/>
              <w:rPr>
                <w:rFonts w:ascii="Times New Roman" w:hAnsi="Times New Roman" w:cs="Times New Roman"/>
                <w:color w:val="000000"/>
                <w:sz w:val="24"/>
                <w:szCs w:val="28"/>
              </w:rPr>
            </w:pPr>
            <w:r w:rsidRPr="00402843">
              <w:rPr>
                <w:rFonts w:ascii="Times New Roman" w:hAnsi="Times New Roman" w:cs="Times New Roman"/>
                <w:color w:val="000000"/>
                <w:sz w:val="24"/>
                <w:szCs w:val="28"/>
              </w:rPr>
              <w:t xml:space="preserve"> МБОУ ШСОШ</w:t>
            </w:r>
          </w:p>
        </w:tc>
        <w:tc>
          <w:tcPr>
            <w:tcW w:w="2134" w:type="dxa"/>
            <w:tcBorders>
              <w:top w:val="single" w:sz="4" w:space="0" w:color="000000"/>
              <w:left w:val="single" w:sz="4" w:space="0" w:color="000000"/>
              <w:bottom w:val="single" w:sz="4" w:space="0" w:color="000000"/>
            </w:tcBorders>
            <w:shd w:val="clear" w:color="auto" w:fill="FFFFFF"/>
            <w:vAlign w:val="center"/>
          </w:tcPr>
          <w:p w:rsidR="00EB5A91" w:rsidRPr="00402843" w:rsidRDefault="00441869" w:rsidP="00402843">
            <w:pPr>
              <w:spacing w:after="0"/>
              <w:jc w:val="center"/>
              <w:rPr>
                <w:rFonts w:ascii="Times New Roman" w:hAnsi="Times New Roman" w:cs="Times New Roman"/>
                <w:color w:val="000000"/>
                <w:sz w:val="24"/>
                <w:szCs w:val="28"/>
              </w:rPr>
            </w:pPr>
            <w:r w:rsidRPr="00402843">
              <w:rPr>
                <w:rFonts w:ascii="Times New Roman" w:hAnsi="Times New Roman" w:cs="Times New Roman"/>
                <w:color w:val="000000"/>
                <w:sz w:val="24"/>
                <w:szCs w:val="28"/>
              </w:rPr>
              <w:t>1</w:t>
            </w:r>
          </w:p>
        </w:tc>
        <w:tc>
          <w:tcPr>
            <w:tcW w:w="2133" w:type="dxa"/>
            <w:tcBorders>
              <w:top w:val="single" w:sz="4" w:space="0" w:color="000000"/>
              <w:left w:val="single" w:sz="4" w:space="0" w:color="000000"/>
              <w:bottom w:val="single" w:sz="4" w:space="0" w:color="000000"/>
            </w:tcBorders>
            <w:shd w:val="clear" w:color="auto" w:fill="FFFFFF"/>
            <w:vAlign w:val="center"/>
          </w:tcPr>
          <w:p w:rsidR="00EB5A91" w:rsidRPr="00402843" w:rsidRDefault="00EB5A91" w:rsidP="00402843">
            <w:pPr>
              <w:spacing w:after="0"/>
              <w:jc w:val="center"/>
              <w:rPr>
                <w:rFonts w:ascii="Times New Roman" w:hAnsi="Times New Roman" w:cs="Times New Roman"/>
                <w:color w:val="000000"/>
                <w:sz w:val="24"/>
                <w:szCs w:val="28"/>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A91" w:rsidRPr="00402843" w:rsidRDefault="00441869" w:rsidP="00402843">
            <w:pPr>
              <w:spacing w:after="0"/>
              <w:jc w:val="center"/>
              <w:rPr>
                <w:rFonts w:ascii="Times New Roman" w:hAnsi="Times New Roman" w:cs="Times New Roman"/>
                <w:sz w:val="24"/>
                <w:szCs w:val="28"/>
              </w:rPr>
            </w:pPr>
            <w:r w:rsidRPr="00402843">
              <w:rPr>
                <w:rFonts w:ascii="Times New Roman" w:hAnsi="Times New Roman" w:cs="Times New Roman"/>
                <w:sz w:val="24"/>
                <w:szCs w:val="28"/>
              </w:rPr>
              <w:t>1</w:t>
            </w:r>
          </w:p>
        </w:tc>
      </w:tr>
      <w:tr w:rsidR="00EB5A91" w:rsidRPr="00402843" w:rsidTr="00FC34A2">
        <w:trPr>
          <w:trHeight w:val="600"/>
        </w:trPr>
        <w:tc>
          <w:tcPr>
            <w:tcW w:w="3166" w:type="dxa"/>
            <w:tcBorders>
              <w:top w:val="single" w:sz="4" w:space="0" w:color="000000"/>
              <w:left w:val="single" w:sz="4" w:space="0" w:color="000000"/>
              <w:bottom w:val="single" w:sz="4" w:space="0" w:color="000000"/>
            </w:tcBorders>
            <w:shd w:val="clear" w:color="auto" w:fill="FFFFFF"/>
            <w:vAlign w:val="center"/>
          </w:tcPr>
          <w:p w:rsidR="00EB5A91" w:rsidRPr="00402843" w:rsidRDefault="00EB5A91" w:rsidP="00402843">
            <w:pPr>
              <w:spacing w:after="0"/>
              <w:jc w:val="center"/>
              <w:rPr>
                <w:rFonts w:ascii="Times New Roman" w:hAnsi="Times New Roman" w:cs="Times New Roman"/>
                <w:color w:val="000000"/>
                <w:sz w:val="24"/>
                <w:szCs w:val="28"/>
              </w:rPr>
            </w:pPr>
            <w:r w:rsidRPr="00402843">
              <w:rPr>
                <w:rFonts w:ascii="Times New Roman" w:hAnsi="Times New Roman" w:cs="Times New Roman"/>
                <w:color w:val="000000"/>
                <w:sz w:val="24"/>
                <w:szCs w:val="28"/>
              </w:rPr>
              <w:t>МБОУ ТСОШ</w:t>
            </w:r>
          </w:p>
        </w:tc>
        <w:tc>
          <w:tcPr>
            <w:tcW w:w="2134" w:type="dxa"/>
            <w:tcBorders>
              <w:top w:val="single" w:sz="4" w:space="0" w:color="000000"/>
              <w:left w:val="single" w:sz="4" w:space="0" w:color="000000"/>
              <w:bottom w:val="single" w:sz="4" w:space="0" w:color="000000"/>
            </w:tcBorders>
            <w:shd w:val="clear" w:color="auto" w:fill="FFFFFF"/>
            <w:vAlign w:val="center"/>
          </w:tcPr>
          <w:p w:rsidR="00EB5A91" w:rsidRPr="00402843" w:rsidRDefault="00EB5A91" w:rsidP="00402843">
            <w:pPr>
              <w:spacing w:after="0"/>
              <w:jc w:val="center"/>
              <w:rPr>
                <w:rFonts w:ascii="Times New Roman" w:hAnsi="Times New Roman" w:cs="Times New Roman"/>
                <w:color w:val="000000"/>
                <w:sz w:val="24"/>
                <w:szCs w:val="28"/>
              </w:rPr>
            </w:pPr>
          </w:p>
        </w:tc>
        <w:tc>
          <w:tcPr>
            <w:tcW w:w="2133" w:type="dxa"/>
            <w:tcBorders>
              <w:top w:val="single" w:sz="4" w:space="0" w:color="000000"/>
              <w:left w:val="single" w:sz="4" w:space="0" w:color="000000"/>
              <w:bottom w:val="single" w:sz="4" w:space="0" w:color="000000"/>
            </w:tcBorders>
            <w:shd w:val="clear" w:color="auto" w:fill="FFFFFF"/>
            <w:vAlign w:val="center"/>
          </w:tcPr>
          <w:p w:rsidR="00EB5A91" w:rsidRPr="00402843" w:rsidRDefault="00EB5A91" w:rsidP="00402843">
            <w:pPr>
              <w:spacing w:after="0"/>
              <w:jc w:val="center"/>
              <w:rPr>
                <w:rFonts w:ascii="Times New Roman" w:hAnsi="Times New Roman" w:cs="Times New Roman"/>
                <w:color w:val="000000"/>
                <w:sz w:val="24"/>
                <w:szCs w:val="28"/>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A91" w:rsidRPr="00402843" w:rsidRDefault="00441869" w:rsidP="00402843">
            <w:pPr>
              <w:spacing w:after="0"/>
              <w:jc w:val="center"/>
              <w:rPr>
                <w:rFonts w:ascii="Times New Roman" w:hAnsi="Times New Roman" w:cs="Times New Roman"/>
                <w:sz w:val="24"/>
                <w:szCs w:val="28"/>
              </w:rPr>
            </w:pPr>
            <w:r w:rsidRPr="00402843">
              <w:rPr>
                <w:rFonts w:ascii="Times New Roman" w:hAnsi="Times New Roman" w:cs="Times New Roman"/>
                <w:sz w:val="24"/>
                <w:szCs w:val="28"/>
              </w:rPr>
              <w:t>4</w:t>
            </w:r>
          </w:p>
        </w:tc>
      </w:tr>
    </w:tbl>
    <w:p w:rsidR="006C2A44" w:rsidRPr="00FC34A2" w:rsidRDefault="00BA6654" w:rsidP="00402843">
      <w:pPr>
        <w:spacing w:after="0"/>
        <w:ind w:left="15"/>
        <w:jc w:val="both"/>
        <w:rPr>
          <w:rFonts w:ascii="Times New Roman" w:eastAsia="Times New Roman" w:hAnsi="Times New Roman" w:cs="Times New Roman"/>
          <w:color w:val="000000"/>
          <w:sz w:val="28"/>
          <w:szCs w:val="28"/>
          <w:lang w:eastAsia="ru-RU"/>
        </w:rPr>
      </w:pPr>
      <w:r w:rsidRPr="00FC34A2">
        <w:rPr>
          <w:rFonts w:ascii="Times New Roman" w:hAnsi="Times New Roman" w:cs="Times New Roman"/>
          <w:sz w:val="28"/>
          <w:szCs w:val="28"/>
          <w:lang w:eastAsia="ru-RU"/>
        </w:rPr>
        <w:t xml:space="preserve">  </w:t>
      </w:r>
    </w:p>
    <w:p w:rsidR="003D6094" w:rsidRPr="00FC34A2" w:rsidRDefault="003D6094" w:rsidP="00FC34A2">
      <w:pPr>
        <w:spacing w:after="0" w:line="240" w:lineRule="auto"/>
        <w:jc w:val="center"/>
        <w:rPr>
          <w:rFonts w:ascii="Times New Roman" w:hAnsi="Times New Roman" w:cs="Times New Roman"/>
          <w:b/>
          <w:sz w:val="28"/>
          <w:szCs w:val="28"/>
        </w:rPr>
      </w:pPr>
      <w:r w:rsidRPr="00FC34A2">
        <w:rPr>
          <w:rFonts w:ascii="Times New Roman" w:hAnsi="Times New Roman" w:cs="Times New Roman"/>
          <w:b/>
          <w:sz w:val="28"/>
          <w:szCs w:val="28"/>
        </w:rPr>
        <w:t xml:space="preserve"> Организация работы по учету детей с ограниченными возможностями здоровья и детей-инвалидов.</w:t>
      </w:r>
    </w:p>
    <w:p w:rsidR="005E1A90" w:rsidRPr="00FC34A2" w:rsidRDefault="003D6094" w:rsidP="00402843">
      <w:pPr>
        <w:spacing w:after="0"/>
        <w:jc w:val="both"/>
        <w:rPr>
          <w:rFonts w:ascii="Times New Roman" w:hAnsi="Times New Roman" w:cs="Times New Roman"/>
          <w:sz w:val="28"/>
          <w:szCs w:val="28"/>
        </w:rPr>
      </w:pPr>
      <w:r w:rsidRPr="00FC34A2">
        <w:rPr>
          <w:rFonts w:ascii="Times New Roman" w:hAnsi="Times New Roman" w:cs="Times New Roman"/>
          <w:sz w:val="28"/>
          <w:szCs w:val="28"/>
        </w:rPr>
        <w:t xml:space="preserve">  В 2019</w:t>
      </w:r>
      <w:r w:rsidR="00E84968" w:rsidRPr="00FC34A2">
        <w:rPr>
          <w:rFonts w:ascii="Times New Roman" w:hAnsi="Times New Roman" w:cs="Times New Roman"/>
          <w:sz w:val="28"/>
          <w:szCs w:val="28"/>
        </w:rPr>
        <w:t>-</w:t>
      </w:r>
      <w:r w:rsidRPr="00FC34A2">
        <w:rPr>
          <w:rFonts w:ascii="Times New Roman" w:hAnsi="Times New Roman" w:cs="Times New Roman"/>
          <w:sz w:val="28"/>
          <w:szCs w:val="28"/>
        </w:rPr>
        <w:t>20 уче</w:t>
      </w:r>
      <w:r w:rsidR="001C53BF" w:rsidRPr="00FC34A2">
        <w:rPr>
          <w:rFonts w:ascii="Times New Roman" w:hAnsi="Times New Roman" w:cs="Times New Roman"/>
          <w:sz w:val="28"/>
          <w:szCs w:val="28"/>
        </w:rPr>
        <w:t>бном году</w:t>
      </w:r>
      <w:r w:rsidRPr="00FC34A2">
        <w:rPr>
          <w:rFonts w:ascii="Times New Roman" w:hAnsi="Times New Roman" w:cs="Times New Roman"/>
          <w:sz w:val="28"/>
          <w:szCs w:val="28"/>
        </w:rPr>
        <w:t xml:space="preserve"> в общеобразовательных </w:t>
      </w:r>
      <w:r w:rsidR="001C53BF" w:rsidRPr="00FC34A2">
        <w:rPr>
          <w:rFonts w:ascii="Times New Roman" w:hAnsi="Times New Roman" w:cs="Times New Roman"/>
          <w:sz w:val="28"/>
          <w:szCs w:val="28"/>
        </w:rPr>
        <w:t>школах</w:t>
      </w:r>
      <w:r w:rsidRPr="00FC34A2">
        <w:rPr>
          <w:rFonts w:ascii="Times New Roman" w:hAnsi="Times New Roman" w:cs="Times New Roman"/>
          <w:sz w:val="28"/>
          <w:szCs w:val="28"/>
        </w:rPr>
        <w:t xml:space="preserve"> обуч</w:t>
      </w:r>
      <w:r w:rsidR="001C53BF" w:rsidRPr="00FC34A2">
        <w:rPr>
          <w:rFonts w:ascii="Times New Roman" w:hAnsi="Times New Roman" w:cs="Times New Roman"/>
          <w:sz w:val="28"/>
          <w:szCs w:val="28"/>
        </w:rPr>
        <w:t>ались</w:t>
      </w:r>
      <w:r w:rsidRPr="00FC34A2">
        <w:rPr>
          <w:rFonts w:ascii="Times New Roman" w:hAnsi="Times New Roman" w:cs="Times New Roman"/>
          <w:sz w:val="28"/>
          <w:szCs w:val="28"/>
        </w:rPr>
        <w:t xml:space="preserve"> 42 детей-инвалидов, из них 10 обучаются на дому.</w:t>
      </w:r>
      <w:r w:rsidR="001C53BF" w:rsidRPr="00FC34A2">
        <w:rPr>
          <w:rFonts w:ascii="Times New Roman" w:hAnsi="Times New Roman" w:cs="Times New Roman"/>
          <w:sz w:val="28"/>
          <w:szCs w:val="28"/>
        </w:rPr>
        <w:t xml:space="preserve">  Образовательный процесс для обучающихся с ОВЗ</w:t>
      </w:r>
      <w:r w:rsidR="00C96ECF" w:rsidRPr="00FC34A2">
        <w:rPr>
          <w:rFonts w:ascii="Times New Roman" w:hAnsi="Times New Roman" w:cs="Times New Roman"/>
          <w:sz w:val="28"/>
          <w:szCs w:val="28"/>
        </w:rPr>
        <w:t xml:space="preserve"> (с</w:t>
      </w:r>
      <w:r w:rsidR="00C214AA" w:rsidRPr="00FC34A2">
        <w:rPr>
          <w:rFonts w:ascii="Times New Roman" w:hAnsi="Times New Roman" w:cs="Times New Roman"/>
          <w:sz w:val="28"/>
          <w:szCs w:val="28"/>
        </w:rPr>
        <w:t xml:space="preserve"> </w:t>
      </w:r>
      <w:r w:rsidR="00C96ECF" w:rsidRPr="00FC34A2">
        <w:rPr>
          <w:rFonts w:ascii="Times New Roman" w:hAnsi="Times New Roman" w:cs="Times New Roman"/>
          <w:sz w:val="28"/>
          <w:szCs w:val="28"/>
        </w:rPr>
        <w:t>ограниченными возможностями</w:t>
      </w:r>
      <w:r w:rsidR="00E84968" w:rsidRPr="00FC34A2">
        <w:rPr>
          <w:rFonts w:ascii="Times New Roman" w:hAnsi="Times New Roman" w:cs="Times New Roman"/>
          <w:sz w:val="28"/>
          <w:szCs w:val="28"/>
        </w:rPr>
        <w:t xml:space="preserve"> </w:t>
      </w:r>
      <w:r w:rsidR="00C96ECF" w:rsidRPr="00FC34A2">
        <w:rPr>
          <w:rFonts w:ascii="Times New Roman" w:hAnsi="Times New Roman" w:cs="Times New Roman"/>
          <w:sz w:val="28"/>
          <w:szCs w:val="28"/>
        </w:rPr>
        <w:t>здоровь</w:t>
      </w:r>
      <w:r w:rsidR="00A912B0" w:rsidRPr="00FC34A2">
        <w:rPr>
          <w:rFonts w:ascii="Times New Roman" w:hAnsi="Times New Roman" w:cs="Times New Roman"/>
          <w:sz w:val="28"/>
          <w:szCs w:val="28"/>
        </w:rPr>
        <w:t>я</w:t>
      </w:r>
      <w:r w:rsidR="00C96ECF" w:rsidRPr="00FC34A2">
        <w:rPr>
          <w:rFonts w:ascii="Times New Roman" w:hAnsi="Times New Roman" w:cs="Times New Roman"/>
          <w:sz w:val="28"/>
          <w:szCs w:val="28"/>
        </w:rPr>
        <w:t>)</w:t>
      </w:r>
      <w:r w:rsidR="001C53BF" w:rsidRPr="00FC34A2">
        <w:rPr>
          <w:rFonts w:ascii="Times New Roman" w:hAnsi="Times New Roman" w:cs="Times New Roman"/>
          <w:sz w:val="28"/>
          <w:szCs w:val="28"/>
        </w:rPr>
        <w:t xml:space="preserve">   организовались в соответствие с ФГОС начального общего образования</w:t>
      </w:r>
      <w:r w:rsidR="00C96ECF" w:rsidRPr="00FC34A2">
        <w:rPr>
          <w:rFonts w:ascii="Times New Roman" w:hAnsi="Times New Roman" w:cs="Times New Roman"/>
          <w:sz w:val="28"/>
          <w:szCs w:val="28"/>
        </w:rPr>
        <w:t>.</w:t>
      </w:r>
      <w:r w:rsidR="001C53BF" w:rsidRPr="00FC34A2">
        <w:rPr>
          <w:rFonts w:ascii="Times New Roman" w:hAnsi="Times New Roman" w:cs="Times New Roman"/>
          <w:sz w:val="28"/>
          <w:szCs w:val="28"/>
        </w:rPr>
        <w:t xml:space="preserve"> </w:t>
      </w:r>
      <w:r w:rsidR="005E1A90" w:rsidRPr="00FC34A2">
        <w:rPr>
          <w:rFonts w:ascii="Times New Roman" w:hAnsi="Times New Roman" w:cs="Times New Roman"/>
          <w:b/>
          <w:sz w:val="28"/>
          <w:szCs w:val="28"/>
        </w:rPr>
        <w:t xml:space="preserve"> </w:t>
      </w:r>
      <w:r w:rsidR="005E1A90" w:rsidRPr="00FC34A2">
        <w:rPr>
          <w:rFonts w:ascii="Times New Roman" w:hAnsi="Times New Roman" w:cs="Times New Roman"/>
          <w:sz w:val="28"/>
          <w:szCs w:val="28"/>
        </w:rPr>
        <w:t xml:space="preserve">         </w:t>
      </w:r>
      <w:r w:rsidR="00341D20" w:rsidRPr="00FC34A2">
        <w:rPr>
          <w:rFonts w:ascii="Times New Roman" w:hAnsi="Times New Roman" w:cs="Times New Roman"/>
          <w:sz w:val="28"/>
          <w:szCs w:val="28"/>
        </w:rPr>
        <w:t xml:space="preserve">   </w:t>
      </w:r>
      <w:r w:rsidR="005E1A90" w:rsidRPr="00FC34A2">
        <w:rPr>
          <w:rFonts w:ascii="Times New Roman" w:hAnsi="Times New Roman" w:cs="Times New Roman"/>
          <w:sz w:val="28"/>
          <w:szCs w:val="28"/>
        </w:rPr>
        <w:t>Вывод:</w:t>
      </w:r>
    </w:p>
    <w:p w:rsidR="005E1A90" w:rsidRPr="00FC34A2" w:rsidRDefault="005E1A90" w:rsidP="00402843">
      <w:pPr>
        <w:jc w:val="both"/>
        <w:rPr>
          <w:rFonts w:ascii="Times New Roman" w:hAnsi="Times New Roman" w:cs="Times New Roman"/>
          <w:sz w:val="28"/>
          <w:szCs w:val="28"/>
        </w:rPr>
      </w:pPr>
      <w:r w:rsidRPr="00FC34A2">
        <w:rPr>
          <w:rFonts w:ascii="Times New Roman" w:hAnsi="Times New Roman" w:cs="Times New Roman"/>
          <w:sz w:val="28"/>
          <w:szCs w:val="28"/>
        </w:rPr>
        <w:t>- Продолжить работу над ранним выявлением детей с ограниченными возможностями здоровья и своевременным направлением на психолого-медико-педагогическую комиссию (ПМПК)</w:t>
      </w:r>
    </w:p>
    <w:p w:rsidR="00356363" w:rsidRPr="00881897" w:rsidRDefault="00356363" w:rsidP="00881897">
      <w:pPr>
        <w:tabs>
          <w:tab w:val="left" w:pos="1418"/>
        </w:tabs>
        <w:spacing w:after="0"/>
        <w:jc w:val="center"/>
        <w:rPr>
          <w:rFonts w:ascii="Times New Roman" w:hAnsi="Times New Roman"/>
          <w:b/>
          <w:sz w:val="28"/>
          <w:szCs w:val="28"/>
        </w:rPr>
      </w:pPr>
      <w:r w:rsidRPr="00881897">
        <w:rPr>
          <w:rFonts w:ascii="Times New Roman" w:hAnsi="Times New Roman"/>
          <w:b/>
          <w:sz w:val="28"/>
          <w:szCs w:val="28"/>
        </w:rPr>
        <w:t xml:space="preserve">Оценка функционирования внутренней системы оценки </w:t>
      </w:r>
      <w:r w:rsidR="00881897">
        <w:rPr>
          <w:rFonts w:ascii="Times New Roman" w:hAnsi="Times New Roman"/>
          <w:b/>
          <w:sz w:val="28"/>
          <w:szCs w:val="28"/>
        </w:rPr>
        <w:t xml:space="preserve">     </w:t>
      </w:r>
      <w:r w:rsidRPr="00881897">
        <w:rPr>
          <w:rFonts w:ascii="Times New Roman" w:hAnsi="Times New Roman"/>
          <w:b/>
          <w:sz w:val="28"/>
          <w:szCs w:val="28"/>
        </w:rPr>
        <w:t>качества образования.</w:t>
      </w:r>
    </w:p>
    <w:p w:rsidR="00356363" w:rsidRP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В рамках создания внутренней системы оценки качества образования (далее – ВСОКО) значительная роль отводится совершенствованию системы оценки образовательных достижений обучающихся. В настоящее время в России и, соответственно, в Республике Тыва оценка образовательных достижений учащихся осуществляется в ходе:</w:t>
      </w:r>
    </w:p>
    <w:p w:rsidR="00356363" w:rsidRP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 xml:space="preserve"> • государственной итоговой аттестации выпускников средней школы в форме единого государственного экзамена (ЕГЭ); </w:t>
      </w:r>
    </w:p>
    <w:p w:rsidR="00356363" w:rsidRP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 государственной итоговой аттестации выпускников основной школы в форме основного государственного экзамена (ОГЭ);</w:t>
      </w:r>
    </w:p>
    <w:p w:rsidR="00356363" w:rsidRP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 xml:space="preserve"> • всероссийских проверочных работ (В</w:t>
      </w:r>
      <w:r w:rsidR="000E3041">
        <w:rPr>
          <w:rFonts w:ascii="Times New Roman" w:hAnsi="Times New Roman"/>
          <w:sz w:val="28"/>
          <w:szCs w:val="28"/>
        </w:rPr>
        <w:t>ПР)</w:t>
      </w:r>
      <w:r w:rsidR="003C5C80">
        <w:rPr>
          <w:rFonts w:ascii="Times New Roman" w:hAnsi="Times New Roman"/>
          <w:sz w:val="28"/>
          <w:szCs w:val="28"/>
        </w:rPr>
        <w:t>, ( РПР)</w:t>
      </w:r>
    </w:p>
    <w:p w:rsidR="00356363" w:rsidRP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 xml:space="preserve"> • исследований компетенций учителей (ИКУ); </w:t>
      </w:r>
    </w:p>
    <w:p w:rsid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 xml:space="preserve">• промежуточной аттестации учащихся, организуемой на уровне класса и школы. </w:t>
      </w:r>
    </w:p>
    <w:p w:rsidR="003C5C80" w:rsidRPr="003C5C80" w:rsidRDefault="003C5C80" w:rsidP="00DE4DE6">
      <w:pPr>
        <w:pStyle w:val="a6"/>
        <w:tabs>
          <w:tab w:val="left" w:pos="1418"/>
        </w:tabs>
        <w:spacing w:after="0"/>
        <w:ind w:left="0"/>
        <w:jc w:val="center"/>
        <w:rPr>
          <w:rFonts w:ascii="Times New Roman" w:hAnsi="Times New Roman"/>
          <w:b/>
          <w:sz w:val="28"/>
          <w:szCs w:val="28"/>
        </w:rPr>
      </w:pPr>
      <w:r w:rsidRPr="003C5C80">
        <w:rPr>
          <w:rFonts w:ascii="Times New Roman" w:hAnsi="Times New Roman"/>
          <w:b/>
          <w:sz w:val="28"/>
          <w:szCs w:val="28"/>
        </w:rPr>
        <w:lastRenderedPageBreak/>
        <w:t>Результаты  РПР</w:t>
      </w:r>
      <w:r w:rsidR="00420F13">
        <w:rPr>
          <w:rFonts w:ascii="Times New Roman" w:hAnsi="Times New Roman"/>
          <w:b/>
          <w:sz w:val="28"/>
          <w:szCs w:val="28"/>
        </w:rPr>
        <w:t xml:space="preserve"> в 2020 году</w:t>
      </w:r>
      <w:r w:rsidRPr="003C5C80">
        <w:rPr>
          <w:rFonts w:ascii="Times New Roman" w:hAnsi="Times New Roman"/>
          <w:b/>
          <w:sz w:val="28"/>
          <w:szCs w:val="28"/>
        </w:rPr>
        <w:t>.</w:t>
      </w:r>
    </w:p>
    <w:p w:rsidR="00912730" w:rsidRDefault="00FC34A2" w:rsidP="00FC34A2">
      <w:pPr>
        <w:jc w:val="both"/>
        <w:rPr>
          <w:rFonts w:ascii="Times New Roman" w:eastAsia="Calibri" w:hAnsi="Times New Roman" w:cs="Times New Roman"/>
          <w:sz w:val="28"/>
          <w:szCs w:val="28"/>
        </w:rPr>
      </w:pPr>
      <w:r>
        <w:rPr>
          <w:rFonts w:ascii="Times New Roman" w:hAnsi="Times New Roman"/>
          <w:sz w:val="28"/>
          <w:szCs w:val="28"/>
        </w:rPr>
        <w:tab/>
      </w:r>
      <w:r w:rsidR="003C5C80" w:rsidRPr="00273818">
        <w:rPr>
          <w:rFonts w:ascii="Times New Roman" w:hAnsi="Times New Roman"/>
          <w:sz w:val="28"/>
          <w:szCs w:val="28"/>
        </w:rPr>
        <w:t>Региональная проверочная работа по русскому языку и математике</w:t>
      </w:r>
      <w:r w:rsidR="007E54A1">
        <w:rPr>
          <w:rFonts w:ascii="Times New Roman" w:hAnsi="Times New Roman"/>
          <w:sz w:val="28"/>
          <w:szCs w:val="28"/>
        </w:rPr>
        <w:t xml:space="preserve"> </w:t>
      </w:r>
      <w:r w:rsidR="003C5C80" w:rsidRPr="00273818">
        <w:rPr>
          <w:rFonts w:ascii="Times New Roman" w:hAnsi="Times New Roman"/>
          <w:sz w:val="28"/>
          <w:szCs w:val="28"/>
        </w:rPr>
        <w:t>проводилась на основании  приказов Министерства образования и науки Республики Тыва от 11 октября 2019 года №1298-д «Об утверждении плана</w:t>
      </w:r>
      <w:r w:rsidR="007E54A1">
        <w:rPr>
          <w:rFonts w:ascii="Times New Roman" w:hAnsi="Times New Roman"/>
          <w:sz w:val="28"/>
          <w:szCs w:val="28"/>
        </w:rPr>
        <w:t xml:space="preserve"> </w:t>
      </w:r>
      <w:r w:rsidR="003C5C80" w:rsidRPr="00273818">
        <w:rPr>
          <w:rFonts w:ascii="Times New Roman" w:hAnsi="Times New Roman"/>
          <w:sz w:val="28"/>
          <w:szCs w:val="28"/>
        </w:rPr>
        <w:t xml:space="preserve">мероприятий по оценке качества образования  на территории Республики Тыва на 2019-2020 учебный год», от 17 октября 2019 года №1322-д «О проведении Региональных проверочных работ в Республике Тыва в октябре 2019 года» для обучающихся 5,8 классов общеобразовательных организаций Республики Тыва.  Цель проведения региональных проверочных работ –определить уровень общеобразовательной подготовки обучающихся в соответствии с требованиями ФГОС.  Предметы РПР: русский язык, математика. Дата проведения РПР: 22 октября 2019 года – математика, 23 октября 2019 года - русский язык  Принципом РПР является единство подходов к составлению вариантов, проведению самих работ и их оцениванию.  </w:t>
      </w:r>
    </w:p>
    <w:p w:rsidR="00912730" w:rsidRPr="001C2D44" w:rsidRDefault="00912730" w:rsidP="001C2D44">
      <w:pPr>
        <w:spacing w:after="0" w:line="240" w:lineRule="auto"/>
        <w:ind w:firstLine="708"/>
        <w:contextualSpacing/>
        <w:jc w:val="both"/>
        <w:rPr>
          <w:rFonts w:ascii="Times New Roman" w:eastAsia="Calibri" w:hAnsi="Times New Roman" w:cs="Times New Roman"/>
          <w:b/>
          <w:sz w:val="28"/>
          <w:szCs w:val="28"/>
          <w:lang w:eastAsia="ru-RU"/>
        </w:rPr>
      </w:pPr>
      <w:r w:rsidRPr="001C2D44">
        <w:rPr>
          <w:rFonts w:ascii="Times New Roman" w:eastAsia="Calibri" w:hAnsi="Times New Roman" w:cs="Times New Roman"/>
          <w:b/>
          <w:sz w:val="28"/>
          <w:szCs w:val="28"/>
          <w:lang w:eastAsia="ru-RU"/>
        </w:rPr>
        <w:t xml:space="preserve">                          </w:t>
      </w:r>
      <w:r w:rsidR="00E81E78" w:rsidRPr="001C2D44">
        <w:rPr>
          <w:rFonts w:ascii="Times New Roman" w:eastAsia="Calibri" w:hAnsi="Times New Roman" w:cs="Times New Roman"/>
          <w:b/>
          <w:sz w:val="28"/>
          <w:szCs w:val="28"/>
          <w:lang w:eastAsia="ru-RU"/>
        </w:rPr>
        <w:t xml:space="preserve"> </w:t>
      </w:r>
      <w:r w:rsidRPr="001C2D44">
        <w:rPr>
          <w:rFonts w:ascii="Times New Roman" w:eastAsia="Calibri" w:hAnsi="Times New Roman" w:cs="Times New Roman"/>
          <w:b/>
          <w:sz w:val="28"/>
          <w:szCs w:val="28"/>
          <w:lang w:eastAsia="ru-RU"/>
        </w:rPr>
        <w:t>Проверочная работа в 5 классах.</w:t>
      </w:r>
    </w:p>
    <w:p w:rsidR="00D5079E" w:rsidRPr="00D5079E" w:rsidRDefault="00FC34A2" w:rsidP="00DE4DE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E81E78" w:rsidRPr="00E81E78">
        <w:rPr>
          <w:rFonts w:ascii="Times New Roman" w:eastAsia="Calibri" w:hAnsi="Times New Roman" w:cs="Times New Roman"/>
          <w:sz w:val="28"/>
          <w:szCs w:val="28"/>
        </w:rPr>
        <w:t xml:space="preserve"> </w:t>
      </w:r>
      <w:r w:rsidR="00912730" w:rsidRPr="00912730">
        <w:rPr>
          <w:rFonts w:ascii="Times New Roman" w:eastAsia="Calibri" w:hAnsi="Times New Roman" w:cs="Times New Roman"/>
          <w:sz w:val="28"/>
          <w:szCs w:val="28"/>
        </w:rPr>
        <w:t xml:space="preserve">Всего обучающихся по </w:t>
      </w:r>
      <w:r w:rsidR="00912730">
        <w:rPr>
          <w:rFonts w:ascii="Times New Roman" w:eastAsia="Calibri" w:hAnsi="Times New Roman" w:cs="Times New Roman"/>
          <w:sz w:val="28"/>
          <w:szCs w:val="28"/>
        </w:rPr>
        <w:t>кожууне</w:t>
      </w:r>
      <w:r w:rsidR="00912730" w:rsidRPr="00912730">
        <w:rPr>
          <w:rFonts w:ascii="Times New Roman" w:eastAsia="Calibri" w:hAnsi="Times New Roman" w:cs="Times New Roman"/>
          <w:sz w:val="28"/>
          <w:szCs w:val="28"/>
        </w:rPr>
        <w:t xml:space="preserve"> в 5 классах по АИС </w:t>
      </w:r>
      <w:r w:rsidR="004E23AA">
        <w:rPr>
          <w:rFonts w:ascii="Times New Roman" w:eastAsia="Calibri" w:hAnsi="Times New Roman" w:cs="Times New Roman"/>
          <w:sz w:val="28"/>
          <w:szCs w:val="28"/>
        </w:rPr>
        <w:t>215</w:t>
      </w:r>
      <w:r w:rsidR="00912730" w:rsidRPr="00912730">
        <w:rPr>
          <w:rFonts w:ascii="Times New Roman" w:eastAsia="Calibri" w:hAnsi="Times New Roman" w:cs="Times New Roman"/>
          <w:sz w:val="28"/>
          <w:szCs w:val="28"/>
        </w:rPr>
        <w:t xml:space="preserve">. В диагностическом замере по математике приняли участие </w:t>
      </w:r>
      <w:r w:rsidR="004E23AA">
        <w:rPr>
          <w:rFonts w:ascii="Times New Roman" w:eastAsia="Calibri" w:hAnsi="Times New Roman" w:cs="Times New Roman"/>
          <w:sz w:val="28"/>
          <w:szCs w:val="28"/>
        </w:rPr>
        <w:t>201</w:t>
      </w:r>
      <w:r w:rsidR="00912730" w:rsidRPr="00912730">
        <w:rPr>
          <w:rFonts w:ascii="Times New Roman" w:eastAsia="Calibri" w:hAnsi="Times New Roman" w:cs="Times New Roman"/>
          <w:sz w:val="28"/>
          <w:szCs w:val="28"/>
        </w:rPr>
        <w:t xml:space="preserve"> обучающихся, что составляет 90,37 % от общего количества обучающихся 5 классов </w:t>
      </w:r>
      <w:r w:rsidR="004E23AA">
        <w:rPr>
          <w:rFonts w:ascii="Times New Roman" w:eastAsia="Calibri" w:hAnsi="Times New Roman" w:cs="Times New Roman"/>
          <w:sz w:val="28"/>
          <w:szCs w:val="28"/>
        </w:rPr>
        <w:t>кожууна</w:t>
      </w:r>
      <w:r w:rsidR="00912730" w:rsidRPr="00912730">
        <w:rPr>
          <w:rFonts w:ascii="Times New Roman" w:eastAsia="Calibri" w:hAnsi="Times New Roman" w:cs="Times New Roman"/>
          <w:sz w:val="28"/>
          <w:szCs w:val="28"/>
        </w:rPr>
        <w:t xml:space="preserve">.  В диагностическом замере по русскому языку приняли </w:t>
      </w:r>
      <w:r w:rsidR="000A49A4">
        <w:rPr>
          <w:rFonts w:ascii="Times New Roman" w:eastAsia="Calibri" w:hAnsi="Times New Roman" w:cs="Times New Roman"/>
          <w:sz w:val="28"/>
          <w:szCs w:val="28"/>
        </w:rPr>
        <w:t>201</w:t>
      </w:r>
      <w:r w:rsidR="00912730" w:rsidRPr="00912730">
        <w:rPr>
          <w:rFonts w:ascii="Times New Roman" w:eastAsia="Calibri" w:hAnsi="Times New Roman" w:cs="Times New Roman"/>
          <w:sz w:val="28"/>
          <w:szCs w:val="28"/>
        </w:rPr>
        <w:t xml:space="preserve"> обучающихся, </w:t>
      </w:r>
      <w:r w:rsidR="00D5079E" w:rsidRPr="00D5079E">
        <w:rPr>
          <w:rFonts w:ascii="Times New Roman" w:eastAsia="Calibri" w:hAnsi="Times New Roman" w:cs="Times New Roman"/>
          <w:sz w:val="28"/>
          <w:szCs w:val="28"/>
        </w:rPr>
        <w:t xml:space="preserve">что составляет 90,48% от общего количества обучающихся 5-х </w:t>
      </w:r>
      <w:r w:rsidR="004E23AA">
        <w:rPr>
          <w:rFonts w:ascii="Times New Roman" w:eastAsia="Calibri" w:hAnsi="Times New Roman" w:cs="Times New Roman"/>
          <w:sz w:val="28"/>
          <w:szCs w:val="28"/>
        </w:rPr>
        <w:t>классов кожууна</w:t>
      </w:r>
      <w:r w:rsidR="00D5079E" w:rsidRPr="00D5079E">
        <w:rPr>
          <w:rFonts w:ascii="Times New Roman" w:eastAsia="Calibri" w:hAnsi="Times New Roman" w:cs="Times New Roman"/>
          <w:sz w:val="28"/>
          <w:szCs w:val="28"/>
        </w:rPr>
        <w:t xml:space="preserve">. </w:t>
      </w:r>
    </w:p>
    <w:p w:rsidR="00147637" w:rsidRPr="004E23AA" w:rsidRDefault="00FC34A2" w:rsidP="00DE4DE6">
      <w:pPr>
        <w:spacing w:after="0"/>
        <w:jc w:val="both"/>
        <w:rPr>
          <w:rFonts w:ascii="Times New Roman" w:eastAsia="Calibri" w:hAnsi="Times New Roman" w:cs="Times New Roman"/>
          <w:sz w:val="28"/>
          <w:szCs w:val="28"/>
        </w:rPr>
      </w:pPr>
      <w:r>
        <w:rPr>
          <w:rFonts w:ascii="Times New Roman" w:hAnsi="Times New Roman"/>
          <w:sz w:val="28"/>
          <w:szCs w:val="28"/>
        </w:rPr>
        <w:tab/>
      </w:r>
      <w:r w:rsidR="00FC4A9E" w:rsidRPr="00FC4A9E">
        <w:rPr>
          <w:rFonts w:ascii="Times New Roman" w:hAnsi="Times New Roman"/>
          <w:sz w:val="28"/>
          <w:szCs w:val="28"/>
        </w:rPr>
        <w:t xml:space="preserve">Цель диагностической работы – определить достижение учащимися тех планируемых результатов по русскому языку за курс начальной школы, которые обеспечивают базу для успешного продолжения образования в основной школе.  </w:t>
      </w:r>
    </w:p>
    <w:p w:rsidR="00F21337" w:rsidRPr="00300BB8" w:rsidRDefault="00147637" w:rsidP="00300BB8">
      <w:pPr>
        <w:tabs>
          <w:tab w:val="left" w:pos="1418"/>
        </w:tabs>
        <w:spacing w:after="0" w:line="240" w:lineRule="auto"/>
        <w:rPr>
          <w:rFonts w:ascii="Times New Roman" w:hAnsi="Times New Roman"/>
          <w:b/>
          <w:sz w:val="28"/>
          <w:szCs w:val="28"/>
        </w:rPr>
      </w:pPr>
      <w:r w:rsidRPr="009B5A89">
        <w:rPr>
          <w:rFonts w:ascii="Times New Roman" w:hAnsi="Times New Roman"/>
          <w:b/>
          <w:sz w:val="28"/>
          <w:szCs w:val="28"/>
        </w:rPr>
        <w:t xml:space="preserve">Сводные результаты РПР по русскому языку обучающихся 5 -х классах </w:t>
      </w:r>
    </w:p>
    <w:tbl>
      <w:tblPr>
        <w:tblStyle w:val="a3"/>
        <w:tblW w:w="0" w:type="auto"/>
        <w:tblLook w:val="04A0" w:firstRow="1" w:lastRow="0" w:firstColumn="1" w:lastColumn="0" w:noHBand="0" w:noVBand="1"/>
      </w:tblPr>
      <w:tblGrid>
        <w:gridCol w:w="711"/>
        <w:gridCol w:w="1248"/>
        <w:gridCol w:w="1477"/>
        <w:gridCol w:w="782"/>
        <w:gridCol w:w="782"/>
        <w:gridCol w:w="782"/>
        <w:gridCol w:w="782"/>
        <w:gridCol w:w="885"/>
        <w:gridCol w:w="851"/>
        <w:gridCol w:w="845"/>
      </w:tblGrid>
      <w:tr w:rsidR="00012D46" w:rsidRPr="00300BB8" w:rsidTr="004073DB">
        <w:tc>
          <w:tcPr>
            <w:tcW w:w="773" w:type="dxa"/>
          </w:tcPr>
          <w:p w:rsidR="00012D46" w:rsidRPr="00300BB8" w:rsidRDefault="00012D4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w:t>
            </w:r>
          </w:p>
        </w:tc>
        <w:tc>
          <w:tcPr>
            <w:tcW w:w="1277" w:type="dxa"/>
          </w:tcPr>
          <w:p w:rsidR="00012D46" w:rsidRPr="00300BB8" w:rsidRDefault="00012D4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 xml:space="preserve"> ОО</w:t>
            </w:r>
          </w:p>
        </w:tc>
        <w:tc>
          <w:tcPr>
            <w:tcW w:w="1512" w:type="dxa"/>
          </w:tcPr>
          <w:p w:rsidR="00012D46" w:rsidRPr="00300BB8" w:rsidRDefault="00012D4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Участники</w:t>
            </w:r>
          </w:p>
        </w:tc>
        <w:tc>
          <w:tcPr>
            <w:tcW w:w="831" w:type="dxa"/>
          </w:tcPr>
          <w:p w:rsidR="00012D46" w:rsidRPr="00300BB8" w:rsidRDefault="00012D4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w:t>
            </w:r>
          </w:p>
        </w:tc>
        <w:tc>
          <w:tcPr>
            <w:tcW w:w="831" w:type="dxa"/>
          </w:tcPr>
          <w:p w:rsidR="00012D46" w:rsidRPr="00300BB8" w:rsidRDefault="00012D4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w:t>
            </w:r>
          </w:p>
        </w:tc>
        <w:tc>
          <w:tcPr>
            <w:tcW w:w="831" w:type="dxa"/>
          </w:tcPr>
          <w:p w:rsidR="00012D46" w:rsidRPr="00300BB8" w:rsidRDefault="00012D4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«4»</w:t>
            </w:r>
          </w:p>
        </w:tc>
        <w:tc>
          <w:tcPr>
            <w:tcW w:w="831" w:type="dxa"/>
          </w:tcPr>
          <w:p w:rsidR="00012D46" w:rsidRPr="00300BB8" w:rsidRDefault="00012D4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«5»</w:t>
            </w:r>
          </w:p>
        </w:tc>
        <w:tc>
          <w:tcPr>
            <w:tcW w:w="915" w:type="dxa"/>
          </w:tcPr>
          <w:p w:rsidR="00012D46" w:rsidRPr="00300BB8" w:rsidRDefault="00012D4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 xml:space="preserve"> ОУ%</w:t>
            </w:r>
          </w:p>
        </w:tc>
        <w:tc>
          <w:tcPr>
            <w:tcW w:w="887" w:type="dxa"/>
          </w:tcPr>
          <w:p w:rsidR="00012D46" w:rsidRPr="00300BB8" w:rsidRDefault="00012D4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 xml:space="preserve"> КЗ%</w:t>
            </w:r>
          </w:p>
        </w:tc>
        <w:tc>
          <w:tcPr>
            <w:tcW w:w="882" w:type="dxa"/>
          </w:tcPr>
          <w:p w:rsidR="00012D46" w:rsidRPr="00300BB8" w:rsidRDefault="00012D4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 xml:space="preserve"> СБО</w:t>
            </w:r>
          </w:p>
        </w:tc>
      </w:tr>
      <w:tr w:rsidR="00F4307F" w:rsidRPr="00300BB8" w:rsidTr="004073DB">
        <w:tc>
          <w:tcPr>
            <w:tcW w:w="773" w:type="dxa"/>
          </w:tcPr>
          <w:p w:rsidR="00F4307F" w:rsidRPr="00300BB8" w:rsidRDefault="00F4307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w:t>
            </w:r>
          </w:p>
        </w:tc>
        <w:tc>
          <w:tcPr>
            <w:tcW w:w="1277" w:type="dxa"/>
          </w:tcPr>
          <w:p w:rsidR="00F4307F" w:rsidRPr="00300BB8" w:rsidRDefault="00B12687"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 xml:space="preserve"> ТСОШ</w:t>
            </w:r>
          </w:p>
        </w:tc>
        <w:tc>
          <w:tcPr>
            <w:tcW w:w="1512" w:type="dxa"/>
          </w:tcPr>
          <w:p w:rsidR="00F4307F" w:rsidRPr="00300BB8" w:rsidRDefault="00FC55A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79</w:t>
            </w:r>
          </w:p>
        </w:tc>
        <w:tc>
          <w:tcPr>
            <w:tcW w:w="831" w:type="dxa"/>
          </w:tcPr>
          <w:p w:rsidR="00F4307F" w:rsidRPr="00300BB8" w:rsidRDefault="00363D0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13</w:t>
            </w:r>
          </w:p>
        </w:tc>
        <w:tc>
          <w:tcPr>
            <w:tcW w:w="831" w:type="dxa"/>
          </w:tcPr>
          <w:p w:rsidR="00F4307F" w:rsidRPr="00300BB8" w:rsidRDefault="0007645B"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27</w:t>
            </w:r>
          </w:p>
        </w:tc>
        <w:tc>
          <w:tcPr>
            <w:tcW w:w="831" w:type="dxa"/>
          </w:tcPr>
          <w:p w:rsidR="00F4307F" w:rsidRPr="00300BB8" w:rsidRDefault="008C2AE4"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29</w:t>
            </w:r>
          </w:p>
        </w:tc>
        <w:tc>
          <w:tcPr>
            <w:tcW w:w="831" w:type="dxa"/>
          </w:tcPr>
          <w:p w:rsidR="00F4307F" w:rsidRPr="00300BB8" w:rsidRDefault="00D66E5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10</w:t>
            </w:r>
          </w:p>
        </w:tc>
        <w:tc>
          <w:tcPr>
            <w:tcW w:w="915" w:type="dxa"/>
          </w:tcPr>
          <w:p w:rsidR="00F4307F" w:rsidRPr="00300BB8" w:rsidRDefault="00CD7CC3"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83</w:t>
            </w:r>
          </w:p>
        </w:tc>
        <w:tc>
          <w:tcPr>
            <w:tcW w:w="887" w:type="dxa"/>
          </w:tcPr>
          <w:p w:rsidR="00F4307F" w:rsidRPr="00300BB8" w:rsidRDefault="00085D05"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40</w:t>
            </w:r>
          </w:p>
        </w:tc>
        <w:tc>
          <w:tcPr>
            <w:tcW w:w="882" w:type="dxa"/>
          </w:tcPr>
          <w:p w:rsidR="00F4307F" w:rsidRPr="00300BB8" w:rsidRDefault="005E2DD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3,45</w:t>
            </w:r>
          </w:p>
        </w:tc>
      </w:tr>
      <w:tr w:rsidR="00F4307F" w:rsidRPr="00300BB8" w:rsidTr="004073DB">
        <w:tc>
          <w:tcPr>
            <w:tcW w:w="773" w:type="dxa"/>
          </w:tcPr>
          <w:p w:rsidR="00F4307F" w:rsidRPr="00300BB8" w:rsidRDefault="00F4307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w:t>
            </w:r>
          </w:p>
        </w:tc>
        <w:tc>
          <w:tcPr>
            <w:tcW w:w="1277" w:type="dxa"/>
          </w:tcPr>
          <w:p w:rsidR="00F4307F" w:rsidRPr="00300BB8" w:rsidRDefault="00B12687"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БТСОШ</w:t>
            </w:r>
          </w:p>
        </w:tc>
        <w:tc>
          <w:tcPr>
            <w:tcW w:w="1512" w:type="dxa"/>
          </w:tcPr>
          <w:p w:rsidR="00F4307F" w:rsidRPr="00300BB8" w:rsidRDefault="00FC55A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35</w:t>
            </w:r>
          </w:p>
        </w:tc>
        <w:tc>
          <w:tcPr>
            <w:tcW w:w="831" w:type="dxa"/>
          </w:tcPr>
          <w:p w:rsidR="00F4307F" w:rsidRPr="00300BB8" w:rsidRDefault="00363D0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w:t>
            </w:r>
          </w:p>
        </w:tc>
        <w:tc>
          <w:tcPr>
            <w:tcW w:w="831" w:type="dxa"/>
          </w:tcPr>
          <w:p w:rsidR="00F4307F" w:rsidRPr="00300BB8" w:rsidRDefault="0007645B"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7</w:t>
            </w:r>
          </w:p>
        </w:tc>
        <w:tc>
          <w:tcPr>
            <w:tcW w:w="831" w:type="dxa"/>
          </w:tcPr>
          <w:p w:rsidR="00F4307F" w:rsidRPr="00300BB8" w:rsidRDefault="008C2AE4"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12</w:t>
            </w:r>
          </w:p>
        </w:tc>
        <w:tc>
          <w:tcPr>
            <w:tcW w:w="831" w:type="dxa"/>
          </w:tcPr>
          <w:p w:rsidR="00F4307F" w:rsidRPr="00300BB8" w:rsidRDefault="00D66E5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14</w:t>
            </w:r>
          </w:p>
        </w:tc>
        <w:tc>
          <w:tcPr>
            <w:tcW w:w="915" w:type="dxa"/>
          </w:tcPr>
          <w:p w:rsidR="00F4307F" w:rsidRPr="00300BB8" w:rsidRDefault="00CD7CC3"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94</w:t>
            </w:r>
          </w:p>
        </w:tc>
        <w:tc>
          <w:tcPr>
            <w:tcW w:w="887" w:type="dxa"/>
          </w:tcPr>
          <w:p w:rsidR="00F4307F" w:rsidRPr="00300BB8" w:rsidRDefault="00085D05"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74</w:t>
            </w:r>
          </w:p>
        </w:tc>
        <w:tc>
          <w:tcPr>
            <w:tcW w:w="882" w:type="dxa"/>
          </w:tcPr>
          <w:p w:rsidR="00F4307F" w:rsidRPr="00300BB8" w:rsidRDefault="005E2DD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4.09</w:t>
            </w:r>
          </w:p>
        </w:tc>
      </w:tr>
      <w:tr w:rsidR="00F4307F" w:rsidRPr="00300BB8" w:rsidTr="004073DB">
        <w:tc>
          <w:tcPr>
            <w:tcW w:w="773" w:type="dxa"/>
          </w:tcPr>
          <w:p w:rsidR="00F4307F" w:rsidRPr="00300BB8" w:rsidRDefault="00F4307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w:t>
            </w:r>
          </w:p>
        </w:tc>
        <w:tc>
          <w:tcPr>
            <w:tcW w:w="1277" w:type="dxa"/>
          </w:tcPr>
          <w:p w:rsidR="00F4307F" w:rsidRPr="00300BB8" w:rsidRDefault="00B12687"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КХСОШ</w:t>
            </w:r>
          </w:p>
        </w:tc>
        <w:tc>
          <w:tcPr>
            <w:tcW w:w="1512" w:type="dxa"/>
          </w:tcPr>
          <w:p w:rsidR="00F4307F" w:rsidRPr="00300BB8" w:rsidRDefault="00FC55A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20</w:t>
            </w:r>
          </w:p>
        </w:tc>
        <w:tc>
          <w:tcPr>
            <w:tcW w:w="831" w:type="dxa"/>
          </w:tcPr>
          <w:p w:rsidR="00F4307F" w:rsidRPr="00300BB8" w:rsidRDefault="00363D0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w:t>
            </w:r>
          </w:p>
        </w:tc>
        <w:tc>
          <w:tcPr>
            <w:tcW w:w="831" w:type="dxa"/>
          </w:tcPr>
          <w:p w:rsidR="00F4307F" w:rsidRPr="00300BB8" w:rsidRDefault="0007645B"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w:t>
            </w:r>
          </w:p>
        </w:tc>
        <w:tc>
          <w:tcPr>
            <w:tcW w:w="831" w:type="dxa"/>
          </w:tcPr>
          <w:p w:rsidR="00F4307F" w:rsidRPr="00300BB8" w:rsidRDefault="008C2AE4"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9</w:t>
            </w:r>
          </w:p>
        </w:tc>
        <w:tc>
          <w:tcPr>
            <w:tcW w:w="831" w:type="dxa"/>
          </w:tcPr>
          <w:p w:rsidR="00F4307F" w:rsidRPr="00300BB8" w:rsidRDefault="00D66E5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7</w:t>
            </w:r>
          </w:p>
        </w:tc>
        <w:tc>
          <w:tcPr>
            <w:tcW w:w="915" w:type="dxa"/>
          </w:tcPr>
          <w:p w:rsidR="00F4307F" w:rsidRPr="00300BB8" w:rsidRDefault="00CD7CC3"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95</w:t>
            </w:r>
          </w:p>
        </w:tc>
        <w:tc>
          <w:tcPr>
            <w:tcW w:w="887" w:type="dxa"/>
          </w:tcPr>
          <w:p w:rsidR="00F4307F" w:rsidRPr="00300BB8" w:rsidRDefault="00085D05"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80</w:t>
            </w:r>
          </w:p>
        </w:tc>
        <w:tc>
          <w:tcPr>
            <w:tcW w:w="882" w:type="dxa"/>
          </w:tcPr>
          <w:p w:rsidR="00F4307F" w:rsidRPr="00300BB8" w:rsidRDefault="005E2DD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4,10</w:t>
            </w:r>
          </w:p>
        </w:tc>
      </w:tr>
      <w:tr w:rsidR="00F4307F" w:rsidRPr="00300BB8" w:rsidTr="004073DB">
        <w:tc>
          <w:tcPr>
            <w:tcW w:w="773" w:type="dxa"/>
          </w:tcPr>
          <w:p w:rsidR="00F4307F" w:rsidRPr="00300BB8" w:rsidRDefault="00F4307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4</w:t>
            </w:r>
          </w:p>
        </w:tc>
        <w:tc>
          <w:tcPr>
            <w:tcW w:w="1277" w:type="dxa"/>
          </w:tcPr>
          <w:p w:rsidR="00F4307F" w:rsidRPr="00300BB8" w:rsidRDefault="00B12687"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КДСОШ</w:t>
            </w:r>
          </w:p>
        </w:tc>
        <w:tc>
          <w:tcPr>
            <w:tcW w:w="1512" w:type="dxa"/>
          </w:tcPr>
          <w:p w:rsidR="00F4307F" w:rsidRPr="00300BB8" w:rsidRDefault="00FC55A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16</w:t>
            </w:r>
          </w:p>
        </w:tc>
        <w:tc>
          <w:tcPr>
            <w:tcW w:w="831" w:type="dxa"/>
          </w:tcPr>
          <w:p w:rsidR="00F4307F" w:rsidRPr="00300BB8" w:rsidRDefault="00363D0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w:t>
            </w:r>
          </w:p>
        </w:tc>
        <w:tc>
          <w:tcPr>
            <w:tcW w:w="831" w:type="dxa"/>
          </w:tcPr>
          <w:p w:rsidR="00F4307F" w:rsidRPr="00300BB8" w:rsidRDefault="0007645B"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6</w:t>
            </w:r>
          </w:p>
        </w:tc>
        <w:tc>
          <w:tcPr>
            <w:tcW w:w="831" w:type="dxa"/>
          </w:tcPr>
          <w:p w:rsidR="00F4307F" w:rsidRPr="00300BB8" w:rsidRDefault="008C2AE4"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5</w:t>
            </w:r>
          </w:p>
        </w:tc>
        <w:tc>
          <w:tcPr>
            <w:tcW w:w="831" w:type="dxa"/>
          </w:tcPr>
          <w:p w:rsidR="00F4307F" w:rsidRPr="00300BB8" w:rsidRDefault="00D66E5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4</w:t>
            </w:r>
          </w:p>
        </w:tc>
        <w:tc>
          <w:tcPr>
            <w:tcW w:w="915" w:type="dxa"/>
          </w:tcPr>
          <w:p w:rsidR="00F4307F" w:rsidRPr="00300BB8" w:rsidRDefault="00CD7CC3"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93</w:t>
            </w:r>
          </w:p>
        </w:tc>
        <w:tc>
          <w:tcPr>
            <w:tcW w:w="887" w:type="dxa"/>
          </w:tcPr>
          <w:p w:rsidR="00F4307F" w:rsidRPr="00300BB8" w:rsidRDefault="00085D05"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56</w:t>
            </w:r>
          </w:p>
        </w:tc>
        <w:tc>
          <w:tcPr>
            <w:tcW w:w="882" w:type="dxa"/>
          </w:tcPr>
          <w:p w:rsidR="00F4307F" w:rsidRPr="00300BB8" w:rsidRDefault="005E2DD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3,75</w:t>
            </w:r>
          </w:p>
        </w:tc>
      </w:tr>
      <w:tr w:rsidR="00F4307F" w:rsidRPr="00300BB8" w:rsidTr="004073DB">
        <w:tc>
          <w:tcPr>
            <w:tcW w:w="773" w:type="dxa"/>
          </w:tcPr>
          <w:p w:rsidR="00F4307F" w:rsidRPr="00300BB8" w:rsidRDefault="00F4307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5</w:t>
            </w:r>
          </w:p>
        </w:tc>
        <w:tc>
          <w:tcPr>
            <w:tcW w:w="1277" w:type="dxa"/>
          </w:tcPr>
          <w:p w:rsidR="00F4307F" w:rsidRPr="00300BB8" w:rsidRDefault="00B12687"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ХСОШ</w:t>
            </w:r>
          </w:p>
        </w:tc>
        <w:tc>
          <w:tcPr>
            <w:tcW w:w="1512" w:type="dxa"/>
          </w:tcPr>
          <w:p w:rsidR="00F4307F" w:rsidRPr="00300BB8" w:rsidRDefault="00FC55A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17</w:t>
            </w:r>
          </w:p>
        </w:tc>
        <w:tc>
          <w:tcPr>
            <w:tcW w:w="831" w:type="dxa"/>
          </w:tcPr>
          <w:p w:rsidR="00F4307F" w:rsidRPr="00300BB8" w:rsidRDefault="00363D0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6</w:t>
            </w:r>
          </w:p>
        </w:tc>
        <w:tc>
          <w:tcPr>
            <w:tcW w:w="831" w:type="dxa"/>
          </w:tcPr>
          <w:p w:rsidR="00F4307F" w:rsidRPr="00300BB8" w:rsidRDefault="0007645B"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6</w:t>
            </w:r>
          </w:p>
        </w:tc>
        <w:tc>
          <w:tcPr>
            <w:tcW w:w="831" w:type="dxa"/>
          </w:tcPr>
          <w:p w:rsidR="00F4307F" w:rsidRPr="00300BB8" w:rsidRDefault="008C2AE4"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4</w:t>
            </w:r>
          </w:p>
        </w:tc>
        <w:tc>
          <w:tcPr>
            <w:tcW w:w="831" w:type="dxa"/>
          </w:tcPr>
          <w:p w:rsidR="00F4307F" w:rsidRPr="00300BB8" w:rsidRDefault="00D66E5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w:t>
            </w:r>
          </w:p>
        </w:tc>
        <w:tc>
          <w:tcPr>
            <w:tcW w:w="915" w:type="dxa"/>
          </w:tcPr>
          <w:p w:rsidR="00F4307F" w:rsidRPr="00300BB8" w:rsidRDefault="00CD7CC3"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64</w:t>
            </w:r>
          </w:p>
        </w:tc>
        <w:tc>
          <w:tcPr>
            <w:tcW w:w="887" w:type="dxa"/>
          </w:tcPr>
          <w:p w:rsidR="00F4307F" w:rsidRPr="00300BB8" w:rsidRDefault="00085D05"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29</w:t>
            </w:r>
          </w:p>
        </w:tc>
        <w:tc>
          <w:tcPr>
            <w:tcW w:w="882" w:type="dxa"/>
          </w:tcPr>
          <w:p w:rsidR="00F4307F" w:rsidRPr="00300BB8" w:rsidRDefault="005E2DD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3,30</w:t>
            </w:r>
          </w:p>
        </w:tc>
      </w:tr>
      <w:tr w:rsidR="00F4307F" w:rsidRPr="00300BB8" w:rsidTr="004073DB">
        <w:tc>
          <w:tcPr>
            <w:tcW w:w="773" w:type="dxa"/>
          </w:tcPr>
          <w:p w:rsidR="00F4307F" w:rsidRPr="00300BB8" w:rsidRDefault="00F4307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6</w:t>
            </w:r>
          </w:p>
        </w:tc>
        <w:tc>
          <w:tcPr>
            <w:tcW w:w="1277" w:type="dxa"/>
          </w:tcPr>
          <w:p w:rsidR="00F4307F" w:rsidRPr="00300BB8" w:rsidRDefault="00B12687"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ШСОШ</w:t>
            </w:r>
          </w:p>
        </w:tc>
        <w:tc>
          <w:tcPr>
            <w:tcW w:w="1512" w:type="dxa"/>
          </w:tcPr>
          <w:p w:rsidR="00F4307F" w:rsidRPr="00300BB8" w:rsidRDefault="00FC55A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29</w:t>
            </w:r>
          </w:p>
        </w:tc>
        <w:tc>
          <w:tcPr>
            <w:tcW w:w="831" w:type="dxa"/>
          </w:tcPr>
          <w:p w:rsidR="00F4307F" w:rsidRPr="00300BB8" w:rsidRDefault="00363D0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w:t>
            </w:r>
          </w:p>
        </w:tc>
        <w:tc>
          <w:tcPr>
            <w:tcW w:w="831" w:type="dxa"/>
          </w:tcPr>
          <w:p w:rsidR="00F4307F" w:rsidRPr="00300BB8" w:rsidRDefault="0007645B"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17</w:t>
            </w:r>
          </w:p>
        </w:tc>
        <w:tc>
          <w:tcPr>
            <w:tcW w:w="831" w:type="dxa"/>
          </w:tcPr>
          <w:p w:rsidR="00F4307F" w:rsidRPr="00300BB8" w:rsidRDefault="008C2AE4"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10</w:t>
            </w:r>
          </w:p>
        </w:tc>
        <w:tc>
          <w:tcPr>
            <w:tcW w:w="831" w:type="dxa"/>
          </w:tcPr>
          <w:p w:rsidR="00F4307F" w:rsidRPr="00300BB8" w:rsidRDefault="00D66E5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w:t>
            </w:r>
          </w:p>
        </w:tc>
        <w:tc>
          <w:tcPr>
            <w:tcW w:w="915" w:type="dxa"/>
          </w:tcPr>
          <w:p w:rsidR="00F4307F" w:rsidRPr="00300BB8" w:rsidRDefault="00CD7CC3"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96</w:t>
            </w:r>
          </w:p>
        </w:tc>
        <w:tc>
          <w:tcPr>
            <w:tcW w:w="887" w:type="dxa"/>
          </w:tcPr>
          <w:p w:rsidR="00F4307F" w:rsidRPr="00300BB8" w:rsidRDefault="00085D05"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37</w:t>
            </w:r>
          </w:p>
        </w:tc>
        <w:tc>
          <w:tcPr>
            <w:tcW w:w="882" w:type="dxa"/>
          </w:tcPr>
          <w:p w:rsidR="00F4307F" w:rsidRPr="00300BB8" w:rsidRDefault="005E2DD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3,38</w:t>
            </w:r>
          </w:p>
        </w:tc>
      </w:tr>
      <w:tr w:rsidR="00F4307F" w:rsidRPr="00300BB8" w:rsidTr="004073DB">
        <w:tc>
          <w:tcPr>
            <w:tcW w:w="773" w:type="dxa"/>
          </w:tcPr>
          <w:p w:rsidR="00F4307F" w:rsidRPr="00300BB8" w:rsidRDefault="00F4307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7</w:t>
            </w:r>
          </w:p>
        </w:tc>
        <w:tc>
          <w:tcPr>
            <w:tcW w:w="1277" w:type="dxa"/>
          </w:tcPr>
          <w:p w:rsidR="00F4307F" w:rsidRPr="00300BB8" w:rsidRDefault="00B12687"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СШИ</w:t>
            </w:r>
          </w:p>
        </w:tc>
        <w:tc>
          <w:tcPr>
            <w:tcW w:w="1512" w:type="dxa"/>
          </w:tcPr>
          <w:p w:rsidR="00F4307F" w:rsidRPr="00300BB8" w:rsidRDefault="00FC55A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5</w:t>
            </w:r>
          </w:p>
        </w:tc>
        <w:tc>
          <w:tcPr>
            <w:tcW w:w="831" w:type="dxa"/>
          </w:tcPr>
          <w:p w:rsidR="00F4307F" w:rsidRPr="00300BB8" w:rsidRDefault="00363D0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0</w:t>
            </w:r>
          </w:p>
        </w:tc>
        <w:tc>
          <w:tcPr>
            <w:tcW w:w="831" w:type="dxa"/>
          </w:tcPr>
          <w:p w:rsidR="00F4307F" w:rsidRPr="00300BB8" w:rsidRDefault="0007645B"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0</w:t>
            </w:r>
          </w:p>
        </w:tc>
        <w:tc>
          <w:tcPr>
            <w:tcW w:w="831" w:type="dxa"/>
          </w:tcPr>
          <w:p w:rsidR="00F4307F" w:rsidRPr="00300BB8" w:rsidRDefault="008C2AE4"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w:t>
            </w:r>
          </w:p>
        </w:tc>
        <w:tc>
          <w:tcPr>
            <w:tcW w:w="831" w:type="dxa"/>
          </w:tcPr>
          <w:p w:rsidR="00F4307F" w:rsidRPr="00300BB8" w:rsidRDefault="00D66E5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w:t>
            </w:r>
          </w:p>
        </w:tc>
        <w:tc>
          <w:tcPr>
            <w:tcW w:w="915" w:type="dxa"/>
          </w:tcPr>
          <w:p w:rsidR="00F4307F" w:rsidRPr="00300BB8" w:rsidRDefault="00CD7CC3"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100</w:t>
            </w:r>
          </w:p>
        </w:tc>
        <w:tc>
          <w:tcPr>
            <w:tcW w:w="887" w:type="dxa"/>
          </w:tcPr>
          <w:p w:rsidR="00F4307F" w:rsidRPr="00300BB8" w:rsidRDefault="00085D05"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100</w:t>
            </w:r>
          </w:p>
        </w:tc>
        <w:tc>
          <w:tcPr>
            <w:tcW w:w="882" w:type="dxa"/>
          </w:tcPr>
          <w:p w:rsidR="00F4307F" w:rsidRPr="00300BB8" w:rsidRDefault="005E2DD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 xml:space="preserve"> 4,40</w:t>
            </w:r>
          </w:p>
        </w:tc>
      </w:tr>
      <w:tr w:rsidR="00F4307F" w:rsidRPr="00300BB8" w:rsidTr="004073DB">
        <w:tc>
          <w:tcPr>
            <w:tcW w:w="773" w:type="dxa"/>
          </w:tcPr>
          <w:p w:rsidR="00F4307F" w:rsidRPr="00300BB8" w:rsidRDefault="00F4307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8</w:t>
            </w:r>
          </w:p>
        </w:tc>
        <w:tc>
          <w:tcPr>
            <w:tcW w:w="1277" w:type="dxa"/>
          </w:tcPr>
          <w:p w:rsidR="00F4307F" w:rsidRPr="00300BB8" w:rsidRDefault="00B12687"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 xml:space="preserve"> ИТОГО</w:t>
            </w:r>
          </w:p>
        </w:tc>
        <w:tc>
          <w:tcPr>
            <w:tcW w:w="1512" w:type="dxa"/>
          </w:tcPr>
          <w:p w:rsidR="00F4307F" w:rsidRPr="00300BB8" w:rsidRDefault="00FC55A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201</w:t>
            </w:r>
          </w:p>
        </w:tc>
        <w:tc>
          <w:tcPr>
            <w:tcW w:w="831" w:type="dxa"/>
          </w:tcPr>
          <w:p w:rsidR="00F4307F" w:rsidRPr="00300BB8" w:rsidRDefault="00363D0F"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24</w:t>
            </w:r>
          </w:p>
        </w:tc>
        <w:tc>
          <w:tcPr>
            <w:tcW w:w="831" w:type="dxa"/>
          </w:tcPr>
          <w:p w:rsidR="00F4307F" w:rsidRPr="00300BB8" w:rsidRDefault="0007645B"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66</w:t>
            </w:r>
          </w:p>
        </w:tc>
        <w:tc>
          <w:tcPr>
            <w:tcW w:w="831" w:type="dxa"/>
          </w:tcPr>
          <w:p w:rsidR="00F4307F" w:rsidRPr="00300BB8" w:rsidRDefault="00D66E5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72</w:t>
            </w:r>
          </w:p>
        </w:tc>
        <w:tc>
          <w:tcPr>
            <w:tcW w:w="831" w:type="dxa"/>
          </w:tcPr>
          <w:p w:rsidR="00F4307F" w:rsidRPr="00300BB8" w:rsidRDefault="00D66E56"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39</w:t>
            </w:r>
          </w:p>
        </w:tc>
        <w:tc>
          <w:tcPr>
            <w:tcW w:w="915" w:type="dxa"/>
          </w:tcPr>
          <w:p w:rsidR="00F4307F" w:rsidRPr="00300BB8" w:rsidRDefault="00CD7CC3"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89</w:t>
            </w:r>
          </w:p>
        </w:tc>
        <w:tc>
          <w:tcPr>
            <w:tcW w:w="887" w:type="dxa"/>
          </w:tcPr>
          <w:p w:rsidR="00F4307F" w:rsidRPr="00300BB8" w:rsidRDefault="00085D05"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55</w:t>
            </w:r>
          </w:p>
        </w:tc>
        <w:tc>
          <w:tcPr>
            <w:tcW w:w="882" w:type="dxa"/>
          </w:tcPr>
          <w:p w:rsidR="00F4307F" w:rsidRPr="00300BB8" w:rsidRDefault="005E2DD2" w:rsidP="009E764E">
            <w:pPr>
              <w:pStyle w:val="a6"/>
              <w:tabs>
                <w:tab w:val="left" w:pos="1418"/>
              </w:tabs>
              <w:spacing w:line="360" w:lineRule="auto"/>
              <w:ind w:left="0"/>
              <w:jc w:val="center"/>
              <w:rPr>
                <w:rFonts w:ascii="Times New Roman" w:hAnsi="Times New Roman"/>
                <w:sz w:val="24"/>
                <w:szCs w:val="28"/>
              </w:rPr>
            </w:pPr>
            <w:r w:rsidRPr="00300BB8">
              <w:rPr>
                <w:rFonts w:ascii="Times New Roman" w:hAnsi="Times New Roman"/>
                <w:sz w:val="24"/>
                <w:szCs w:val="28"/>
              </w:rPr>
              <w:t xml:space="preserve"> 3,63</w:t>
            </w:r>
          </w:p>
        </w:tc>
      </w:tr>
    </w:tbl>
    <w:p w:rsidR="00702FCB" w:rsidRDefault="00FC34A2" w:rsidP="00402843">
      <w:pPr>
        <w:pStyle w:val="a6"/>
        <w:tabs>
          <w:tab w:val="left" w:pos="1418"/>
        </w:tabs>
        <w:spacing w:after="0"/>
        <w:ind w:left="0"/>
        <w:jc w:val="both"/>
        <w:rPr>
          <w:rFonts w:ascii="Times New Roman" w:hAnsi="Times New Roman"/>
          <w:sz w:val="28"/>
          <w:szCs w:val="28"/>
        </w:rPr>
      </w:pPr>
      <w:r>
        <w:rPr>
          <w:rFonts w:ascii="Times New Roman" w:hAnsi="Times New Roman"/>
          <w:sz w:val="28"/>
          <w:szCs w:val="28"/>
        </w:rPr>
        <w:lastRenderedPageBreak/>
        <w:tab/>
      </w:r>
      <w:r w:rsidR="004073DB" w:rsidRPr="004073DB">
        <w:rPr>
          <w:rFonts w:ascii="Times New Roman" w:hAnsi="Times New Roman"/>
          <w:sz w:val="28"/>
          <w:szCs w:val="28"/>
        </w:rPr>
        <w:t xml:space="preserve">По результатам РПР </w:t>
      </w:r>
      <w:r w:rsidR="004073DB" w:rsidRPr="00702FCB">
        <w:rPr>
          <w:rFonts w:ascii="Times New Roman" w:hAnsi="Times New Roman"/>
          <w:b/>
          <w:sz w:val="28"/>
          <w:szCs w:val="28"/>
        </w:rPr>
        <w:t>качество знаний</w:t>
      </w:r>
      <w:r w:rsidR="004073DB" w:rsidRPr="004073DB">
        <w:rPr>
          <w:rFonts w:ascii="Times New Roman" w:hAnsi="Times New Roman"/>
          <w:sz w:val="28"/>
          <w:szCs w:val="28"/>
        </w:rPr>
        <w:t xml:space="preserve"> по </w:t>
      </w:r>
      <w:r w:rsidR="00574FCB">
        <w:rPr>
          <w:rFonts w:ascii="Times New Roman" w:hAnsi="Times New Roman"/>
          <w:sz w:val="28"/>
          <w:szCs w:val="28"/>
        </w:rPr>
        <w:t xml:space="preserve">кожууну </w:t>
      </w:r>
      <w:r w:rsidR="004073DB" w:rsidRPr="004073DB">
        <w:rPr>
          <w:rFonts w:ascii="Times New Roman" w:hAnsi="Times New Roman"/>
          <w:sz w:val="28"/>
          <w:szCs w:val="28"/>
        </w:rPr>
        <w:t xml:space="preserve">составляет всего </w:t>
      </w:r>
      <w:r w:rsidR="00574FCB">
        <w:rPr>
          <w:rFonts w:ascii="Times New Roman" w:hAnsi="Times New Roman"/>
          <w:sz w:val="28"/>
          <w:szCs w:val="28"/>
        </w:rPr>
        <w:t>55</w:t>
      </w:r>
      <w:r w:rsidR="004073DB" w:rsidRPr="004073DB">
        <w:rPr>
          <w:rFonts w:ascii="Times New Roman" w:hAnsi="Times New Roman"/>
          <w:sz w:val="28"/>
          <w:szCs w:val="28"/>
        </w:rPr>
        <w:t xml:space="preserve">,25% (2018 г.- 52%). Высокое качество знаний </w:t>
      </w:r>
      <w:r w:rsidR="005268B1">
        <w:rPr>
          <w:rFonts w:ascii="Times New Roman" w:hAnsi="Times New Roman"/>
          <w:sz w:val="28"/>
          <w:szCs w:val="28"/>
        </w:rPr>
        <w:t xml:space="preserve">в кожууне </w:t>
      </w:r>
      <w:r w:rsidR="004073DB" w:rsidRPr="004073DB">
        <w:rPr>
          <w:rFonts w:ascii="Times New Roman" w:hAnsi="Times New Roman"/>
          <w:sz w:val="28"/>
          <w:szCs w:val="28"/>
        </w:rPr>
        <w:t>показывают</w:t>
      </w:r>
      <w:r w:rsidR="00702FCB">
        <w:rPr>
          <w:rFonts w:ascii="Times New Roman" w:hAnsi="Times New Roman"/>
          <w:sz w:val="28"/>
          <w:szCs w:val="28"/>
        </w:rPr>
        <w:t xml:space="preserve"> БТСОШ, КХСОШ, КДСОШ, СШИ.</w:t>
      </w:r>
      <w:r w:rsidR="004073DB" w:rsidRPr="004073DB">
        <w:rPr>
          <w:rFonts w:ascii="Times New Roman" w:hAnsi="Times New Roman"/>
          <w:sz w:val="28"/>
          <w:szCs w:val="28"/>
        </w:rPr>
        <w:t xml:space="preserve"> </w:t>
      </w:r>
      <w:r w:rsidR="00702FCB" w:rsidRPr="004073DB">
        <w:rPr>
          <w:rFonts w:ascii="Times New Roman" w:hAnsi="Times New Roman"/>
          <w:sz w:val="28"/>
          <w:szCs w:val="28"/>
        </w:rPr>
        <w:t>Высокое качество знаний</w:t>
      </w:r>
      <w:r w:rsidR="000D0CC9">
        <w:rPr>
          <w:rFonts w:ascii="Times New Roman" w:hAnsi="Times New Roman"/>
          <w:sz w:val="28"/>
          <w:szCs w:val="28"/>
        </w:rPr>
        <w:t xml:space="preserve"> </w:t>
      </w:r>
      <w:r w:rsidR="00702FCB">
        <w:rPr>
          <w:rFonts w:ascii="Times New Roman" w:hAnsi="Times New Roman"/>
          <w:sz w:val="28"/>
          <w:szCs w:val="28"/>
        </w:rPr>
        <w:t xml:space="preserve">показывают </w:t>
      </w:r>
      <w:r w:rsidR="005268B1">
        <w:rPr>
          <w:rFonts w:ascii="Times New Roman" w:hAnsi="Times New Roman"/>
          <w:sz w:val="28"/>
          <w:szCs w:val="28"/>
        </w:rPr>
        <w:t xml:space="preserve">по республике </w:t>
      </w:r>
      <w:r w:rsidR="004073DB" w:rsidRPr="004073DB">
        <w:rPr>
          <w:rFonts w:ascii="Times New Roman" w:hAnsi="Times New Roman"/>
          <w:sz w:val="28"/>
          <w:szCs w:val="28"/>
        </w:rPr>
        <w:t>республиканские</w:t>
      </w:r>
      <w:r w:rsidR="00702FCB">
        <w:rPr>
          <w:rFonts w:ascii="Times New Roman" w:hAnsi="Times New Roman"/>
          <w:sz w:val="28"/>
          <w:szCs w:val="28"/>
        </w:rPr>
        <w:t xml:space="preserve"> </w:t>
      </w:r>
      <w:r w:rsidR="004073DB" w:rsidRPr="004073DB">
        <w:rPr>
          <w:rFonts w:ascii="Times New Roman" w:hAnsi="Times New Roman"/>
          <w:sz w:val="28"/>
          <w:szCs w:val="28"/>
        </w:rPr>
        <w:t xml:space="preserve">учреждения - 61,85%, г.Ак-Довурак – 56,34%, Бай-Тайгинский кожуун -55,22%, Каа-Хемский кожуун - 54,5%.  </w:t>
      </w:r>
    </w:p>
    <w:p w:rsidR="00F21337" w:rsidRDefault="000651C6" w:rsidP="00402843">
      <w:pPr>
        <w:pStyle w:val="a6"/>
        <w:tabs>
          <w:tab w:val="left" w:pos="1418"/>
        </w:tabs>
        <w:spacing w:after="0"/>
        <w:ind w:left="0"/>
        <w:jc w:val="both"/>
        <w:rPr>
          <w:rFonts w:ascii="Times New Roman" w:hAnsi="Times New Roman"/>
          <w:sz w:val="28"/>
          <w:szCs w:val="28"/>
        </w:rPr>
      </w:pPr>
      <w:r w:rsidRPr="000651C6">
        <w:rPr>
          <w:rFonts w:ascii="Times New Roman" w:hAnsi="Times New Roman"/>
          <w:sz w:val="28"/>
          <w:szCs w:val="28"/>
        </w:rPr>
        <w:t xml:space="preserve">Высокие средние баллы по оценкам показали обучающиеся 5 классов </w:t>
      </w:r>
      <w:r w:rsidR="00231C8B">
        <w:rPr>
          <w:rFonts w:ascii="Times New Roman" w:hAnsi="Times New Roman"/>
          <w:sz w:val="28"/>
          <w:szCs w:val="28"/>
        </w:rPr>
        <w:t>в кожууне КХСОШ</w:t>
      </w:r>
      <w:r w:rsidR="005268B1">
        <w:rPr>
          <w:rFonts w:ascii="Times New Roman" w:hAnsi="Times New Roman"/>
          <w:sz w:val="28"/>
          <w:szCs w:val="28"/>
        </w:rPr>
        <w:t xml:space="preserve"> (4,10),</w:t>
      </w:r>
      <w:r w:rsidR="00231C8B">
        <w:rPr>
          <w:rFonts w:ascii="Times New Roman" w:hAnsi="Times New Roman"/>
          <w:sz w:val="28"/>
          <w:szCs w:val="28"/>
        </w:rPr>
        <w:t xml:space="preserve"> СШИ с Шуй.(4,40)</w:t>
      </w:r>
      <w:r w:rsidRPr="000651C6">
        <w:rPr>
          <w:rFonts w:ascii="Times New Roman" w:hAnsi="Times New Roman"/>
          <w:sz w:val="28"/>
          <w:szCs w:val="28"/>
        </w:rPr>
        <w:t xml:space="preserve"> ресучреждений – 3,8; г.Ак-Довурака-3,66; Бай-Тайгинского-3,63; Каа-Хемского- 3,57; Тандинского – 3,45  кожуунов и г.Кызыла – 3,53.</w:t>
      </w:r>
      <w:r w:rsidR="00300BB8">
        <w:rPr>
          <w:rFonts w:ascii="Times New Roman" w:hAnsi="Times New Roman"/>
          <w:sz w:val="28"/>
          <w:szCs w:val="28"/>
        </w:rPr>
        <w:t xml:space="preserve"> В число, показавших</w:t>
      </w:r>
      <w:r w:rsidRPr="000651C6">
        <w:rPr>
          <w:rFonts w:ascii="Times New Roman" w:hAnsi="Times New Roman"/>
          <w:sz w:val="28"/>
          <w:szCs w:val="28"/>
        </w:rPr>
        <w:t xml:space="preserve"> </w:t>
      </w:r>
      <w:r w:rsidR="004073DB" w:rsidRPr="004073DB">
        <w:rPr>
          <w:rFonts w:ascii="Times New Roman" w:hAnsi="Times New Roman"/>
          <w:sz w:val="28"/>
          <w:szCs w:val="28"/>
        </w:rPr>
        <w:t xml:space="preserve"> </w:t>
      </w:r>
      <w:r w:rsidR="00300BB8">
        <w:rPr>
          <w:rFonts w:ascii="Times New Roman" w:hAnsi="Times New Roman"/>
          <w:sz w:val="28"/>
          <w:szCs w:val="28"/>
        </w:rPr>
        <w:t>н</w:t>
      </w:r>
      <w:r w:rsidR="00541E43" w:rsidRPr="00541E43">
        <w:rPr>
          <w:rFonts w:ascii="Times New Roman" w:hAnsi="Times New Roman"/>
          <w:sz w:val="28"/>
          <w:szCs w:val="28"/>
        </w:rPr>
        <w:t xml:space="preserve">аилучшие результаты (от 4 баллов до максимального по республике - 4,61) </w:t>
      </w:r>
      <w:r w:rsidR="00300BB8">
        <w:rPr>
          <w:rFonts w:ascii="Times New Roman" w:hAnsi="Times New Roman"/>
          <w:sz w:val="28"/>
          <w:szCs w:val="28"/>
        </w:rPr>
        <w:t>вошла</w:t>
      </w:r>
      <w:r w:rsidR="00541E43" w:rsidRPr="00541E43">
        <w:rPr>
          <w:rFonts w:ascii="Times New Roman" w:hAnsi="Times New Roman"/>
          <w:sz w:val="28"/>
          <w:szCs w:val="28"/>
        </w:rPr>
        <w:t xml:space="preserve"> МБОУ СОШ с.Бай-Тал – 4,09 с 35 обучающимся.</w:t>
      </w:r>
    </w:p>
    <w:p w:rsidR="00A5709D" w:rsidRDefault="0092193A" w:rsidP="00402843">
      <w:pPr>
        <w:spacing w:after="0"/>
        <w:jc w:val="both"/>
        <w:rPr>
          <w:rFonts w:ascii="Times New Roman" w:eastAsia="Calibri" w:hAnsi="Times New Roman" w:cs="Times New Roman"/>
          <w:sz w:val="28"/>
          <w:szCs w:val="28"/>
        </w:rPr>
      </w:pPr>
      <w:r w:rsidRPr="0092193A">
        <w:rPr>
          <w:rFonts w:ascii="Times New Roman" w:eastAsia="Calibri" w:hAnsi="Times New Roman" w:cs="Times New Roman"/>
          <w:sz w:val="28"/>
          <w:szCs w:val="28"/>
        </w:rPr>
        <w:t xml:space="preserve">Преодолели минимальный порог по </w:t>
      </w:r>
      <w:r w:rsidR="001D25B8">
        <w:rPr>
          <w:rFonts w:ascii="Times New Roman" w:eastAsia="Calibri" w:hAnsi="Times New Roman" w:cs="Times New Roman"/>
          <w:sz w:val="28"/>
          <w:szCs w:val="28"/>
        </w:rPr>
        <w:t xml:space="preserve"> русскому языку</w:t>
      </w:r>
      <w:r w:rsidR="005268B1">
        <w:rPr>
          <w:rFonts w:ascii="Times New Roman" w:eastAsia="Calibri" w:hAnsi="Times New Roman" w:cs="Times New Roman"/>
          <w:sz w:val="28"/>
          <w:szCs w:val="28"/>
        </w:rPr>
        <w:t xml:space="preserve"> в кожууне</w:t>
      </w:r>
      <w:r w:rsidR="007A76CC">
        <w:rPr>
          <w:rFonts w:ascii="Times New Roman" w:eastAsia="Calibri" w:hAnsi="Times New Roman" w:cs="Times New Roman"/>
          <w:sz w:val="28"/>
          <w:szCs w:val="28"/>
        </w:rPr>
        <w:t xml:space="preserve"> 177 человек, (88%) </w:t>
      </w:r>
      <w:r w:rsidR="005268B1">
        <w:rPr>
          <w:rFonts w:ascii="Times New Roman" w:eastAsia="Calibri" w:hAnsi="Times New Roman" w:cs="Times New Roman"/>
          <w:sz w:val="28"/>
          <w:szCs w:val="28"/>
        </w:rPr>
        <w:t xml:space="preserve"> в республике</w:t>
      </w:r>
      <w:r w:rsidRPr="0092193A">
        <w:rPr>
          <w:rFonts w:ascii="Times New Roman" w:eastAsia="Calibri" w:hAnsi="Times New Roman" w:cs="Times New Roman"/>
          <w:sz w:val="28"/>
          <w:szCs w:val="28"/>
        </w:rPr>
        <w:t xml:space="preserve"> 5717 человек (88,43%), не преодолели минимальный порог</w:t>
      </w:r>
      <w:r w:rsidR="00DC288E">
        <w:rPr>
          <w:rFonts w:ascii="Times New Roman" w:eastAsia="Calibri" w:hAnsi="Times New Roman" w:cs="Times New Roman"/>
          <w:sz w:val="28"/>
          <w:szCs w:val="28"/>
        </w:rPr>
        <w:t xml:space="preserve"> в кожууне 2</w:t>
      </w:r>
      <w:r w:rsidR="001D25B8">
        <w:rPr>
          <w:rFonts w:ascii="Times New Roman" w:eastAsia="Calibri" w:hAnsi="Times New Roman" w:cs="Times New Roman"/>
          <w:sz w:val="28"/>
          <w:szCs w:val="28"/>
        </w:rPr>
        <w:t>7</w:t>
      </w:r>
      <w:r w:rsidR="009D02C8">
        <w:rPr>
          <w:rFonts w:ascii="Times New Roman" w:eastAsia="Calibri" w:hAnsi="Times New Roman" w:cs="Times New Roman"/>
          <w:sz w:val="28"/>
          <w:szCs w:val="28"/>
        </w:rPr>
        <w:t xml:space="preserve"> </w:t>
      </w:r>
      <w:r w:rsidR="00DC288E">
        <w:rPr>
          <w:rFonts w:ascii="Times New Roman" w:eastAsia="Calibri" w:hAnsi="Times New Roman" w:cs="Times New Roman"/>
          <w:sz w:val="28"/>
          <w:szCs w:val="28"/>
        </w:rPr>
        <w:t>(11%), в республике</w:t>
      </w:r>
      <w:r w:rsidRPr="0092193A">
        <w:rPr>
          <w:rFonts w:ascii="Times New Roman" w:eastAsia="Calibri" w:hAnsi="Times New Roman" w:cs="Times New Roman"/>
          <w:sz w:val="28"/>
          <w:szCs w:val="28"/>
        </w:rPr>
        <w:t xml:space="preserve"> 748 обучающихся 5-х классов (11,57%), не явились на замеры</w:t>
      </w:r>
      <w:r w:rsidR="009D02C8">
        <w:rPr>
          <w:rFonts w:ascii="Times New Roman" w:eastAsia="Calibri" w:hAnsi="Times New Roman" w:cs="Times New Roman"/>
          <w:sz w:val="28"/>
          <w:szCs w:val="28"/>
        </w:rPr>
        <w:t xml:space="preserve"> в кожууне 9 человек,</w:t>
      </w:r>
      <w:r w:rsidR="005923B7">
        <w:rPr>
          <w:rFonts w:ascii="Times New Roman" w:eastAsia="Calibri" w:hAnsi="Times New Roman" w:cs="Times New Roman"/>
          <w:sz w:val="28"/>
          <w:szCs w:val="28"/>
        </w:rPr>
        <w:t>(4</w:t>
      </w:r>
      <w:r w:rsidR="009D02C8" w:rsidRPr="009D02C8">
        <w:rPr>
          <w:rFonts w:ascii="Times New Roman" w:eastAsia="Calibri" w:hAnsi="Times New Roman" w:cs="Times New Roman"/>
          <w:sz w:val="28"/>
          <w:szCs w:val="28"/>
        </w:rPr>
        <w:t xml:space="preserve"> </w:t>
      </w:r>
      <w:r w:rsidR="009D02C8">
        <w:rPr>
          <w:rFonts w:ascii="Times New Roman" w:eastAsia="Calibri" w:hAnsi="Times New Roman" w:cs="Times New Roman"/>
          <w:sz w:val="28"/>
          <w:szCs w:val="28"/>
        </w:rPr>
        <w:t>%), в республике</w:t>
      </w:r>
      <w:r w:rsidRPr="0092193A">
        <w:rPr>
          <w:rFonts w:ascii="Times New Roman" w:eastAsia="Calibri" w:hAnsi="Times New Roman" w:cs="Times New Roman"/>
          <w:sz w:val="28"/>
          <w:szCs w:val="28"/>
        </w:rPr>
        <w:t xml:space="preserve"> 689 человек (9,63%). </w:t>
      </w:r>
    </w:p>
    <w:p w:rsidR="009B4239" w:rsidRPr="00BE7036" w:rsidRDefault="00A5709D" w:rsidP="00FF7647">
      <w:pPr>
        <w:spacing w:after="0"/>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FC34A2">
        <w:rPr>
          <w:rFonts w:ascii="Times New Roman" w:eastAsia="Calibri" w:hAnsi="Times New Roman" w:cs="Times New Roman"/>
          <w:sz w:val="28"/>
          <w:szCs w:val="28"/>
        </w:rPr>
        <w:tab/>
      </w:r>
      <w:r w:rsidR="009B4239" w:rsidRPr="00BE7036">
        <w:rPr>
          <w:rFonts w:ascii="Times New Roman" w:hAnsi="Times New Roman"/>
          <w:b/>
          <w:sz w:val="28"/>
          <w:szCs w:val="28"/>
        </w:rPr>
        <w:t xml:space="preserve">  Сводные результаты РПР по математике обучающихся 5 классах. </w:t>
      </w:r>
    </w:p>
    <w:tbl>
      <w:tblPr>
        <w:tblStyle w:val="a3"/>
        <w:tblW w:w="0" w:type="auto"/>
        <w:tblLook w:val="04A0" w:firstRow="1" w:lastRow="0" w:firstColumn="1" w:lastColumn="0" w:noHBand="0" w:noVBand="1"/>
      </w:tblPr>
      <w:tblGrid>
        <w:gridCol w:w="779"/>
        <w:gridCol w:w="1126"/>
        <w:gridCol w:w="1327"/>
        <w:gridCol w:w="824"/>
        <w:gridCol w:w="824"/>
        <w:gridCol w:w="824"/>
        <w:gridCol w:w="824"/>
        <w:gridCol w:w="888"/>
        <w:gridCol w:w="866"/>
        <w:gridCol w:w="863"/>
      </w:tblGrid>
      <w:tr w:rsidR="009B4239" w:rsidRPr="00300BB8" w:rsidTr="00F212EF">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 xml:space="preserve"> ОО</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Участники</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«2»</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«4»</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«5»</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ОУ%</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 xml:space="preserve"> КЗ%</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 xml:space="preserve"> СБО</w:t>
            </w:r>
          </w:p>
        </w:tc>
      </w:tr>
      <w:tr w:rsidR="009B4239" w:rsidRPr="00300BB8" w:rsidTr="00F212EF">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 xml:space="preserve"> ТСОШ</w:t>
            </w:r>
          </w:p>
        </w:tc>
        <w:tc>
          <w:tcPr>
            <w:tcW w:w="957" w:type="dxa"/>
          </w:tcPr>
          <w:p w:rsidR="009B4239" w:rsidRPr="00300BB8" w:rsidRDefault="009B4239" w:rsidP="00F212EF">
            <w:pPr>
              <w:pStyle w:val="a6"/>
              <w:tabs>
                <w:tab w:val="left" w:pos="1418"/>
              </w:tabs>
              <w:spacing w:line="360" w:lineRule="auto"/>
              <w:ind w:left="0"/>
              <w:rPr>
                <w:rFonts w:ascii="Times New Roman" w:hAnsi="Times New Roman"/>
                <w:sz w:val="24"/>
                <w:szCs w:val="24"/>
              </w:rPr>
            </w:pPr>
            <w:r w:rsidRPr="00300BB8">
              <w:rPr>
                <w:rFonts w:ascii="Times New Roman" w:hAnsi="Times New Roman"/>
                <w:sz w:val="24"/>
                <w:szCs w:val="24"/>
              </w:rPr>
              <w:t>81</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8</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36</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7</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90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45</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3,44</w:t>
            </w:r>
          </w:p>
        </w:tc>
      </w:tr>
      <w:tr w:rsidR="009B4239" w:rsidRPr="00300BB8" w:rsidTr="00F212EF">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2</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БТСОШ</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35</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13</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15</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4</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91</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54</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3,57</w:t>
            </w:r>
          </w:p>
        </w:tc>
      </w:tr>
      <w:tr w:rsidR="009B4239" w:rsidRPr="00300BB8" w:rsidTr="00F212EF">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КХСОШ</w:t>
            </w:r>
          </w:p>
        </w:tc>
        <w:tc>
          <w:tcPr>
            <w:tcW w:w="957" w:type="dxa"/>
          </w:tcPr>
          <w:p w:rsidR="009B4239" w:rsidRPr="00300BB8" w:rsidRDefault="009B4239" w:rsidP="00F212EF">
            <w:pPr>
              <w:pStyle w:val="a6"/>
              <w:tabs>
                <w:tab w:val="left" w:pos="1418"/>
              </w:tabs>
              <w:spacing w:line="360" w:lineRule="auto"/>
              <w:ind w:left="0"/>
              <w:rPr>
                <w:rFonts w:ascii="Times New Roman" w:hAnsi="Times New Roman"/>
                <w:sz w:val="24"/>
                <w:szCs w:val="24"/>
              </w:rPr>
            </w:pPr>
            <w:r w:rsidRPr="00300BB8">
              <w:rPr>
                <w:rFonts w:ascii="Times New Roman" w:hAnsi="Times New Roman"/>
                <w:sz w:val="24"/>
                <w:szCs w:val="24"/>
              </w:rPr>
              <w:t>19</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8</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100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57</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3,63</w:t>
            </w:r>
          </w:p>
        </w:tc>
      </w:tr>
      <w:tr w:rsidR="009B4239" w:rsidRPr="00300BB8" w:rsidTr="00F212EF">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4</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КДСОШ</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14</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8</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6</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42</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3,00</w:t>
            </w:r>
          </w:p>
        </w:tc>
      </w:tr>
      <w:tr w:rsidR="009B4239" w:rsidRPr="00300BB8" w:rsidTr="00F212EF">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5</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ХСОШ</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17</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4</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9</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4</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76</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23</w:t>
            </w:r>
          </w:p>
        </w:tc>
        <w:tc>
          <w:tcPr>
            <w:tcW w:w="957" w:type="dxa"/>
          </w:tcPr>
          <w:p w:rsidR="009B4239" w:rsidRPr="00300BB8" w:rsidRDefault="009B4239" w:rsidP="00F212EF">
            <w:pPr>
              <w:pStyle w:val="a6"/>
              <w:tabs>
                <w:tab w:val="left" w:pos="1418"/>
              </w:tabs>
              <w:spacing w:line="360" w:lineRule="auto"/>
              <w:ind w:left="0"/>
              <w:rPr>
                <w:rFonts w:ascii="Times New Roman" w:hAnsi="Times New Roman"/>
                <w:sz w:val="24"/>
                <w:szCs w:val="24"/>
              </w:rPr>
            </w:pPr>
            <w:r w:rsidRPr="00300BB8">
              <w:rPr>
                <w:rFonts w:ascii="Times New Roman" w:hAnsi="Times New Roman"/>
                <w:sz w:val="24"/>
                <w:szCs w:val="24"/>
              </w:rPr>
              <w:t>3,70</w:t>
            </w:r>
          </w:p>
        </w:tc>
      </w:tr>
      <w:tr w:rsidR="009B4239" w:rsidRPr="00300BB8" w:rsidTr="00F212EF">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6</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ШСОШ</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30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13</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13</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4</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100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56</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2,64</w:t>
            </w:r>
          </w:p>
        </w:tc>
      </w:tr>
      <w:tr w:rsidR="009B4239" w:rsidRPr="00300BB8" w:rsidTr="00F212EF">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7</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СШИ</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5</w:t>
            </w:r>
          </w:p>
        </w:tc>
        <w:tc>
          <w:tcPr>
            <w:tcW w:w="957" w:type="dxa"/>
          </w:tcPr>
          <w:p w:rsidR="009B4239" w:rsidRPr="00300BB8" w:rsidRDefault="009B4239" w:rsidP="00F212EF">
            <w:pPr>
              <w:pStyle w:val="a6"/>
              <w:tabs>
                <w:tab w:val="left" w:pos="1418"/>
              </w:tabs>
              <w:spacing w:line="360" w:lineRule="auto"/>
              <w:ind w:left="0"/>
              <w:rPr>
                <w:rFonts w:ascii="Times New Roman" w:hAnsi="Times New Roman"/>
                <w:sz w:val="24"/>
                <w:szCs w:val="24"/>
              </w:rPr>
            </w:pPr>
            <w:r w:rsidRPr="00300BB8">
              <w:rPr>
                <w:rFonts w:ascii="Times New Roman" w:hAnsi="Times New Roman"/>
                <w:sz w:val="24"/>
                <w:szCs w:val="24"/>
              </w:rPr>
              <w:t>4</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20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0</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 xml:space="preserve"> 2,20</w:t>
            </w:r>
          </w:p>
        </w:tc>
      </w:tr>
      <w:tr w:rsidR="009B4239" w:rsidRPr="00300BB8" w:rsidTr="00F212EF">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8</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 xml:space="preserve"> ИТОГО</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201</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27</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86</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72</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16</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73</w:t>
            </w:r>
          </w:p>
        </w:tc>
        <w:tc>
          <w:tcPr>
            <w:tcW w:w="957" w:type="dxa"/>
          </w:tcPr>
          <w:p w:rsidR="009B4239" w:rsidRPr="00300BB8" w:rsidRDefault="009B4239"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43</w:t>
            </w:r>
          </w:p>
        </w:tc>
        <w:tc>
          <w:tcPr>
            <w:tcW w:w="957" w:type="dxa"/>
          </w:tcPr>
          <w:p w:rsidR="009B4239" w:rsidRPr="00300BB8" w:rsidRDefault="00B97DC7" w:rsidP="00F212EF">
            <w:pPr>
              <w:pStyle w:val="a6"/>
              <w:tabs>
                <w:tab w:val="left" w:pos="1418"/>
              </w:tabs>
              <w:spacing w:line="360" w:lineRule="auto"/>
              <w:ind w:left="0"/>
              <w:jc w:val="center"/>
              <w:rPr>
                <w:rFonts w:ascii="Times New Roman" w:hAnsi="Times New Roman"/>
                <w:sz w:val="24"/>
                <w:szCs w:val="24"/>
              </w:rPr>
            </w:pPr>
            <w:r w:rsidRPr="00300BB8">
              <w:rPr>
                <w:rFonts w:ascii="Times New Roman" w:hAnsi="Times New Roman"/>
                <w:sz w:val="24"/>
                <w:szCs w:val="24"/>
              </w:rPr>
              <w:t>2,80</w:t>
            </w:r>
          </w:p>
        </w:tc>
      </w:tr>
    </w:tbl>
    <w:p w:rsidR="009B4239" w:rsidRDefault="009B4239" w:rsidP="00402843">
      <w:pPr>
        <w:autoSpaceDE w:val="0"/>
        <w:autoSpaceDN w:val="0"/>
        <w:adjustRightInd w:val="0"/>
        <w:spacing w:after="0"/>
        <w:jc w:val="center"/>
        <w:rPr>
          <w:rFonts w:ascii="Times New Roman" w:hAnsi="Times New Roman" w:cs="Times New Roman"/>
          <w:b/>
          <w:bCs/>
          <w:sz w:val="28"/>
          <w:szCs w:val="28"/>
        </w:rPr>
      </w:pPr>
    </w:p>
    <w:p w:rsidR="007F5FF4" w:rsidRDefault="00FC34A2" w:rsidP="00402843">
      <w:pPr>
        <w:pStyle w:val="a6"/>
        <w:tabs>
          <w:tab w:val="left" w:pos="1418"/>
        </w:tabs>
        <w:spacing w:after="0"/>
        <w:ind w:left="0"/>
        <w:jc w:val="both"/>
        <w:rPr>
          <w:rFonts w:ascii="Times New Roman" w:hAnsi="Times New Roman"/>
          <w:sz w:val="28"/>
          <w:szCs w:val="28"/>
        </w:rPr>
      </w:pPr>
      <w:r>
        <w:rPr>
          <w:rFonts w:ascii="Times New Roman" w:hAnsi="Times New Roman"/>
          <w:sz w:val="28"/>
          <w:szCs w:val="28"/>
        </w:rPr>
        <w:tab/>
      </w:r>
      <w:r w:rsidR="00C96EEE" w:rsidRPr="00C96EEE">
        <w:rPr>
          <w:rFonts w:ascii="Times New Roman" w:hAnsi="Times New Roman"/>
          <w:sz w:val="28"/>
          <w:szCs w:val="28"/>
        </w:rPr>
        <w:t>По результатам мониторинга качество знаний</w:t>
      </w:r>
      <w:r w:rsidR="0025006E">
        <w:rPr>
          <w:rFonts w:ascii="Times New Roman" w:hAnsi="Times New Roman"/>
          <w:sz w:val="28"/>
          <w:szCs w:val="28"/>
        </w:rPr>
        <w:t xml:space="preserve"> </w:t>
      </w:r>
      <w:r w:rsidR="00B97DC7">
        <w:rPr>
          <w:rFonts w:ascii="Times New Roman" w:hAnsi="Times New Roman"/>
          <w:sz w:val="28"/>
          <w:szCs w:val="28"/>
        </w:rPr>
        <w:t>в кожууне 43%,</w:t>
      </w:r>
      <w:r w:rsidR="00C96EEE" w:rsidRPr="00C96EEE">
        <w:rPr>
          <w:rFonts w:ascii="Times New Roman" w:hAnsi="Times New Roman"/>
          <w:sz w:val="28"/>
          <w:szCs w:val="28"/>
        </w:rPr>
        <w:t xml:space="preserve"> по Республике Тыва составило всего 43,84%, уровень обученности</w:t>
      </w:r>
      <w:r w:rsidR="00B97DC7">
        <w:rPr>
          <w:rFonts w:ascii="Times New Roman" w:hAnsi="Times New Roman"/>
          <w:sz w:val="28"/>
          <w:szCs w:val="28"/>
        </w:rPr>
        <w:t xml:space="preserve"> в кожууне -73%, по республике - </w:t>
      </w:r>
      <w:r w:rsidR="00C96EEE" w:rsidRPr="00C96EEE">
        <w:rPr>
          <w:rFonts w:ascii="Times New Roman" w:hAnsi="Times New Roman"/>
          <w:sz w:val="28"/>
          <w:szCs w:val="28"/>
        </w:rPr>
        <w:t>88,43%, средний балл</w:t>
      </w:r>
      <w:r w:rsidR="00B84F12">
        <w:rPr>
          <w:rFonts w:ascii="Times New Roman" w:hAnsi="Times New Roman"/>
          <w:sz w:val="28"/>
          <w:szCs w:val="28"/>
        </w:rPr>
        <w:t xml:space="preserve"> в</w:t>
      </w:r>
      <w:r w:rsidR="007F5FF4">
        <w:rPr>
          <w:rFonts w:ascii="Times New Roman" w:hAnsi="Times New Roman"/>
          <w:sz w:val="28"/>
          <w:szCs w:val="28"/>
        </w:rPr>
        <w:t xml:space="preserve"> </w:t>
      </w:r>
      <w:r w:rsidR="00B84F12">
        <w:rPr>
          <w:rFonts w:ascii="Times New Roman" w:hAnsi="Times New Roman"/>
          <w:sz w:val="28"/>
          <w:szCs w:val="28"/>
        </w:rPr>
        <w:t>кожууне – 2, 80, по республике</w:t>
      </w:r>
      <w:r w:rsidR="00C96EEE" w:rsidRPr="00C96EEE">
        <w:rPr>
          <w:rFonts w:ascii="Times New Roman" w:hAnsi="Times New Roman"/>
          <w:sz w:val="28"/>
          <w:szCs w:val="28"/>
        </w:rPr>
        <w:t xml:space="preserve"> – 3,4.  </w:t>
      </w:r>
      <w:r w:rsidR="007F5FF4">
        <w:rPr>
          <w:rFonts w:ascii="Times New Roman" w:hAnsi="Times New Roman"/>
          <w:sz w:val="28"/>
          <w:szCs w:val="28"/>
        </w:rPr>
        <w:t xml:space="preserve"> 27 </w:t>
      </w:r>
      <w:r w:rsidR="007F5FF4" w:rsidRPr="00C96EEE">
        <w:rPr>
          <w:rFonts w:ascii="Times New Roman" w:hAnsi="Times New Roman"/>
          <w:sz w:val="28"/>
          <w:szCs w:val="28"/>
        </w:rPr>
        <w:t xml:space="preserve">человек или </w:t>
      </w:r>
      <w:r w:rsidR="007F5FF4">
        <w:rPr>
          <w:rFonts w:ascii="Times New Roman" w:hAnsi="Times New Roman"/>
          <w:sz w:val="28"/>
          <w:szCs w:val="28"/>
        </w:rPr>
        <w:t>4</w:t>
      </w:r>
      <w:r w:rsidR="007F5FF4" w:rsidRPr="00C96EEE">
        <w:rPr>
          <w:rFonts w:ascii="Times New Roman" w:hAnsi="Times New Roman"/>
          <w:sz w:val="28"/>
          <w:szCs w:val="28"/>
        </w:rPr>
        <w:t xml:space="preserve">% участников не достигли базового уровня; </w:t>
      </w:r>
      <w:r w:rsidR="007F5FF4">
        <w:rPr>
          <w:rFonts w:ascii="Times New Roman" w:hAnsi="Times New Roman"/>
          <w:sz w:val="28"/>
          <w:szCs w:val="28"/>
        </w:rPr>
        <w:t>по республике</w:t>
      </w:r>
      <w:r w:rsidR="007F5FF4" w:rsidRPr="00C96EEE">
        <w:rPr>
          <w:rFonts w:ascii="Times New Roman" w:hAnsi="Times New Roman"/>
          <w:sz w:val="28"/>
          <w:szCs w:val="28"/>
        </w:rPr>
        <w:t xml:space="preserve"> </w:t>
      </w:r>
      <w:r w:rsidR="00C96EEE" w:rsidRPr="00C96EEE">
        <w:rPr>
          <w:rFonts w:ascii="Times New Roman" w:hAnsi="Times New Roman"/>
          <w:sz w:val="28"/>
          <w:szCs w:val="28"/>
        </w:rPr>
        <w:t>748 человек или 11,57% участников не достигли базового уровня;</w:t>
      </w:r>
      <w:r w:rsidR="007F5FF4">
        <w:rPr>
          <w:rFonts w:ascii="Times New Roman" w:hAnsi="Times New Roman"/>
          <w:sz w:val="28"/>
          <w:szCs w:val="28"/>
        </w:rPr>
        <w:t xml:space="preserve"> по кожууну </w:t>
      </w:r>
      <w:r w:rsidR="00C96EEE" w:rsidRPr="00C96EEE">
        <w:rPr>
          <w:rFonts w:ascii="Times New Roman" w:hAnsi="Times New Roman"/>
          <w:sz w:val="28"/>
          <w:szCs w:val="28"/>
        </w:rPr>
        <w:t xml:space="preserve"> только базового уровня достигли</w:t>
      </w:r>
      <w:r w:rsidR="007F5FF4">
        <w:rPr>
          <w:rFonts w:ascii="Times New Roman" w:hAnsi="Times New Roman"/>
          <w:sz w:val="28"/>
          <w:szCs w:val="28"/>
        </w:rPr>
        <w:t xml:space="preserve"> 174 человек;</w:t>
      </w:r>
      <w:r w:rsidR="007F5FF4" w:rsidRPr="007F5FF4">
        <w:rPr>
          <w:rFonts w:ascii="Times New Roman" w:hAnsi="Times New Roman"/>
          <w:sz w:val="28"/>
          <w:szCs w:val="28"/>
        </w:rPr>
        <w:t xml:space="preserve"> </w:t>
      </w:r>
      <w:r w:rsidR="007F5FF4">
        <w:rPr>
          <w:rFonts w:ascii="Times New Roman" w:hAnsi="Times New Roman"/>
          <w:sz w:val="28"/>
          <w:szCs w:val="28"/>
        </w:rPr>
        <w:t>по республике</w:t>
      </w:r>
      <w:r>
        <w:rPr>
          <w:rFonts w:ascii="Times New Roman" w:hAnsi="Times New Roman"/>
          <w:sz w:val="28"/>
          <w:szCs w:val="28"/>
        </w:rPr>
        <w:t xml:space="preserve"> 2883 обучающихся (44,59%).</w:t>
      </w:r>
    </w:p>
    <w:p w:rsidR="00CA030D" w:rsidRDefault="00C96EEE" w:rsidP="00402843">
      <w:pPr>
        <w:pStyle w:val="a6"/>
        <w:tabs>
          <w:tab w:val="left" w:pos="1418"/>
        </w:tabs>
        <w:spacing w:after="0"/>
        <w:ind w:left="0"/>
        <w:jc w:val="both"/>
        <w:rPr>
          <w:rFonts w:ascii="Times New Roman" w:hAnsi="Times New Roman"/>
          <w:sz w:val="28"/>
          <w:szCs w:val="28"/>
        </w:rPr>
      </w:pPr>
      <w:r w:rsidRPr="00C96EEE">
        <w:rPr>
          <w:rFonts w:ascii="Times New Roman" w:hAnsi="Times New Roman"/>
          <w:sz w:val="28"/>
          <w:szCs w:val="28"/>
        </w:rPr>
        <w:t xml:space="preserve">  Сводные результаты мониторинга по математике в разрез</w:t>
      </w:r>
      <w:r w:rsidR="00CA030D">
        <w:rPr>
          <w:rFonts w:ascii="Times New Roman" w:hAnsi="Times New Roman"/>
          <w:sz w:val="28"/>
          <w:szCs w:val="28"/>
        </w:rPr>
        <w:t xml:space="preserve">е муниципальных образований. </w:t>
      </w:r>
    </w:p>
    <w:p w:rsidR="00F21337" w:rsidRDefault="00CA030D" w:rsidP="00402843">
      <w:pPr>
        <w:pStyle w:val="a6"/>
        <w:tabs>
          <w:tab w:val="left" w:pos="1418"/>
        </w:tabs>
        <w:spacing w:after="0"/>
        <w:ind w:left="0"/>
        <w:jc w:val="both"/>
        <w:rPr>
          <w:rFonts w:ascii="Times New Roman" w:hAnsi="Times New Roman"/>
          <w:sz w:val="28"/>
          <w:szCs w:val="28"/>
        </w:rPr>
      </w:pPr>
      <w:r>
        <w:rPr>
          <w:rFonts w:ascii="Times New Roman" w:hAnsi="Times New Roman"/>
          <w:sz w:val="28"/>
          <w:szCs w:val="28"/>
        </w:rPr>
        <w:lastRenderedPageBreak/>
        <w:t xml:space="preserve">   </w:t>
      </w:r>
      <w:r w:rsidRPr="00CA030D">
        <w:rPr>
          <w:rFonts w:ascii="Times New Roman" w:hAnsi="Times New Roman"/>
          <w:sz w:val="28"/>
          <w:szCs w:val="28"/>
        </w:rPr>
        <w:t xml:space="preserve"> Из 153 образовательных организаций, участвовавших в мониторинге, 100 школ по качеству знаний располагаются ниже среднего значения по Республике Тыва, а 15 школы республики, где обучаются 138 чел., имеют нулевое качество знаний</w:t>
      </w:r>
      <w:r w:rsidR="00372D62">
        <w:rPr>
          <w:rFonts w:ascii="Times New Roman" w:hAnsi="Times New Roman"/>
          <w:sz w:val="28"/>
          <w:szCs w:val="28"/>
        </w:rPr>
        <w:t xml:space="preserve"> из них:</w:t>
      </w:r>
      <w:r w:rsidRPr="00CA030D">
        <w:rPr>
          <w:rFonts w:ascii="Times New Roman" w:hAnsi="Times New Roman"/>
          <w:sz w:val="28"/>
          <w:szCs w:val="28"/>
        </w:rPr>
        <w:t xml:space="preserve"> </w:t>
      </w:r>
      <w:r>
        <w:rPr>
          <w:rFonts w:ascii="Times New Roman" w:hAnsi="Times New Roman"/>
          <w:sz w:val="28"/>
          <w:szCs w:val="28"/>
        </w:rPr>
        <w:t xml:space="preserve"> КДСОШ, СШИ Бай-Тайгинского кожууна.</w:t>
      </w:r>
    </w:p>
    <w:p w:rsidR="004339C7" w:rsidRPr="00074A6B" w:rsidRDefault="00453ECE" w:rsidP="00402843">
      <w:pPr>
        <w:tabs>
          <w:tab w:val="left" w:pos="1418"/>
        </w:tabs>
        <w:spacing w:after="0"/>
        <w:jc w:val="both"/>
        <w:rPr>
          <w:rFonts w:ascii="Times New Roman" w:hAnsi="Times New Roman"/>
          <w:sz w:val="28"/>
          <w:szCs w:val="28"/>
        </w:rPr>
      </w:pPr>
      <w:r w:rsidRPr="00252006">
        <w:rPr>
          <w:rFonts w:ascii="Times New Roman" w:hAnsi="Times New Roman"/>
          <w:b/>
          <w:sz w:val="28"/>
          <w:szCs w:val="28"/>
        </w:rPr>
        <w:t>Уровень обученности:</w:t>
      </w:r>
      <w:r w:rsidRPr="00074A6B">
        <w:rPr>
          <w:rFonts w:ascii="Times New Roman" w:hAnsi="Times New Roman"/>
          <w:sz w:val="28"/>
          <w:szCs w:val="28"/>
        </w:rPr>
        <w:t xml:space="preserve"> Уровень обученности обучающихся 5 классов по математике по итогам мониторинга составил 88,43%.  29 образовательные организации республики добились 100% успеваемости. Среди них выделяются ГАОУ РТ «ТРЛИ» (39 чел.), ГАНООРТ «ГЛРТ» (36 чел.), МБОУ Шуйская СОШ (30 чел.),</w:t>
      </w:r>
      <w:r w:rsidR="00252006">
        <w:rPr>
          <w:rFonts w:ascii="Times New Roman" w:hAnsi="Times New Roman"/>
          <w:sz w:val="28"/>
          <w:szCs w:val="28"/>
        </w:rPr>
        <w:t xml:space="preserve"> МБОУ Кара-Хольская СОШ (19 чел),</w:t>
      </w:r>
      <w:r w:rsidRPr="00074A6B">
        <w:rPr>
          <w:rFonts w:ascii="Times New Roman" w:hAnsi="Times New Roman"/>
          <w:sz w:val="28"/>
          <w:szCs w:val="28"/>
        </w:rPr>
        <w:t xml:space="preserve"> МБОУ Самагалтайская СОШ №1 (29 чел.), МБОУ СОШ №2 с.Мугур-Аксы (21 чел.). </w:t>
      </w:r>
    </w:p>
    <w:p w:rsidR="007F0D4E" w:rsidRPr="00FC34A2" w:rsidRDefault="007F0D4E" w:rsidP="00FC34A2">
      <w:pPr>
        <w:tabs>
          <w:tab w:val="left" w:pos="1418"/>
        </w:tabs>
        <w:spacing w:after="0" w:line="240" w:lineRule="auto"/>
        <w:rPr>
          <w:rFonts w:ascii="Times New Roman" w:hAnsi="Times New Roman" w:cs="Times New Roman"/>
          <w:sz w:val="28"/>
          <w:szCs w:val="28"/>
        </w:rPr>
      </w:pPr>
      <w:r w:rsidRPr="00FC34A2">
        <w:rPr>
          <w:rFonts w:ascii="Times New Roman" w:hAnsi="Times New Roman" w:cs="Times New Roman"/>
          <w:b/>
          <w:sz w:val="28"/>
          <w:szCs w:val="28"/>
        </w:rPr>
        <w:t xml:space="preserve">                                        Результаты РПР в 8 классах</w:t>
      </w:r>
    </w:p>
    <w:p w:rsidR="009B4239" w:rsidRPr="004339C7" w:rsidRDefault="00FC34A2" w:rsidP="00402843">
      <w:pPr>
        <w:tabs>
          <w:tab w:val="left" w:pos="1418"/>
        </w:tabs>
        <w:spacing w:after="0"/>
        <w:jc w:val="both"/>
        <w:rPr>
          <w:rFonts w:ascii="Times New Roman" w:hAnsi="Times New Roman"/>
          <w:sz w:val="28"/>
          <w:szCs w:val="28"/>
        </w:rPr>
      </w:pPr>
      <w:r>
        <w:rPr>
          <w:rFonts w:ascii="Times New Roman" w:hAnsi="Times New Roman"/>
          <w:sz w:val="28"/>
          <w:szCs w:val="28"/>
        </w:rPr>
        <w:tab/>
      </w:r>
      <w:r w:rsidR="007F0D4E" w:rsidRPr="007F0D4E">
        <w:rPr>
          <w:rFonts w:ascii="Times New Roman" w:hAnsi="Times New Roman"/>
          <w:sz w:val="28"/>
          <w:szCs w:val="28"/>
        </w:rPr>
        <w:t xml:space="preserve">  Всего обучающихся</w:t>
      </w:r>
      <w:r>
        <w:rPr>
          <w:rFonts w:ascii="Times New Roman" w:hAnsi="Times New Roman"/>
          <w:sz w:val="28"/>
          <w:szCs w:val="28"/>
        </w:rPr>
        <w:t xml:space="preserve"> в кож</w:t>
      </w:r>
      <w:r w:rsidR="00103915">
        <w:rPr>
          <w:rFonts w:ascii="Times New Roman" w:hAnsi="Times New Roman"/>
          <w:sz w:val="28"/>
          <w:szCs w:val="28"/>
        </w:rPr>
        <w:t>ууне 154,</w:t>
      </w:r>
      <w:r w:rsidR="007F0D4E" w:rsidRPr="007F0D4E">
        <w:rPr>
          <w:rFonts w:ascii="Times New Roman" w:hAnsi="Times New Roman"/>
          <w:sz w:val="28"/>
          <w:szCs w:val="28"/>
        </w:rPr>
        <w:t xml:space="preserve"> по Республике Тыва в 8 классах по АИС 5367. В РПР по математике приняли участие</w:t>
      </w:r>
      <w:r w:rsidR="00103915">
        <w:rPr>
          <w:rFonts w:ascii="Times New Roman" w:hAnsi="Times New Roman"/>
          <w:sz w:val="28"/>
          <w:szCs w:val="28"/>
        </w:rPr>
        <w:t xml:space="preserve"> 136; по республике</w:t>
      </w:r>
      <w:r w:rsidR="007F0D4E" w:rsidRPr="007F0D4E">
        <w:rPr>
          <w:rFonts w:ascii="Times New Roman" w:hAnsi="Times New Roman"/>
          <w:sz w:val="28"/>
          <w:szCs w:val="28"/>
        </w:rPr>
        <w:t xml:space="preserve"> 4703 человек, что составляет 87,63% от общего количества обучающихся  8-х классов Республики Тыва. В РПР по русскому языку приняли участие</w:t>
      </w:r>
      <w:r w:rsidR="003D5387">
        <w:rPr>
          <w:rFonts w:ascii="Times New Roman" w:hAnsi="Times New Roman"/>
          <w:sz w:val="28"/>
          <w:szCs w:val="28"/>
        </w:rPr>
        <w:t xml:space="preserve"> 136</w:t>
      </w:r>
      <w:r w:rsidR="00047B23">
        <w:rPr>
          <w:rFonts w:ascii="Times New Roman" w:hAnsi="Times New Roman"/>
          <w:sz w:val="28"/>
          <w:szCs w:val="28"/>
        </w:rPr>
        <w:t>:</w:t>
      </w:r>
      <w:r w:rsidR="007F0D4E" w:rsidRPr="007F0D4E">
        <w:rPr>
          <w:rFonts w:ascii="Times New Roman" w:hAnsi="Times New Roman"/>
          <w:sz w:val="28"/>
          <w:szCs w:val="28"/>
        </w:rPr>
        <w:t xml:space="preserve"> </w:t>
      </w:r>
      <w:r w:rsidR="00047B23">
        <w:rPr>
          <w:rFonts w:ascii="Times New Roman" w:hAnsi="Times New Roman"/>
          <w:sz w:val="28"/>
          <w:szCs w:val="28"/>
        </w:rPr>
        <w:t>; по республике</w:t>
      </w:r>
      <w:r w:rsidR="00047B23" w:rsidRPr="007F0D4E">
        <w:rPr>
          <w:rFonts w:ascii="Times New Roman" w:hAnsi="Times New Roman"/>
          <w:sz w:val="28"/>
          <w:szCs w:val="28"/>
        </w:rPr>
        <w:t xml:space="preserve"> </w:t>
      </w:r>
      <w:r w:rsidR="007F0D4E" w:rsidRPr="007F0D4E">
        <w:rPr>
          <w:rFonts w:ascii="Times New Roman" w:hAnsi="Times New Roman"/>
          <w:sz w:val="28"/>
          <w:szCs w:val="28"/>
        </w:rPr>
        <w:t xml:space="preserve">4731 человек, что составляет 88,15% от общего количества обучающихся 8-х классов Республики Тыва.  </w:t>
      </w:r>
    </w:p>
    <w:p w:rsidR="00FE0A8A" w:rsidRPr="009B5A89" w:rsidRDefault="00FE0A8A" w:rsidP="00FC34A2">
      <w:pPr>
        <w:tabs>
          <w:tab w:val="left" w:pos="1418"/>
        </w:tabs>
        <w:spacing w:after="0" w:line="240" w:lineRule="auto"/>
        <w:jc w:val="both"/>
        <w:rPr>
          <w:rFonts w:ascii="Times New Roman" w:hAnsi="Times New Roman"/>
          <w:b/>
          <w:sz w:val="28"/>
          <w:szCs w:val="28"/>
        </w:rPr>
      </w:pPr>
      <w:bookmarkStart w:id="2" w:name="_Hlk43386555"/>
      <w:r w:rsidRPr="009B5A89">
        <w:rPr>
          <w:rFonts w:ascii="Times New Roman" w:hAnsi="Times New Roman"/>
          <w:b/>
          <w:sz w:val="28"/>
          <w:szCs w:val="28"/>
        </w:rPr>
        <w:t xml:space="preserve">Сводные результаты РПР по русскому языку обучающихся 8 -х классах </w:t>
      </w:r>
    </w:p>
    <w:tbl>
      <w:tblPr>
        <w:tblStyle w:val="a3"/>
        <w:tblW w:w="0" w:type="auto"/>
        <w:tblLook w:val="04A0" w:firstRow="1" w:lastRow="0" w:firstColumn="1" w:lastColumn="0" w:noHBand="0" w:noVBand="1"/>
      </w:tblPr>
      <w:tblGrid>
        <w:gridCol w:w="683"/>
        <w:gridCol w:w="1277"/>
        <w:gridCol w:w="1512"/>
        <w:gridCol w:w="770"/>
        <w:gridCol w:w="770"/>
        <w:gridCol w:w="770"/>
        <w:gridCol w:w="770"/>
        <w:gridCol w:w="895"/>
        <w:gridCol w:w="852"/>
        <w:gridCol w:w="846"/>
      </w:tblGrid>
      <w:tr w:rsidR="00D032CF" w:rsidRPr="00FF7647" w:rsidTr="00FF7647">
        <w:tc>
          <w:tcPr>
            <w:tcW w:w="683"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bookmarkStart w:id="3" w:name="_Hlk43386605"/>
            <w:bookmarkEnd w:id="2"/>
            <w:r w:rsidRPr="00FF7647">
              <w:rPr>
                <w:rFonts w:ascii="Times New Roman" w:hAnsi="Times New Roman"/>
                <w:sz w:val="24"/>
                <w:szCs w:val="28"/>
              </w:rPr>
              <w:t>№</w:t>
            </w:r>
          </w:p>
        </w:tc>
        <w:tc>
          <w:tcPr>
            <w:tcW w:w="1277"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ОО</w:t>
            </w:r>
          </w:p>
        </w:tc>
        <w:tc>
          <w:tcPr>
            <w:tcW w:w="1512"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Участники</w:t>
            </w:r>
          </w:p>
        </w:tc>
        <w:tc>
          <w:tcPr>
            <w:tcW w:w="770"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770"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p>
        </w:tc>
        <w:tc>
          <w:tcPr>
            <w:tcW w:w="770"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w:t>
            </w:r>
          </w:p>
        </w:tc>
        <w:tc>
          <w:tcPr>
            <w:tcW w:w="770"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w:t>
            </w:r>
          </w:p>
        </w:tc>
        <w:tc>
          <w:tcPr>
            <w:tcW w:w="895"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ОУ%</w:t>
            </w:r>
          </w:p>
        </w:tc>
        <w:tc>
          <w:tcPr>
            <w:tcW w:w="852"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КЗ%</w:t>
            </w:r>
          </w:p>
        </w:tc>
        <w:tc>
          <w:tcPr>
            <w:tcW w:w="846"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СБО</w:t>
            </w:r>
          </w:p>
        </w:tc>
      </w:tr>
      <w:tr w:rsidR="00D032CF" w:rsidRPr="00FF7647" w:rsidTr="00FF7647">
        <w:tc>
          <w:tcPr>
            <w:tcW w:w="683"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w:t>
            </w:r>
          </w:p>
        </w:tc>
        <w:tc>
          <w:tcPr>
            <w:tcW w:w="1277"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ТСОШ</w:t>
            </w:r>
          </w:p>
        </w:tc>
        <w:tc>
          <w:tcPr>
            <w:tcW w:w="1512" w:type="dxa"/>
          </w:tcPr>
          <w:p w:rsidR="000A7878" w:rsidRPr="00FF7647" w:rsidRDefault="00140D0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53</w:t>
            </w:r>
          </w:p>
        </w:tc>
        <w:tc>
          <w:tcPr>
            <w:tcW w:w="770" w:type="dxa"/>
          </w:tcPr>
          <w:p w:rsidR="000A7878" w:rsidRPr="00FF7647" w:rsidRDefault="00E914FB"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29</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14</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10</w:t>
            </w:r>
          </w:p>
        </w:tc>
        <w:tc>
          <w:tcPr>
            <w:tcW w:w="770" w:type="dxa"/>
          </w:tcPr>
          <w:p w:rsidR="000A7878" w:rsidRPr="00FF7647" w:rsidRDefault="00021E9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95" w:type="dxa"/>
          </w:tcPr>
          <w:p w:rsidR="000A7878" w:rsidRPr="00FF7647" w:rsidRDefault="00021E9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45</w:t>
            </w:r>
          </w:p>
        </w:tc>
        <w:tc>
          <w:tcPr>
            <w:tcW w:w="852" w:type="dxa"/>
          </w:tcPr>
          <w:p w:rsidR="000A7878" w:rsidRPr="00FF7647" w:rsidRDefault="00D80B6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18</w:t>
            </w:r>
          </w:p>
        </w:tc>
        <w:tc>
          <w:tcPr>
            <w:tcW w:w="846" w:type="dxa"/>
          </w:tcPr>
          <w:p w:rsidR="000A7878" w:rsidRPr="00FF7647" w:rsidRDefault="007A7AD0" w:rsidP="00D032CF">
            <w:pPr>
              <w:pStyle w:val="a6"/>
              <w:tabs>
                <w:tab w:val="left" w:pos="1418"/>
              </w:tabs>
              <w:spacing w:line="360" w:lineRule="auto"/>
              <w:ind w:left="0"/>
              <w:rPr>
                <w:rFonts w:ascii="Times New Roman" w:hAnsi="Times New Roman"/>
                <w:sz w:val="24"/>
                <w:szCs w:val="28"/>
              </w:rPr>
            </w:pPr>
            <w:r w:rsidRPr="00FF7647">
              <w:rPr>
                <w:rFonts w:ascii="Times New Roman" w:hAnsi="Times New Roman"/>
                <w:sz w:val="24"/>
                <w:szCs w:val="28"/>
              </w:rPr>
              <w:t>2,64</w:t>
            </w:r>
          </w:p>
        </w:tc>
      </w:tr>
      <w:tr w:rsidR="00D032CF" w:rsidRPr="00FF7647" w:rsidTr="00FF7647">
        <w:tc>
          <w:tcPr>
            <w:tcW w:w="683"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1277"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БТСОШ</w:t>
            </w:r>
          </w:p>
        </w:tc>
        <w:tc>
          <w:tcPr>
            <w:tcW w:w="1512" w:type="dxa"/>
          </w:tcPr>
          <w:p w:rsidR="000A7878" w:rsidRPr="00FF7647" w:rsidRDefault="00140D0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30</w:t>
            </w:r>
          </w:p>
        </w:tc>
        <w:tc>
          <w:tcPr>
            <w:tcW w:w="770" w:type="dxa"/>
          </w:tcPr>
          <w:p w:rsidR="000A7878" w:rsidRPr="00FF7647" w:rsidRDefault="00E914FB"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14</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6</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9</w:t>
            </w:r>
          </w:p>
        </w:tc>
        <w:tc>
          <w:tcPr>
            <w:tcW w:w="770" w:type="dxa"/>
          </w:tcPr>
          <w:p w:rsidR="000A7878" w:rsidRPr="00FF7647" w:rsidRDefault="00021E9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w:t>
            </w:r>
          </w:p>
        </w:tc>
        <w:tc>
          <w:tcPr>
            <w:tcW w:w="895" w:type="dxa"/>
          </w:tcPr>
          <w:p w:rsidR="000A7878" w:rsidRPr="00FF7647" w:rsidRDefault="00EB11CA"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53</w:t>
            </w:r>
          </w:p>
        </w:tc>
        <w:tc>
          <w:tcPr>
            <w:tcW w:w="852" w:type="dxa"/>
          </w:tcPr>
          <w:p w:rsidR="000A7878" w:rsidRPr="00FF7647" w:rsidRDefault="00D80B6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33</w:t>
            </w:r>
          </w:p>
        </w:tc>
        <w:tc>
          <w:tcPr>
            <w:tcW w:w="846" w:type="dxa"/>
          </w:tcPr>
          <w:p w:rsidR="000A7878" w:rsidRPr="00FF7647" w:rsidRDefault="007A7AD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2,90</w:t>
            </w:r>
          </w:p>
        </w:tc>
      </w:tr>
      <w:tr w:rsidR="00D032CF" w:rsidRPr="00FF7647" w:rsidTr="00FF7647">
        <w:tc>
          <w:tcPr>
            <w:tcW w:w="683"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p>
        </w:tc>
        <w:tc>
          <w:tcPr>
            <w:tcW w:w="1277"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КХСОШ</w:t>
            </w:r>
          </w:p>
        </w:tc>
        <w:tc>
          <w:tcPr>
            <w:tcW w:w="1512" w:type="dxa"/>
          </w:tcPr>
          <w:p w:rsidR="000A7878" w:rsidRPr="00FF7647" w:rsidRDefault="00140D00" w:rsidP="005931B3">
            <w:pPr>
              <w:pStyle w:val="a6"/>
              <w:tabs>
                <w:tab w:val="left" w:pos="1418"/>
              </w:tabs>
              <w:spacing w:line="360" w:lineRule="auto"/>
              <w:ind w:left="0"/>
              <w:rPr>
                <w:rFonts w:ascii="Times New Roman" w:hAnsi="Times New Roman"/>
                <w:sz w:val="24"/>
                <w:szCs w:val="28"/>
              </w:rPr>
            </w:pPr>
            <w:r w:rsidRPr="00FF7647">
              <w:rPr>
                <w:rFonts w:ascii="Times New Roman" w:hAnsi="Times New Roman"/>
                <w:sz w:val="24"/>
                <w:szCs w:val="28"/>
              </w:rPr>
              <w:t>10</w:t>
            </w:r>
          </w:p>
        </w:tc>
        <w:tc>
          <w:tcPr>
            <w:tcW w:w="770" w:type="dxa"/>
          </w:tcPr>
          <w:p w:rsidR="000A7878" w:rsidRPr="00FF7647" w:rsidRDefault="00E914FB"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7</w:t>
            </w:r>
          </w:p>
        </w:tc>
        <w:tc>
          <w:tcPr>
            <w:tcW w:w="770" w:type="dxa"/>
          </w:tcPr>
          <w:p w:rsidR="000A7878" w:rsidRPr="00FF7647" w:rsidRDefault="00021E9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95" w:type="dxa"/>
          </w:tcPr>
          <w:p w:rsidR="000A7878" w:rsidRPr="00FF7647" w:rsidRDefault="00EB11CA"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100</w:t>
            </w:r>
          </w:p>
        </w:tc>
        <w:tc>
          <w:tcPr>
            <w:tcW w:w="852" w:type="dxa"/>
          </w:tcPr>
          <w:p w:rsidR="000A7878" w:rsidRPr="00FF7647" w:rsidRDefault="00D80B6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70</w:t>
            </w:r>
          </w:p>
        </w:tc>
        <w:tc>
          <w:tcPr>
            <w:tcW w:w="846" w:type="dxa"/>
          </w:tcPr>
          <w:p w:rsidR="000A7878" w:rsidRPr="00FF7647" w:rsidRDefault="007A7AD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3,70</w:t>
            </w:r>
          </w:p>
        </w:tc>
      </w:tr>
      <w:tr w:rsidR="00D032CF" w:rsidRPr="00FF7647" w:rsidTr="00FF7647">
        <w:tc>
          <w:tcPr>
            <w:tcW w:w="683"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w:t>
            </w:r>
          </w:p>
        </w:tc>
        <w:tc>
          <w:tcPr>
            <w:tcW w:w="1277"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КДСОШ</w:t>
            </w:r>
          </w:p>
        </w:tc>
        <w:tc>
          <w:tcPr>
            <w:tcW w:w="1512" w:type="dxa"/>
          </w:tcPr>
          <w:p w:rsidR="000A7878" w:rsidRPr="00FF7647" w:rsidRDefault="00140D0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10</w:t>
            </w:r>
          </w:p>
        </w:tc>
        <w:tc>
          <w:tcPr>
            <w:tcW w:w="770" w:type="dxa"/>
          </w:tcPr>
          <w:p w:rsidR="000A7878" w:rsidRPr="00FF7647" w:rsidRDefault="00E914FB"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w:t>
            </w:r>
          </w:p>
        </w:tc>
        <w:tc>
          <w:tcPr>
            <w:tcW w:w="770" w:type="dxa"/>
          </w:tcPr>
          <w:p w:rsidR="000A7878" w:rsidRPr="00FF7647" w:rsidRDefault="00021E9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95" w:type="dxa"/>
          </w:tcPr>
          <w:p w:rsidR="000A7878" w:rsidRPr="00FF7647" w:rsidRDefault="00EB11CA"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60</w:t>
            </w:r>
          </w:p>
        </w:tc>
        <w:tc>
          <w:tcPr>
            <w:tcW w:w="852" w:type="dxa"/>
          </w:tcPr>
          <w:p w:rsidR="000A7878" w:rsidRPr="00FF7647" w:rsidRDefault="00D80B6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10</w:t>
            </w:r>
          </w:p>
        </w:tc>
        <w:tc>
          <w:tcPr>
            <w:tcW w:w="846" w:type="dxa"/>
          </w:tcPr>
          <w:p w:rsidR="000A7878" w:rsidRPr="00FF7647" w:rsidRDefault="007A7AD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2,70</w:t>
            </w:r>
          </w:p>
        </w:tc>
      </w:tr>
      <w:tr w:rsidR="00D032CF" w:rsidRPr="00FF7647" w:rsidTr="00FF7647">
        <w:tc>
          <w:tcPr>
            <w:tcW w:w="683"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w:t>
            </w:r>
          </w:p>
        </w:tc>
        <w:tc>
          <w:tcPr>
            <w:tcW w:w="1277"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ХСОШ</w:t>
            </w:r>
          </w:p>
        </w:tc>
        <w:tc>
          <w:tcPr>
            <w:tcW w:w="1512" w:type="dxa"/>
          </w:tcPr>
          <w:p w:rsidR="000A7878" w:rsidRPr="00FF7647" w:rsidRDefault="00140D0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11</w:t>
            </w:r>
          </w:p>
        </w:tc>
        <w:tc>
          <w:tcPr>
            <w:tcW w:w="770" w:type="dxa"/>
          </w:tcPr>
          <w:p w:rsidR="000A7878" w:rsidRPr="00FF7647" w:rsidRDefault="005C491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770" w:type="dxa"/>
          </w:tcPr>
          <w:p w:rsidR="000A7878" w:rsidRPr="00FF7647" w:rsidRDefault="00021E9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95" w:type="dxa"/>
          </w:tcPr>
          <w:p w:rsidR="000A7878" w:rsidRPr="00FF7647" w:rsidRDefault="00EB11CA"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63</w:t>
            </w:r>
          </w:p>
        </w:tc>
        <w:tc>
          <w:tcPr>
            <w:tcW w:w="852" w:type="dxa"/>
          </w:tcPr>
          <w:p w:rsidR="000A7878" w:rsidRPr="00FF7647" w:rsidRDefault="00D80B6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18</w:t>
            </w:r>
          </w:p>
        </w:tc>
        <w:tc>
          <w:tcPr>
            <w:tcW w:w="846" w:type="dxa"/>
          </w:tcPr>
          <w:p w:rsidR="000A7878" w:rsidRPr="00FF7647" w:rsidRDefault="007A7AD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2,82</w:t>
            </w:r>
          </w:p>
        </w:tc>
      </w:tr>
      <w:tr w:rsidR="00D032CF" w:rsidRPr="00FF7647" w:rsidTr="00FF7647">
        <w:tc>
          <w:tcPr>
            <w:tcW w:w="683"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6</w:t>
            </w:r>
          </w:p>
        </w:tc>
        <w:tc>
          <w:tcPr>
            <w:tcW w:w="1277"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ШСОШ</w:t>
            </w:r>
          </w:p>
        </w:tc>
        <w:tc>
          <w:tcPr>
            <w:tcW w:w="1512" w:type="dxa"/>
          </w:tcPr>
          <w:p w:rsidR="000A7878" w:rsidRPr="00FF7647" w:rsidRDefault="00140D0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20</w:t>
            </w:r>
          </w:p>
        </w:tc>
        <w:tc>
          <w:tcPr>
            <w:tcW w:w="770" w:type="dxa"/>
          </w:tcPr>
          <w:p w:rsidR="000A7878" w:rsidRPr="00FF7647" w:rsidRDefault="005C491C" w:rsidP="005C491C">
            <w:pPr>
              <w:pStyle w:val="a6"/>
              <w:tabs>
                <w:tab w:val="left" w:pos="1418"/>
              </w:tabs>
              <w:spacing w:line="360" w:lineRule="auto"/>
              <w:ind w:left="0"/>
              <w:rPr>
                <w:rFonts w:ascii="Times New Roman" w:hAnsi="Times New Roman"/>
                <w:sz w:val="24"/>
                <w:szCs w:val="28"/>
              </w:rPr>
            </w:pPr>
            <w:r w:rsidRPr="00FF7647">
              <w:rPr>
                <w:rFonts w:ascii="Times New Roman" w:hAnsi="Times New Roman"/>
                <w:sz w:val="24"/>
                <w:szCs w:val="28"/>
              </w:rPr>
              <w:t>11</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6</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p>
        </w:tc>
        <w:tc>
          <w:tcPr>
            <w:tcW w:w="770" w:type="dxa"/>
          </w:tcPr>
          <w:p w:rsidR="000A7878" w:rsidRPr="00FF7647" w:rsidRDefault="00021E9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95" w:type="dxa"/>
          </w:tcPr>
          <w:p w:rsidR="000A7878" w:rsidRPr="00FF7647" w:rsidRDefault="00EB11CA"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45</w:t>
            </w:r>
          </w:p>
        </w:tc>
        <w:tc>
          <w:tcPr>
            <w:tcW w:w="852" w:type="dxa"/>
          </w:tcPr>
          <w:p w:rsidR="000A7878" w:rsidRPr="00FF7647" w:rsidRDefault="00D80B6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15</w:t>
            </w:r>
          </w:p>
        </w:tc>
        <w:tc>
          <w:tcPr>
            <w:tcW w:w="846" w:type="dxa"/>
          </w:tcPr>
          <w:p w:rsidR="000A7878" w:rsidRPr="00FF7647" w:rsidRDefault="007A7AD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2,60</w:t>
            </w:r>
          </w:p>
        </w:tc>
      </w:tr>
      <w:tr w:rsidR="00D032CF" w:rsidRPr="00FF7647" w:rsidTr="00FF7647">
        <w:tc>
          <w:tcPr>
            <w:tcW w:w="683"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7</w:t>
            </w:r>
          </w:p>
        </w:tc>
        <w:tc>
          <w:tcPr>
            <w:tcW w:w="1277"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СШИ</w:t>
            </w:r>
          </w:p>
        </w:tc>
        <w:tc>
          <w:tcPr>
            <w:tcW w:w="1512" w:type="dxa"/>
          </w:tcPr>
          <w:p w:rsidR="000A7878" w:rsidRPr="00FF7647" w:rsidRDefault="00140D0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770" w:type="dxa"/>
          </w:tcPr>
          <w:p w:rsidR="000A7878" w:rsidRPr="00FF7647" w:rsidRDefault="005C491C" w:rsidP="00EC3AD4">
            <w:pPr>
              <w:pStyle w:val="a6"/>
              <w:tabs>
                <w:tab w:val="left" w:pos="1418"/>
              </w:tabs>
              <w:spacing w:line="360" w:lineRule="auto"/>
              <w:ind w:left="0"/>
              <w:rPr>
                <w:rFonts w:ascii="Times New Roman" w:hAnsi="Times New Roman"/>
                <w:sz w:val="24"/>
                <w:szCs w:val="28"/>
              </w:rPr>
            </w:pPr>
            <w:r w:rsidRPr="00FF7647">
              <w:rPr>
                <w:rFonts w:ascii="Times New Roman" w:hAnsi="Times New Roman"/>
                <w:sz w:val="24"/>
                <w:szCs w:val="28"/>
              </w:rPr>
              <w:t>0</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w:t>
            </w:r>
          </w:p>
        </w:tc>
        <w:tc>
          <w:tcPr>
            <w:tcW w:w="770" w:type="dxa"/>
          </w:tcPr>
          <w:p w:rsidR="000A7878" w:rsidRPr="00FF7647" w:rsidRDefault="00021E9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95" w:type="dxa"/>
          </w:tcPr>
          <w:p w:rsidR="000A7878" w:rsidRPr="00FF7647" w:rsidRDefault="00EB11CA"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100</w:t>
            </w:r>
          </w:p>
        </w:tc>
        <w:tc>
          <w:tcPr>
            <w:tcW w:w="852" w:type="dxa"/>
          </w:tcPr>
          <w:p w:rsidR="000A7878" w:rsidRPr="00FF7647" w:rsidRDefault="00D80B6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50</w:t>
            </w:r>
          </w:p>
        </w:tc>
        <w:tc>
          <w:tcPr>
            <w:tcW w:w="846" w:type="dxa"/>
          </w:tcPr>
          <w:p w:rsidR="000A7878" w:rsidRPr="00FF7647" w:rsidRDefault="007A7AD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3,50</w:t>
            </w:r>
            <w:r w:rsidR="000A7878" w:rsidRPr="00FF7647">
              <w:rPr>
                <w:rFonts w:ascii="Times New Roman" w:hAnsi="Times New Roman"/>
                <w:sz w:val="24"/>
                <w:szCs w:val="28"/>
              </w:rPr>
              <w:t xml:space="preserve"> </w:t>
            </w:r>
          </w:p>
        </w:tc>
      </w:tr>
      <w:tr w:rsidR="00D032CF" w:rsidRPr="00FF7647" w:rsidTr="00FF7647">
        <w:tc>
          <w:tcPr>
            <w:tcW w:w="683"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8</w:t>
            </w:r>
          </w:p>
        </w:tc>
        <w:tc>
          <w:tcPr>
            <w:tcW w:w="1277" w:type="dxa"/>
          </w:tcPr>
          <w:p w:rsidR="000A7878" w:rsidRPr="00FF7647" w:rsidRDefault="000A787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ИТОГО</w:t>
            </w:r>
          </w:p>
        </w:tc>
        <w:tc>
          <w:tcPr>
            <w:tcW w:w="1512" w:type="dxa"/>
          </w:tcPr>
          <w:p w:rsidR="000A7878" w:rsidRPr="00FF7647" w:rsidRDefault="00140D0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136</w:t>
            </w:r>
          </w:p>
        </w:tc>
        <w:tc>
          <w:tcPr>
            <w:tcW w:w="770" w:type="dxa"/>
          </w:tcPr>
          <w:p w:rsidR="000A7878" w:rsidRPr="00FF7647" w:rsidRDefault="005C491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62</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40</w:t>
            </w:r>
          </w:p>
        </w:tc>
        <w:tc>
          <w:tcPr>
            <w:tcW w:w="770" w:type="dxa"/>
          </w:tcPr>
          <w:p w:rsidR="000A7878" w:rsidRPr="00FF7647" w:rsidRDefault="0023438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33</w:t>
            </w:r>
          </w:p>
        </w:tc>
        <w:tc>
          <w:tcPr>
            <w:tcW w:w="770" w:type="dxa"/>
          </w:tcPr>
          <w:p w:rsidR="000A7878" w:rsidRPr="00FF7647" w:rsidRDefault="00021E9C"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w:t>
            </w:r>
          </w:p>
        </w:tc>
        <w:tc>
          <w:tcPr>
            <w:tcW w:w="895" w:type="dxa"/>
          </w:tcPr>
          <w:p w:rsidR="000A7878" w:rsidRPr="00FF7647" w:rsidRDefault="00EB11CA"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87</w:t>
            </w:r>
          </w:p>
        </w:tc>
        <w:tc>
          <w:tcPr>
            <w:tcW w:w="852" w:type="dxa"/>
          </w:tcPr>
          <w:p w:rsidR="000A7878" w:rsidRPr="00FF7647" w:rsidRDefault="00D80B6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54</w:t>
            </w:r>
          </w:p>
        </w:tc>
        <w:tc>
          <w:tcPr>
            <w:tcW w:w="846" w:type="dxa"/>
          </w:tcPr>
          <w:p w:rsidR="000A7878" w:rsidRPr="00FF7647" w:rsidRDefault="007A7AD0"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3,55</w:t>
            </w:r>
          </w:p>
        </w:tc>
      </w:tr>
      <w:bookmarkEnd w:id="3"/>
    </w:tbl>
    <w:p w:rsidR="00F21337" w:rsidRDefault="00F21337" w:rsidP="00FC34A2">
      <w:pPr>
        <w:pStyle w:val="a6"/>
        <w:tabs>
          <w:tab w:val="left" w:pos="1418"/>
        </w:tabs>
        <w:spacing w:after="0" w:line="240" w:lineRule="auto"/>
        <w:ind w:left="0"/>
        <w:jc w:val="both"/>
        <w:rPr>
          <w:rFonts w:ascii="Times New Roman" w:hAnsi="Times New Roman"/>
          <w:sz w:val="28"/>
          <w:szCs w:val="28"/>
        </w:rPr>
      </w:pPr>
    </w:p>
    <w:p w:rsidR="003F36C6" w:rsidRDefault="00CF6A4C" w:rsidP="00402843">
      <w:pPr>
        <w:pStyle w:val="a6"/>
        <w:tabs>
          <w:tab w:val="left" w:pos="1418"/>
        </w:tabs>
        <w:spacing w:after="0"/>
        <w:ind w:left="0"/>
        <w:jc w:val="both"/>
        <w:rPr>
          <w:rFonts w:ascii="Times New Roman" w:hAnsi="Times New Roman"/>
          <w:sz w:val="28"/>
          <w:szCs w:val="28"/>
        </w:rPr>
      </w:pPr>
      <w:r w:rsidRPr="00CF6A4C">
        <w:rPr>
          <w:rFonts w:ascii="Times New Roman" w:hAnsi="Times New Roman"/>
          <w:sz w:val="28"/>
          <w:szCs w:val="28"/>
        </w:rPr>
        <w:t xml:space="preserve"> </w:t>
      </w:r>
      <w:r w:rsidR="00FC34A2">
        <w:rPr>
          <w:rFonts w:ascii="Times New Roman" w:hAnsi="Times New Roman"/>
          <w:sz w:val="28"/>
          <w:szCs w:val="28"/>
        </w:rPr>
        <w:tab/>
      </w:r>
      <w:r w:rsidRPr="00CF6A4C">
        <w:rPr>
          <w:rFonts w:ascii="Times New Roman" w:hAnsi="Times New Roman"/>
          <w:sz w:val="28"/>
          <w:szCs w:val="28"/>
        </w:rPr>
        <w:t>Преодолели минимальный порог по русскому языку</w:t>
      </w:r>
      <w:r w:rsidR="00835DFF">
        <w:rPr>
          <w:rFonts w:ascii="Times New Roman" w:hAnsi="Times New Roman"/>
          <w:sz w:val="28"/>
          <w:szCs w:val="28"/>
        </w:rPr>
        <w:t xml:space="preserve"> 74 человек (54%);  по республике</w:t>
      </w:r>
      <w:r w:rsidRPr="00CF6A4C">
        <w:rPr>
          <w:rFonts w:ascii="Times New Roman" w:hAnsi="Times New Roman"/>
          <w:sz w:val="28"/>
          <w:szCs w:val="28"/>
        </w:rPr>
        <w:t xml:space="preserve"> 3081 человек или 65,12% участников</w:t>
      </w:r>
      <w:r w:rsidR="00E34351">
        <w:rPr>
          <w:rFonts w:ascii="Times New Roman" w:hAnsi="Times New Roman"/>
          <w:sz w:val="28"/>
          <w:szCs w:val="28"/>
        </w:rPr>
        <w:t>;</w:t>
      </w:r>
      <w:r w:rsidRPr="00CF6A4C">
        <w:rPr>
          <w:rFonts w:ascii="Times New Roman" w:hAnsi="Times New Roman"/>
          <w:sz w:val="28"/>
          <w:szCs w:val="28"/>
        </w:rPr>
        <w:t xml:space="preserve"> не преодолели</w:t>
      </w:r>
      <w:r w:rsidR="00E34351">
        <w:rPr>
          <w:rFonts w:ascii="Times New Roman" w:hAnsi="Times New Roman"/>
          <w:sz w:val="28"/>
          <w:szCs w:val="28"/>
        </w:rPr>
        <w:t xml:space="preserve"> 62 человек (455); по республике</w:t>
      </w:r>
      <w:r w:rsidRPr="00CF6A4C">
        <w:rPr>
          <w:rFonts w:ascii="Times New Roman" w:hAnsi="Times New Roman"/>
          <w:sz w:val="28"/>
          <w:szCs w:val="28"/>
        </w:rPr>
        <w:t xml:space="preserve"> 1650 учащихся или 34,88% участников (2018 г.- 462 обучающихся или 11,6%), не явились на замеры</w:t>
      </w:r>
      <w:r w:rsidR="00E34351">
        <w:rPr>
          <w:rFonts w:ascii="Times New Roman" w:hAnsi="Times New Roman"/>
          <w:sz w:val="28"/>
          <w:szCs w:val="28"/>
        </w:rPr>
        <w:t xml:space="preserve"> по школам</w:t>
      </w:r>
      <w:r w:rsidR="00835DFF">
        <w:rPr>
          <w:rFonts w:ascii="Times New Roman" w:hAnsi="Times New Roman"/>
          <w:sz w:val="28"/>
          <w:szCs w:val="28"/>
        </w:rPr>
        <w:t xml:space="preserve"> 18</w:t>
      </w:r>
      <w:r w:rsidR="00E34351">
        <w:rPr>
          <w:rFonts w:ascii="Times New Roman" w:hAnsi="Times New Roman"/>
          <w:sz w:val="28"/>
          <w:szCs w:val="28"/>
        </w:rPr>
        <w:t xml:space="preserve"> человек</w:t>
      </w:r>
      <w:r w:rsidR="00784B8E">
        <w:rPr>
          <w:rFonts w:ascii="Times New Roman" w:hAnsi="Times New Roman"/>
          <w:sz w:val="28"/>
          <w:szCs w:val="28"/>
        </w:rPr>
        <w:t xml:space="preserve"> </w:t>
      </w:r>
      <w:r w:rsidR="00E34351">
        <w:rPr>
          <w:rFonts w:ascii="Times New Roman" w:hAnsi="Times New Roman"/>
          <w:sz w:val="28"/>
          <w:szCs w:val="28"/>
        </w:rPr>
        <w:t>(13%);  по республике</w:t>
      </w:r>
      <w:r w:rsidRPr="00CF6A4C">
        <w:rPr>
          <w:rFonts w:ascii="Times New Roman" w:hAnsi="Times New Roman"/>
          <w:sz w:val="28"/>
          <w:szCs w:val="28"/>
        </w:rPr>
        <w:t xml:space="preserve"> 636 человек или 11,85% обучающихся</w:t>
      </w:r>
      <w:r w:rsidR="00784B8E">
        <w:rPr>
          <w:rFonts w:ascii="Times New Roman" w:hAnsi="Times New Roman"/>
          <w:sz w:val="28"/>
          <w:szCs w:val="28"/>
        </w:rPr>
        <w:t>.</w:t>
      </w:r>
      <w:r w:rsidRPr="00CF6A4C">
        <w:rPr>
          <w:rFonts w:ascii="Times New Roman" w:hAnsi="Times New Roman"/>
          <w:sz w:val="28"/>
          <w:szCs w:val="28"/>
        </w:rPr>
        <w:t xml:space="preserve"> </w:t>
      </w:r>
    </w:p>
    <w:p w:rsidR="00E57AC0" w:rsidRDefault="003F36C6" w:rsidP="00402843">
      <w:pPr>
        <w:tabs>
          <w:tab w:val="left" w:pos="1418"/>
        </w:tabs>
        <w:spacing w:after="0"/>
        <w:jc w:val="both"/>
      </w:pPr>
      <w:r w:rsidRPr="00AE082B">
        <w:rPr>
          <w:rFonts w:ascii="Times New Roman" w:hAnsi="Times New Roman"/>
          <w:sz w:val="28"/>
          <w:szCs w:val="28"/>
        </w:rPr>
        <w:lastRenderedPageBreak/>
        <w:t xml:space="preserve"> Перечень 13 общеобразовательных организаций, 204 </w:t>
      </w:r>
      <w:bookmarkStart w:id="4" w:name="_Hlk43395559"/>
      <w:r w:rsidRPr="00AE082B">
        <w:rPr>
          <w:rFonts w:ascii="Times New Roman" w:hAnsi="Times New Roman"/>
          <w:sz w:val="28"/>
          <w:szCs w:val="28"/>
        </w:rPr>
        <w:t>обучающихся</w:t>
      </w:r>
      <w:bookmarkEnd w:id="4"/>
      <w:r w:rsidRPr="00AE082B">
        <w:rPr>
          <w:rFonts w:ascii="Times New Roman" w:hAnsi="Times New Roman"/>
          <w:sz w:val="28"/>
          <w:szCs w:val="28"/>
        </w:rPr>
        <w:t xml:space="preserve"> 8 классов которых продемонстрировали высокое качество знаний (от 80% до 100%)  по русскому языку. </w:t>
      </w:r>
      <w:r w:rsidR="0091463B">
        <w:rPr>
          <w:rFonts w:ascii="Times New Roman" w:hAnsi="Times New Roman"/>
          <w:sz w:val="28"/>
          <w:szCs w:val="28"/>
        </w:rPr>
        <w:t xml:space="preserve"> МБОУ </w:t>
      </w:r>
      <w:r w:rsidRPr="00AE082B">
        <w:rPr>
          <w:rFonts w:ascii="Times New Roman" w:hAnsi="Times New Roman"/>
          <w:sz w:val="28"/>
          <w:szCs w:val="28"/>
        </w:rPr>
        <w:t>К</w:t>
      </w:r>
      <w:r w:rsidR="0091463B">
        <w:rPr>
          <w:rFonts w:ascii="Times New Roman" w:hAnsi="Times New Roman"/>
          <w:sz w:val="28"/>
          <w:szCs w:val="28"/>
        </w:rPr>
        <w:t xml:space="preserve">ара- Хольская СОШ </w:t>
      </w:r>
      <w:r w:rsidR="0091463B" w:rsidRPr="00AE082B">
        <w:rPr>
          <w:rFonts w:ascii="Times New Roman" w:hAnsi="Times New Roman"/>
          <w:sz w:val="28"/>
          <w:szCs w:val="28"/>
        </w:rPr>
        <w:t>10 обучающихся.</w:t>
      </w:r>
      <w:r w:rsidR="0091463B" w:rsidRPr="00D90F29">
        <w:t xml:space="preserve"> </w:t>
      </w:r>
      <w:r w:rsidR="0091463B">
        <w:rPr>
          <w:rFonts w:ascii="Times New Roman" w:hAnsi="Times New Roman"/>
          <w:sz w:val="28"/>
          <w:szCs w:val="28"/>
        </w:rPr>
        <w:t xml:space="preserve"> МКООУ санаторная школа- интернат с. Шуй 2</w:t>
      </w:r>
      <w:r w:rsidR="0091463B" w:rsidRPr="00AE082B">
        <w:rPr>
          <w:rFonts w:ascii="Times New Roman" w:hAnsi="Times New Roman"/>
          <w:sz w:val="28"/>
          <w:szCs w:val="28"/>
        </w:rPr>
        <w:t xml:space="preserve"> обучающихся.</w:t>
      </w:r>
      <w:r w:rsidR="0091463B" w:rsidRPr="00D90F29">
        <w:t xml:space="preserve"> </w:t>
      </w:r>
      <w:r w:rsidRPr="00AE082B">
        <w:rPr>
          <w:rFonts w:ascii="Times New Roman" w:hAnsi="Times New Roman"/>
          <w:sz w:val="28"/>
          <w:szCs w:val="28"/>
        </w:rPr>
        <w:t xml:space="preserve"> Бай-Тайгинского кожууна</w:t>
      </w:r>
      <w:bookmarkStart w:id="5" w:name="_Hlk43461435"/>
      <w:r w:rsidR="000121FA" w:rsidRPr="00AE082B">
        <w:rPr>
          <w:rFonts w:ascii="Times New Roman" w:hAnsi="Times New Roman"/>
          <w:sz w:val="28"/>
          <w:szCs w:val="28"/>
        </w:rPr>
        <w:t>.</w:t>
      </w:r>
      <w:r w:rsidR="00D90F29" w:rsidRPr="00D90F29">
        <w:t xml:space="preserve"> </w:t>
      </w:r>
      <w:bookmarkEnd w:id="5"/>
    </w:p>
    <w:p w:rsidR="00A70F49" w:rsidRPr="00147637" w:rsidRDefault="00784B8E" w:rsidP="00A70F49">
      <w:pPr>
        <w:tabs>
          <w:tab w:val="left" w:pos="1418"/>
        </w:tabs>
        <w:spacing w:after="0" w:line="360" w:lineRule="auto"/>
        <w:rPr>
          <w:rFonts w:ascii="Times New Roman" w:hAnsi="Times New Roman"/>
          <w:sz w:val="28"/>
          <w:szCs w:val="28"/>
        </w:rPr>
      </w:pPr>
      <w:bookmarkStart w:id="6" w:name="_Hlk43386644"/>
      <w:r>
        <w:rPr>
          <w:rFonts w:ascii="Times New Roman" w:hAnsi="Times New Roman" w:cs="Times New Roman"/>
          <w:b/>
          <w:bCs/>
          <w:sz w:val="28"/>
          <w:szCs w:val="28"/>
        </w:rPr>
        <w:t xml:space="preserve">       </w:t>
      </w:r>
      <w:r w:rsidR="00A70F49" w:rsidRPr="0005164A">
        <w:rPr>
          <w:rFonts w:ascii="Times New Roman" w:hAnsi="Times New Roman"/>
          <w:b/>
          <w:sz w:val="28"/>
          <w:szCs w:val="28"/>
        </w:rPr>
        <w:t xml:space="preserve">Сводные результаты РПР по математике обучающихся </w:t>
      </w:r>
      <w:r w:rsidR="005663CB" w:rsidRPr="0005164A">
        <w:rPr>
          <w:rFonts w:ascii="Times New Roman" w:hAnsi="Times New Roman"/>
          <w:b/>
          <w:sz w:val="28"/>
          <w:szCs w:val="28"/>
        </w:rPr>
        <w:t>8</w:t>
      </w:r>
      <w:r w:rsidR="00A70F49" w:rsidRPr="0005164A">
        <w:rPr>
          <w:rFonts w:ascii="Times New Roman" w:hAnsi="Times New Roman"/>
          <w:b/>
          <w:sz w:val="28"/>
          <w:szCs w:val="28"/>
        </w:rPr>
        <w:t xml:space="preserve"> классах</w:t>
      </w:r>
      <w:r w:rsidR="00A70F49">
        <w:rPr>
          <w:rFonts w:ascii="Times New Roman" w:hAnsi="Times New Roman"/>
          <w:sz w:val="28"/>
          <w:szCs w:val="28"/>
        </w:rPr>
        <w:t>.</w:t>
      </w:r>
      <w:r w:rsidR="00A70F49" w:rsidRPr="00147637">
        <w:rPr>
          <w:rFonts w:ascii="Times New Roman" w:hAnsi="Times New Roman"/>
          <w:sz w:val="28"/>
          <w:szCs w:val="28"/>
        </w:rPr>
        <w:t xml:space="preserve"> </w:t>
      </w:r>
    </w:p>
    <w:tbl>
      <w:tblPr>
        <w:tblStyle w:val="a3"/>
        <w:tblW w:w="0" w:type="auto"/>
        <w:tblLook w:val="04A0" w:firstRow="1" w:lastRow="0" w:firstColumn="1" w:lastColumn="0" w:noHBand="0" w:noVBand="1"/>
      </w:tblPr>
      <w:tblGrid>
        <w:gridCol w:w="711"/>
        <w:gridCol w:w="1248"/>
        <w:gridCol w:w="1477"/>
        <w:gridCol w:w="782"/>
        <w:gridCol w:w="782"/>
        <w:gridCol w:w="782"/>
        <w:gridCol w:w="782"/>
        <w:gridCol w:w="885"/>
        <w:gridCol w:w="851"/>
        <w:gridCol w:w="845"/>
      </w:tblGrid>
      <w:tr w:rsidR="00A70F49" w:rsidRPr="00FF7647" w:rsidTr="00DF1983">
        <w:tc>
          <w:tcPr>
            <w:tcW w:w="773" w:type="dxa"/>
          </w:tcPr>
          <w:bookmarkEnd w:id="6"/>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w:t>
            </w:r>
          </w:p>
        </w:tc>
        <w:tc>
          <w:tcPr>
            <w:tcW w:w="1277"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ОО</w:t>
            </w:r>
          </w:p>
        </w:tc>
        <w:tc>
          <w:tcPr>
            <w:tcW w:w="1512"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Участники</w:t>
            </w:r>
          </w:p>
        </w:tc>
        <w:tc>
          <w:tcPr>
            <w:tcW w:w="831"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831"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p>
        </w:tc>
        <w:tc>
          <w:tcPr>
            <w:tcW w:w="831"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w:t>
            </w:r>
          </w:p>
        </w:tc>
        <w:tc>
          <w:tcPr>
            <w:tcW w:w="831"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w:t>
            </w:r>
          </w:p>
        </w:tc>
        <w:tc>
          <w:tcPr>
            <w:tcW w:w="915"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ОУ%</w:t>
            </w:r>
          </w:p>
        </w:tc>
        <w:tc>
          <w:tcPr>
            <w:tcW w:w="887"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КЗ%</w:t>
            </w:r>
          </w:p>
        </w:tc>
        <w:tc>
          <w:tcPr>
            <w:tcW w:w="882"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СБО</w:t>
            </w:r>
          </w:p>
        </w:tc>
      </w:tr>
      <w:tr w:rsidR="00A70F49" w:rsidRPr="00FF7647" w:rsidTr="00DF1983">
        <w:tc>
          <w:tcPr>
            <w:tcW w:w="773"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w:t>
            </w:r>
          </w:p>
        </w:tc>
        <w:tc>
          <w:tcPr>
            <w:tcW w:w="1277"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ТСОШ</w:t>
            </w:r>
          </w:p>
        </w:tc>
        <w:tc>
          <w:tcPr>
            <w:tcW w:w="1512" w:type="dxa"/>
          </w:tcPr>
          <w:p w:rsidR="00A70F49" w:rsidRPr="00FF7647" w:rsidRDefault="0058244F"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55</w:t>
            </w:r>
          </w:p>
        </w:tc>
        <w:tc>
          <w:tcPr>
            <w:tcW w:w="831" w:type="dxa"/>
          </w:tcPr>
          <w:p w:rsidR="00A70F49" w:rsidRPr="00FF7647" w:rsidRDefault="0058244F"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7</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18</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23</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7</w:t>
            </w:r>
          </w:p>
        </w:tc>
        <w:tc>
          <w:tcPr>
            <w:tcW w:w="915"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92</w:t>
            </w:r>
          </w:p>
        </w:tc>
        <w:tc>
          <w:tcPr>
            <w:tcW w:w="887"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w:t>
            </w:r>
            <w:r w:rsidR="00D25F29" w:rsidRPr="00FF7647">
              <w:rPr>
                <w:rFonts w:ascii="Times New Roman" w:hAnsi="Times New Roman"/>
                <w:sz w:val="24"/>
                <w:szCs w:val="28"/>
              </w:rPr>
              <w:t>4</w:t>
            </w:r>
          </w:p>
        </w:tc>
        <w:tc>
          <w:tcPr>
            <w:tcW w:w="882" w:type="dxa"/>
          </w:tcPr>
          <w:p w:rsidR="00A70F49" w:rsidRPr="00FF7647" w:rsidRDefault="00941322"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3,5</w:t>
            </w:r>
            <w:r w:rsidR="00D327F4" w:rsidRPr="00FF7647">
              <w:rPr>
                <w:rFonts w:ascii="Times New Roman" w:hAnsi="Times New Roman"/>
                <w:sz w:val="24"/>
                <w:szCs w:val="28"/>
              </w:rPr>
              <w:t>5</w:t>
            </w:r>
          </w:p>
        </w:tc>
      </w:tr>
      <w:tr w:rsidR="00A70F49" w:rsidRPr="00FF7647" w:rsidTr="00DF1983">
        <w:tc>
          <w:tcPr>
            <w:tcW w:w="773"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1277"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БТСОШ</w:t>
            </w:r>
          </w:p>
        </w:tc>
        <w:tc>
          <w:tcPr>
            <w:tcW w:w="1512" w:type="dxa"/>
          </w:tcPr>
          <w:p w:rsidR="00A70F49" w:rsidRPr="00FF7647" w:rsidRDefault="0058244F"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27</w:t>
            </w:r>
          </w:p>
        </w:tc>
        <w:tc>
          <w:tcPr>
            <w:tcW w:w="831" w:type="dxa"/>
          </w:tcPr>
          <w:p w:rsidR="00A70F49" w:rsidRPr="00FF7647" w:rsidRDefault="009A5E11"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10</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13</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915" w:type="dxa"/>
          </w:tcPr>
          <w:p w:rsidR="00A70F49" w:rsidRPr="00FF7647" w:rsidRDefault="00AA70DF"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98</w:t>
            </w:r>
          </w:p>
        </w:tc>
        <w:tc>
          <w:tcPr>
            <w:tcW w:w="887" w:type="dxa"/>
          </w:tcPr>
          <w:p w:rsidR="00A70F49" w:rsidRPr="00FF7647" w:rsidRDefault="0074700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55</w:t>
            </w:r>
          </w:p>
        </w:tc>
        <w:tc>
          <w:tcPr>
            <w:tcW w:w="882" w:type="dxa"/>
          </w:tcPr>
          <w:p w:rsidR="00A70F49" w:rsidRPr="00FF7647" w:rsidRDefault="00941322"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r w:rsidR="00D327F4" w:rsidRPr="00FF7647">
              <w:rPr>
                <w:rFonts w:ascii="Times New Roman" w:hAnsi="Times New Roman"/>
                <w:sz w:val="24"/>
                <w:szCs w:val="28"/>
              </w:rPr>
              <w:t>56</w:t>
            </w:r>
          </w:p>
        </w:tc>
      </w:tr>
      <w:tr w:rsidR="00A70F49" w:rsidRPr="00FF7647" w:rsidTr="00DF1983">
        <w:tc>
          <w:tcPr>
            <w:tcW w:w="773"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p>
        </w:tc>
        <w:tc>
          <w:tcPr>
            <w:tcW w:w="1277"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КХСОШ</w:t>
            </w:r>
          </w:p>
        </w:tc>
        <w:tc>
          <w:tcPr>
            <w:tcW w:w="1512" w:type="dxa"/>
          </w:tcPr>
          <w:p w:rsidR="00A70F49" w:rsidRPr="00FF7647" w:rsidRDefault="0058244F" w:rsidP="00F212EF">
            <w:pPr>
              <w:pStyle w:val="a6"/>
              <w:tabs>
                <w:tab w:val="left" w:pos="1418"/>
              </w:tabs>
              <w:spacing w:line="360" w:lineRule="auto"/>
              <w:ind w:left="0"/>
              <w:rPr>
                <w:rFonts w:ascii="Times New Roman" w:hAnsi="Times New Roman"/>
                <w:sz w:val="24"/>
                <w:szCs w:val="28"/>
              </w:rPr>
            </w:pPr>
            <w:r w:rsidRPr="00FF7647">
              <w:rPr>
                <w:rFonts w:ascii="Times New Roman" w:hAnsi="Times New Roman"/>
                <w:sz w:val="24"/>
                <w:szCs w:val="28"/>
              </w:rPr>
              <w:t>9</w:t>
            </w:r>
          </w:p>
        </w:tc>
        <w:tc>
          <w:tcPr>
            <w:tcW w:w="831" w:type="dxa"/>
          </w:tcPr>
          <w:p w:rsidR="00A70F49" w:rsidRPr="00FF7647" w:rsidRDefault="009A5E11"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7</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915" w:type="dxa"/>
          </w:tcPr>
          <w:p w:rsidR="00A70F49" w:rsidRPr="00FF7647" w:rsidRDefault="00686DAD"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100</w:t>
            </w:r>
          </w:p>
        </w:tc>
        <w:tc>
          <w:tcPr>
            <w:tcW w:w="887" w:type="dxa"/>
          </w:tcPr>
          <w:p w:rsidR="00A70F49" w:rsidRPr="00FF7647" w:rsidRDefault="00686DAD"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77</w:t>
            </w:r>
          </w:p>
        </w:tc>
        <w:tc>
          <w:tcPr>
            <w:tcW w:w="882" w:type="dxa"/>
          </w:tcPr>
          <w:p w:rsidR="00A70F49" w:rsidRPr="00FF7647" w:rsidRDefault="00941322"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r w:rsidR="00686DAD" w:rsidRPr="00FF7647">
              <w:rPr>
                <w:rFonts w:ascii="Times New Roman" w:hAnsi="Times New Roman"/>
                <w:sz w:val="24"/>
                <w:szCs w:val="28"/>
              </w:rPr>
              <w:t>78</w:t>
            </w:r>
          </w:p>
        </w:tc>
      </w:tr>
      <w:tr w:rsidR="00A70F49" w:rsidRPr="00FF7647" w:rsidTr="00DF1983">
        <w:tc>
          <w:tcPr>
            <w:tcW w:w="773"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w:t>
            </w:r>
          </w:p>
        </w:tc>
        <w:tc>
          <w:tcPr>
            <w:tcW w:w="1277"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КДСОШ</w:t>
            </w:r>
          </w:p>
        </w:tc>
        <w:tc>
          <w:tcPr>
            <w:tcW w:w="1512" w:type="dxa"/>
          </w:tcPr>
          <w:p w:rsidR="00A70F49" w:rsidRPr="00FF7647" w:rsidRDefault="0058244F"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12</w:t>
            </w:r>
          </w:p>
        </w:tc>
        <w:tc>
          <w:tcPr>
            <w:tcW w:w="831" w:type="dxa"/>
          </w:tcPr>
          <w:p w:rsidR="00A70F49" w:rsidRPr="00FF7647" w:rsidRDefault="009A5E11"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915" w:type="dxa"/>
          </w:tcPr>
          <w:p w:rsidR="00A70F49" w:rsidRPr="00FF7647" w:rsidRDefault="00AA70DF"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97</w:t>
            </w:r>
          </w:p>
        </w:tc>
        <w:tc>
          <w:tcPr>
            <w:tcW w:w="887" w:type="dxa"/>
          </w:tcPr>
          <w:p w:rsidR="00A70F49" w:rsidRPr="00FF7647" w:rsidRDefault="00863C7F"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r w:rsidR="00146E34" w:rsidRPr="00FF7647">
              <w:rPr>
                <w:rFonts w:ascii="Times New Roman" w:hAnsi="Times New Roman"/>
                <w:sz w:val="24"/>
                <w:szCs w:val="28"/>
              </w:rPr>
              <w:t>3</w:t>
            </w:r>
          </w:p>
        </w:tc>
        <w:tc>
          <w:tcPr>
            <w:tcW w:w="882" w:type="dxa"/>
          </w:tcPr>
          <w:p w:rsidR="00A70F49" w:rsidRPr="00FF7647" w:rsidRDefault="00D65AB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3,17</w:t>
            </w:r>
          </w:p>
        </w:tc>
      </w:tr>
      <w:tr w:rsidR="00A70F49" w:rsidRPr="00FF7647" w:rsidTr="00DF1983">
        <w:tc>
          <w:tcPr>
            <w:tcW w:w="773"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w:t>
            </w:r>
          </w:p>
        </w:tc>
        <w:tc>
          <w:tcPr>
            <w:tcW w:w="1277"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ХСОШ</w:t>
            </w:r>
          </w:p>
        </w:tc>
        <w:tc>
          <w:tcPr>
            <w:tcW w:w="1512" w:type="dxa"/>
          </w:tcPr>
          <w:p w:rsidR="00A70F49" w:rsidRPr="00FF7647" w:rsidRDefault="0058244F"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11</w:t>
            </w:r>
          </w:p>
        </w:tc>
        <w:tc>
          <w:tcPr>
            <w:tcW w:w="831" w:type="dxa"/>
          </w:tcPr>
          <w:p w:rsidR="00A70F49" w:rsidRPr="00FF7647" w:rsidRDefault="009A5E11"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w:t>
            </w:r>
          </w:p>
        </w:tc>
        <w:tc>
          <w:tcPr>
            <w:tcW w:w="915"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90</w:t>
            </w:r>
          </w:p>
        </w:tc>
        <w:tc>
          <w:tcPr>
            <w:tcW w:w="887" w:type="dxa"/>
          </w:tcPr>
          <w:p w:rsidR="00A70F49" w:rsidRPr="00FF7647" w:rsidRDefault="00724502"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63</w:t>
            </w:r>
          </w:p>
        </w:tc>
        <w:tc>
          <w:tcPr>
            <w:tcW w:w="882"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p>
        </w:tc>
      </w:tr>
      <w:tr w:rsidR="00A70F49" w:rsidRPr="00FF7647" w:rsidTr="00DF1983">
        <w:tc>
          <w:tcPr>
            <w:tcW w:w="773"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6</w:t>
            </w:r>
          </w:p>
        </w:tc>
        <w:tc>
          <w:tcPr>
            <w:tcW w:w="1277"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ШСОШ</w:t>
            </w:r>
          </w:p>
        </w:tc>
        <w:tc>
          <w:tcPr>
            <w:tcW w:w="1512" w:type="dxa"/>
          </w:tcPr>
          <w:p w:rsidR="00A70F49" w:rsidRPr="00FF7647" w:rsidRDefault="0058244F"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20</w:t>
            </w:r>
          </w:p>
        </w:tc>
        <w:tc>
          <w:tcPr>
            <w:tcW w:w="831" w:type="dxa"/>
          </w:tcPr>
          <w:p w:rsidR="00A70F49" w:rsidRPr="00FF7647" w:rsidRDefault="009A5E11"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9</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915" w:type="dxa"/>
          </w:tcPr>
          <w:p w:rsidR="00A70F49" w:rsidRPr="00FF7647" w:rsidRDefault="00F0407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98</w:t>
            </w:r>
          </w:p>
        </w:tc>
        <w:tc>
          <w:tcPr>
            <w:tcW w:w="887" w:type="dxa"/>
          </w:tcPr>
          <w:p w:rsidR="00A70F49" w:rsidRPr="00FF7647" w:rsidRDefault="00F0407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45</w:t>
            </w:r>
          </w:p>
        </w:tc>
        <w:tc>
          <w:tcPr>
            <w:tcW w:w="882" w:type="dxa"/>
          </w:tcPr>
          <w:p w:rsidR="00A70F49" w:rsidRPr="00FF7647" w:rsidRDefault="00D327F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3,35</w:t>
            </w:r>
          </w:p>
        </w:tc>
      </w:tr>
      <w:tr w:rsidR="00A70F49" w:rsidRPr="00FF7647" w:rsidTr="00DF1983">
        <w:tc>
          <w:tcPr>
            <w:tcW w:w="773"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7</w:t>
            </w:r>
          </w:p>
        </w:tc>
        <w:tc>
          <w:tcPr>
            <w:tcW w:w="1277"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СШИ</w:t>
            </w:r>
          </w:p>
        </w:tc>
        <w:tc>
          <w:tcPr>
            <w:tcW w:w="1512" w:type="dxa"/>
          </w:tcPr>
          <w:p w:rsidR="00A70F49" w:rsidRPr="00FF7647" w:rsidRDefault="0058244F"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2</w:t>
            </w:r>
          </w:p>
        </w:tc>
        <w:tc>
          <w:tcPr>
            <w:tcW w:w="831" w:type="dxa"/>
          </w:tcPr>
          <w:p w:rsidR="00A70F49" w:rsidRPr="00FF7647" w:rsidRDefault="009A5E11" w:rsidP="00F212EF">
            <w:pPr>
              <w:pStyle w:val="a6"/>
              <w:tabs>
                <w:tab w:val="left" w:pos="1418"/>
              </w:tabs>
              <w:spacing w:line="360" w:lineRule="auto"/>
              <w:ind w:left="0"/>
              <w:rPr>
                <w:rFonts w:ascii="Times New Roman" w:hAnsi="Times New Roman"/>
                <w:sz w:val="24"/>
                <w:szCs w:val="28"/>
              </w:rPr>
            </w:pPr>
            <w:r w:rsidRPr="00FF7647">
              <w:rPr>
                <w:rFonts w:ascii="Times New Roman" w:hAnsi="Times New Roman"/>
                <w:sz w:val="24"/>
                <w:szCs w:val="28"/>
              </w:rPr>
              <w:t>2</w:t>
            </w:r>
          </w:p>
        </w:tc>
        <w:tc>
          <w:tcPr>
            <w:tcW w:w="831" w:type="dxa"/>
          </w:tcPr>
          <w:p w:rsidR="00A70F49" w:rsidRPr="00FF7647" w:rsidRDefault="0091463B"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31" w:type="dxa"/>
          </w:tcPr>
          <w:p w:rsidR="00A70F49" w:rsidRPr="00FF7647" w:rsidRDefault="00146E34"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915" w:type="dxa"/>
          </w:tcPr>
          <w:p w:rsidR="00A70F49" w:rsidRPr="00FF7647" w:rsidRDefault="00686DAD"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87" w:type="dxa"/>
          </w:tcPr>
          <w:p w:rsidR="00A70F49" w:rsidRPr="00FF7647" w:rsidRDefault="00686DAD"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0</w:t>
            </w:r>
          </w:p>
        </w:tc>
        <w:tc>
          <w:tcPr>
            <w:tcW w:w="882" w:type="dxa"/>
          </w:tcPr>
          <w:p w:rsidR="00A70F49" w:rsidRPr="00FF7647" w:rsidRDefault="00D327F4" w:rsidP="00D327F4">
            <w:pPr>
              <w:pStyle w:val="a6"/>
              <w:tabs>
                <w:tab w:val="left" w:pos="1418"/>
              </w:tabs>
              <w:spacing w:line="360" w:lineRule="auto"/>
              <w:ind w:left="0"/>
              <w:rPr>
                <w:rFonts w:ascii="Times New Roman" w:hAnsi="Times New Roman"/>
                <w:sz w:val="24"/>
                <w:szCs w:val="28"/>
              </w:rPr>
            </w:pPr>
            <w:r w:rsidRPr="00FF7647">
              <w:rPr>
                <w:rFonts w:ascii="Times New Roman" w:hAnsi="Times New Roman"/>
                <w:sz w:val="24"/>
                <w:szCs w:val="28"/>
              </w:rPr>
              <w:t>2,00</w:t>
            </w:r>
            <w:r w:rsidR="00A70F49" w:rsidRPr="00FF7647">
              <w:rPr>
                <w:rFonts w:ascii="Times New Roman" w:hAnsi="Times New Roman"/>
                <w:sz w:val="24"/>
                <w:szCs w:val="28"/>
              </w:rPr>
              <w:t xml:space="preserve"> </w:t>
            </w:r>
          </w:p>
        </w:tc>
      </w:tr>
      <w:tr w:rsidR="00A70F49" w:rsidRPr="00FF7647" w:rsidTr="00DF1983">
        <w:tc>
          <w:tcPr>
            <w:tcW w:w="773"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8</w:t>
            </w:r>
          </w:p>
        </w:tc>
        <w:tc>
          <w:tcPr>
            <w:tcW w:w="1277" w:type="dxa"/>
          </w:tcPr>
          <w:p w:rsidR="00A70F49" w:rsidRPr="00FF7647" w:rsidRDefault="00A70F49"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 xml:space="preserve"> ИТОГО</w:t>
            </w:r>
          </w:p>
        </w:tc>
        <w:tc>
          <w:tcPr>
            <w:tcW w:w="1512" w:type="dxa"/>
          </w:tcPr>
          <w:p w:rsidR="00A70F49" w:rsidRPr="00FF7647" w:rsidRDefault="003D5387"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136</w:t>
            </w:r>
          </w:p>
        </w:tc>
        <w:tc>
          <w:tcPr>
            <w:tcW w:w="831" w:type="dxa"/>
          </w:tcPr>
          <w:p w:rsidR="00A70F49" w:rsidRPr="00FF7647" w:rsidRDefault="0022074E"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16</w:t>
            </w:r>
          </w:p>
        </w:tc>
        <w:tc>
          <w:tcPr>
            <w:tcW w:w="831" w:type="dxa"/>
          </w:tcPr>
          <w:p w:rsidR="00A70F49" w:rsidRPr="00FF7647" w:rsidRDefault="0091463B"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w:t>
            </w:r>
          </w:p>
        </w:tc>
        <w:tc>
          <w:tcPr>
            <w:tcW w:w="831" w:type="dxa"/>
          </w:tcPr>
          <w:p w:rsidR="00A70F49" w:rsidRPr="00FF7647" w:rsidRDefault="0068272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60</w:t>
            </w:r>
          </w:p>
        </w:tc>
        <w:tc>
          <w:tcPr>
            <w:tcW w:w="831" w:type="dxa"/>
          </w:tcPr>
          <w:p w:rsidR="00A70F49" w:rsidRPr="00FF7647" w:rsidRDefault="00682728"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13</w:t>
            </w:r>
          </w:p>
        </w:tc>
        <w:tc>
          <w:tcPr>
            <w:tcW w:w="915" w:type="dxa"/>
          </w:tcPr>
          <w:p w:rsidR="00A70F49" w:rsidRPr="00FF7647" w:rsidRDefault="00230E31"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84</w:t>
            </w:r>
          </w:p>
        </w:tc>
        <w:tc>
          <w:tcPr>
            <w:tcW w:w="887" w:type="dxa"/>
          </w:tcPr>
          <w:p w:rsidR="00A70F49" w:rsidRPr="00FF7647" w:rsidRDefault="00230E31"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53</w:t>
            </w:r>
          </w:p>
        </w:tc>
        <w:tc>
          <w:tcPr>
            <w:tcW w:w="882" w:type="dxa"/>
          </w:tcPr>
          <w:p w:rsidR="00A70F49" w:rsidRPr="00FF7647" w:rsidRDefault="00367D63" w:rsidP="00F212EF">
            <w:pPr>
              <w:pStyle w:val="a6"/>
              <w:tabs>
                <w:tab w:val="left" w:pos="1418"/>
              </w:tabs>
              <w:spacing w:line="360" w:lineRule="auto"/>
              <w:ind w:left="0"/>
              <w:jc w:val="center"/>
              <w:rPr>
                <w:rFonts w:ascii="Times New Roman" w:hAnsi="Times New Roman"/>
                <w:sz w:val="24"/>
                <w:szCs w:val="28"/>
              </w:rPr>
            </w:pPr>
            <w:r w:rsidRPr="00FF7647">
              <w:rPr>
                <w:rFonts w:ascii="Times New Roman" w:hAnsi="Times New Roman"/>
                <w:sz w:val="24"/>
                <w:szCs w:val="28"/>
              </w:rPr>
              <w:t>3,51</w:t>
            </w:r>
          </w:p>
        </w:tc>
      </w:tr>
    </w:tbl>
    <w:p w:rsidR="00A70F49" w:rsidRDefault="00A70F49" w:rsidP="00244692">
      <w:pPr>
        <w:autoSpaceDE w:val="0"/>
        <w:autoSpaceDN w:val="0"/>
        <w:adjustRightInd w:val="0"/>
        <w:spacing w:after="0" w:line="240" w:lineRule="auto"/>
        <w:jc w:val="center"/>
        <w:rPr>
          <w:rFonts w:ascii="Times New Roman" w:hAnsi="Times New Roman" w:cs="Times New Roman"/>
          <w:b/>
          <w:bCs/>
          <w:sz w:val="28"/>
          <w:szCs w:val="28"/>
        </w:rPr>
      </w:pPr>
    </w:p>
    <w:p w:rsidR="00A21860" w:rsidRDefault="00906DEC" w:rsidP="00402843">
      <w:pPr>
        <w:autoSpaceDE w:val="0"/>
        <w:autoSpaceDN w:val="0"/>
        <w:adjustRightInd w:val="0"/>
        <w:spacing w:after="0"/>
        <w:jc w:val="both"/>
        <w:rPr>
          <w:rFonts w:ascii="Times New Roman" w:hAnsi="Times New Roman" w:cs="Times New Roman"/>
          <w:bCs/>
          <w:sz w:val="28"/>
          <w:szCs w:val="28"/>
        </w:rPr>
      </w:pPr>
      <w:r w:rsidRPr="00197158">
        <w:rPr>
          <w:rFonts w:ascii="Times New Roman" w:hAnsi="Times New Roman" w:cs="Times New Roman"/>
          <w:b/>
          <w:bCs/>
          <w:sz w:val="28"/>
          <w:szCs w:val="28"/>
        </w:rPr>
        <w:t>Качество знаний:</w:t>
      </w:r>
      <w:r w:rsidRPr="0079765B">
        <w:rPr>
          <w:rFonts w:ascii="Times New Roman" w:hAnsi="Times New Roman" w:cs="Times New Roman"/>
          <w:bCs/>
          <w:sz w:val="28"/>
          <w:szCs w:val="28"/>
        </w:rPr>
        <w:t xml:space="preserve"> Показатель качества знаний по итогам мониторинга обучающихся 8 классов по математике составил по Республике Тыва 41.1. Высокие показатели по качеству знаний имеют МБОУ Кара-Хольская СОШ (9 чел.) – 77,78%, </w:t>
      </w:r>
    </w:p>
    <w:p w:rsidR="008C749B" w:rsidRPr="0079765B" w:rsidRDefault="00906DEC" w:rsidP="00402843">
      <w:pPr>
        <w:autoSpaceDE w:val="0"/>
        <w:autoSpaceDN w:val="0"/>
        <w:adjustRightInd w:val="0"/>
        <w:spacing w:after="0"/>
        <w:jc w:val="both"/>
        <w:rPr>
          <w:rFonts w:ascii="Times New Roman" w:hAnsi="Times New Roman" w:cs="Times New Roman"/>
          <w:bCs/>
          <w:sz w:val="28"/>
          <w:szCs w:val="28"/>
        </w:rPr>
      </w:pPr>
      <w:r w:rsidRPr="0079765B">
        <w:rPr>
          <w:rFonts w:ascii="Times New Roman" w:hAnsi="Times New Roman" w:cs="Times New Roman"/>
          <w:bCs/>
          <w:sz w:val="28"/>
          <w:szCs w:val="28"/>
        </w:rPr>
        <w:t>Среди муниципальных образовани</w:t>
      </w:r>
      <w:r w:rsidR="00A21860">
        <w:rPr>
          <w:rFonts w:ascii="Times New Roman" w:hAnsi="Times New Roman" w:cs="Times New Roman"/>
          <w:bCs/>
          <w:sz w:val="28"/>
          <w:szCs w:val="28"/>
        </w:rPr>
        <w:t>ий</w:t>
      </w:r>
      <w:r w:rsidRPr="0079765B">
        <w:rPr>
          <w:rFonts w:ascii="Times New Roman" w:hAnsi="Times New Roman" w:cs="Times New Roman"/>
          <w:bCs/>
          <w:sz w:val="28"/>
          <w:szCs w:val="28"/>
        </w:rPr>
        <w:t xml:space="preserve"> Бай-Тайгинский кожуун - 53,68%; Тес-Хемский кожуун – 48,28%; Тере-Хольский</w:t>
      </w:r>
      <w:r w:rsidR="00FF7647">
        <w:rPr>
          <w:rFonts w:ascii="Times New Roman" w:hAnsi="Times New Roman" w:cs="Times New Roman"/>
          <w:bCs/>
          <w:sz w:val="28"/>
          <w:szCs w:val="28"/>
        </w:rPr>
        <w:t xml:space="preserve"> кожуун – 47,62%.</w:t>
      </w:r>
      <w:r w:rsidR="00F212EF" w:rsidRPr="0079765B">
        <w:rPr>
          <w:rFonts w:ascii="Times New Roman" w:hAnsi="Times New Roman" w:cs="Times New Roman"/>
          <w:bCs/>
          <w:sz w:val="28"/>
          <w:szCs w:val="28"/>
        </w:rPr>
        <w:t xml:space="preserve"> </w:t>
      </w:r>
      <w:r w:rsidRPr="0079765B">
        <w:rPr>
          <w:rFonts w:ascii="Times New Roman" w:hAnsi="Times New Roman" w:cs="Times New Roman"/>
          <w:bCs/>
          <w:sz w:val="28"/>
          <w:szCs w:val="28"/>
        </w:rPr>
        <w:t xml:space="preserve"> </w:t>
      </w:r>
      <w:r w:rsidR="007F507A" w:rsidRPr="00197158">
        <w:rPr>
          <w:rFonts w:ascii="Times New Roman" w:hAnsi="Times New Roman" w:cs="Times New Roman"/>
          <w:b/>
          <w:bCs/>
          <w:sz w:val="28"/>
          <w:szCs w:val="28"/>
        </w:rPr>
        <w:t>Уровень обученности:</w:t>
      </w:r>
      <w:r w:rsidR="007F507A" w:rsidRPr="0079765B">
        <w:rPr>
          <w:rFonts w:ascii="Times New Roman" w:hAnsi="Times New Roman" w:cs="Times New Roman"/>
          <w:bCs/>
          <w:sz w:val="28"/>
          <w:szCs w:val="28"/>
        </w:rPr>
        <w:t xml:space="preserve"> Уровень обученности обучающихся 8 классов по математике по итогам мониторинга составил 84,44%.  Из 158 образовательных организаций</w:t>
      </w:r>
      <w:r w:rsidR="00F212EF" w:rsidRPr="0079765B">
        <w:rPr>
          <w:rFonts w:ascii="Times New Roman" w:hAnsi="Times New Roman" w:cs="Times New Roman"/>
          <w:bCs/>
          <w:sz w:val="28"/>
          <w:szCs w:val="28"/>
        </w:rPr>
        <w:t xml:space="preserve"> высокие результаты показали, КХСОШ,  Бай-Тайгинского кожууна.</w:t>
      </w:r>
      <w:r w:rsidR="007F507A" w:rsidRPr="0079765B">
        <w:rPr>
          <w:rFonts w:ascii="Times New Roman" w:hAnsi="Times New Roman" w:cs="Times New Roman"/>
          <w:bCs/>
          <w:sz w:val="28"/>
          <w:szCs w:val="28"/>
        </w:rPr>
        <w:t xml:space="preserve">   </w:t>
      </w:r>
    </w:p>
    <w:p w:rsidR="00A70F49" w:rsidRPr="0079765B" w:rsidRDefault="007F507A" w:rsidP="00402843">
      <w:pPr>
        <w:autoSpaceDE w:val="0"/>
        <w:autoSpaceDN w:val="0"/>
        <w:adjustRightInd w:val="0"/>
        <w:spacing w:after="0"/>
        <w:jc w:val="both"/>
        <w:rPr>
          <w:rFonts w:ascii="Times New Roman" w:hAnsi="Times New Roman" w:cs="Times New Roman"/>
          <w:bCs/>
          <w:sz w:val="28"/>
          <w:szCs w:val="28"/>
        </w:rPr>
      </w:pPr>
      <w:r w:rsidRPr="0079765B">
        <w:rPr>
          <w:rFonts w:ascii="Times New Roman" w:hAnsi="Times New Roman" w:cs="Times New Roman"/>
          <w:bCs/>
          <w:sz w:val="28"/>
          <w:szCs w:val="28"/>
        </w:rPr>
        <w:t xml:space="preserve"> По муниципальным образованиям и республиканским учреждениям лучшие показатели по уровню обученности продемонстрировали обучающиеся Тере-Хольского кожууна - 95,24%, г.Кызыл – 93,05%, Ресучреждения – 89,78%, Бай-</w:t>
      </w:r>
      <w:r w:rsidR="00FF7647">
        <w:rPr>
          <w:rFonts w:ascii="Times New Roman" w:hAnsi="Times New Roman" w:cs="Times New Roman"/>
          <w:bCs/>
          <w:sz w:val="28"/>
          <w:szCs w:val="28"/>
        </w:rPr>
        <w:t xml:space="preserve">Тайгинского кожууна – 88,24%. </w:t>
      </w:r>
      <w:r w:rsidR="00F8380C" w:rsidRPr="00197158">
        <w:rPr>
          <w:rFonts w:ascii="Times New Roman" w:hAnsi="Times New Roman" w:cs="Times New Roman"/>
          <w:b/>
          <w:bCs/>
          <w:sz w:val="28"/>
          <w:szCs w:val="28"/>
        </w:rPr>
        <w:t>Средний балл обученности</w:t>
      </w:r>
      <w:r w:rsidR="00F8380C" w:rsidRPr="0079765B">
        <w:rPr>
          <w:rFonts w:ascii="Times New Roman" w:hAnsi="Times New Roman" w:cs="Times New Roman"/>
          <w:bCs/>
          <w:sz w:val="28"/>
          <w:szCs w:val="28"/>
        </w:rPr>
        <w:t xml:space="preserve">: Средний балл по выполнению работы в Республике Тыва составил 3,35.  </w:t>
      </w:r>
      <w:r w:rsidR="00884708">
        <w:rPr>
          <w:rFonts w:ascii="Times New Roman" w:hAnsi="Times New Roman" w:cs="Times New Roman"/>
          <w:bCs/>
          <w:sz w:val="28"/>
          <w:szCs w:val="28"/>
        </w:rPr>
        <w:t xml:space="preserve"> </w:t>
      </w:r>
      <w:r w:rsidR="002C424D" w:rsidRPr="002C424D">
        <w:rPr>
          <w:rFonts w:ascii="Times New Roman" w:hAnsi="Times New Roman" w:cs="Times New Roman"/>
          <w:bCs/>
          <w:sz w:val="28"/>
          <w:szCs w:val="28"/>
        </w:rPr>
        <w:t xml:space="preserve">Средний балл 4 и выше по республике достигли только 8 ОО: </w:t>
      </w:r>
      <w:r w:rsidR="00FF7647">
        <w:rPr>
          <w:rFonts w:ascii="Times New Roman" w:hAnsi="Times New Roman" w:cs="Times New Roman"/>
          <w:bCs/>
          <w:sz w:val="28"/>
          <w:szCs w:val="28"/>
        </w:rPr>
        <w:t xml:space="preserve">среди них Хемчикская СОШ (4,0). </w:t>
      </w:r>
      <w:r w:rsidR="00F8380C" w:rsidRPr="0079765B">
        <w:rPr>
          <w:rFonts w:ascii="Times New Roman" w:hAnsi="Times New Roman" w:cs="Times New Roman"/>
          <w:bCs/>
          <w:sz w:val="28"/>
          <w:szCs w:val="28"/>
        </w:rPr>
        <w:t>Минимальные средние баллы (2 балла) получили МКООУ СШИ с.Шуй (2 чел.) – 2,0 ба</w:t>
      </w:r>
      <w:r w:rsidR="00DF1983">
        <w:rPr>
          <w:rFonts w:ascii="Times New Roman" w:hAnsi="Times New Roman" w:cs="Times New Roman"/>
          <w:bCs/>
          <w:sz w:val="28"/>
          <w:szCs w:val="28"/>
        </w:rPr>
        <w:t xml:space="preserve">лла. </w:t>
      </w:r>
      <w:r w:rsidR="00F8380C" w:rsidRPr="0079765B">
        <w:rPr>
          <w:rFonts w:ascii="Times New Roman" w:hAnsi="Times New Roman" w:cs="Times New Roman"/>
          <w:bCs/>
          <w:sz w:val="28"/>
          <w:szCs w:val="28"/>
        </w:rPr>
        <w:t>По муниципальным образованиям и республиканским учреждениям лучшие показатели по средним баллам имеют г.Кызыл – 3,63 балла, Бай-Т</w:t>
      </w:r>
      <w:r w:rsidR="00DF1983">
        <w:rPr>
          <w:rFonts w:ascii="Times New Roman" w:hAnsi="Times New Roman" w:cs="Times New Roman"/>
          <w:bCs/>
          <w:sz w:val="28"/>
          <w:szCs w:val="28"/>
        </w:rPr>
        <w:t>айгинский кожуун – 3,51 балл.</w:t>
      </w:r>
    </w:p>
    <w:p w:rsidR="00244692" w:rsidRPr="00654893" w:rsidRDefault="00244692" w:rsidP="00402843">
      <w:pPr>
        <w:autoSpaceDE w:val="0"/>
        <w:autoSpaceDN w:val="0"/>
        <w:adjustRightInd w:val="0"/>
        <w:spacing w:after="0"/>
        <w:jc w:val="center"/>
        <w:rPr>
          <w:rFonts w:ascii="Times New Roman" w:hAnsi="Times New Roman" w:cs="Times New Roman"/>
          <w:bCs/>
          <w:sz w:val="28"/>
          <w:szCs w:val="28"/>
        </w:rPr>
      </w:pPr>
      <w:r w:rsidRPr="00DE3647">
        <w:rPr>
          <w:rFonts w:ascii="Times New Roman" w:hAnsi="Times New Roman" w:cs="Times New Roman"/>
          <w:b/>
          <w:bCs/>
          <w:sz w:val="28"/>
          <w:szCs w:val="28"/>
        </w:rPr>
        <w:t>Подготовка к государственной итоговой аттестации.</w:t>
      </w:r>
    </w:p>
    <w:p w:rsidR="00F7580D" w:rsidRPr="00DF1983" w:rsidRDefault="00244692" w:rsidP="00402843">
      <w:pPr>
        <w:tabs>
          <w:tab w:val="left" w:pos="8929"/>
        </w:tabs>
        <w:spacing w:after="0"/>
        <w:ind w:right="-2"/>
        <w:jc w:val="both"/>
        <w:rPr>
          <w:rFonts w:ascii="Times New Roman" w:hAnsi="Times New Roman" w:cs="Times New Roman"/>
          <w:sz w:val="28"/>
          <w:szCs w:val="28"/>
        </w:rPr>
      </w:pPr>
      <w:r w:rsidRPr="00DF1983">
        <w:rPr>
          <w:rFonts w:ascii="Times New Roman" w:hAnsi="Times New Roman" w:cs="Times New Roman"/>
          <w:sz w:val="28"/>
          <w:szCs w:val="28"/>
        </w:rPr>
        <w:lastRenderedPageBreak/>
        <w:t xml:space="preserve">    </w:t>
      </w:r>
      <w:r w:rsidR="00DA184E" w:rsidRPr="00DF1983">
        <w:rPr>
          <w:rFonts w:ascii="Times New Roman" w:hAnsi="Times New Roman" w:cs="Times New Roman"/>
          <w:sz w:val="28"/>
          <w:szCs w:val="28"/>
        </w:rPr>
        <w:t xml:space="preserve">     </w:t>
      </w:r>
      <w:r w:rsidR="007E25FA" w:rsidRPr="00DF1983">
        <w:rPr>
          <w:rFonts w:ascii="Times New Roman" w:hAnsi="Times New Roman" w:cs="Times New Roman"/>
          <w:b/>
          <w:sz w:val="28"/>
          <w:szCs w:val="28"/>
        </w:rPr>
        <w:t xml:space="preserve"> С целью</w:t>
      </w:r>
      <w:r w:rsidR="00FB1FF9" w:rsidRPr="00DF1983">
        <w:rPr>
          <w:rFonts w:ascii="Times New Roman" w:hAnsi="Times New Roman" w:cs="Times New Roman"/>
          <w:sz w:val="28"/>
          <w:szCs w:val="28"/>
        </w:rPr>
        <w:t xml:space="preserve"> </w:t>
      </w:r>
      <w:r w:rsidR="007E25FA" w:rsidRPr="00DF1983">
        <w:rPr>
          <w:rFonts w:ascii="Times New Roman" w:hAnsi="Times New Roman" w:cs="Times New Roman"/>
          <w:sz w:val="28"/>
          <w:szCs w:val="28"/>
        </w:rPr>
        <w:t>п</w:t>
      </w:r>
      <w:r w:rsidR="00FB1FF9" w:rsidRPr="00DF1983">
        <w:rPr>
          <w:rFonts w:ascii="Times New Roman" w:hAnsi="Times New Roman" w:cs="Times New Roman"/>
          <w:sz w:val="28"/>
          <w:szCs w:val="28"/>
        </w:rPr>
        <w:t>роверить готовность педагогического коллектива и выпускников школы к</w:t>
      </w:r>
      <w:r w:rsidR="007E25FA" w:rsidRPr="00DF1983">
        <w:rPr>
          <w:rFonts w:ascii="Times New Roman" w:hAnsi="Times New Roman" w:cs="Times New Roman"/>
          <w:sz w:val="28"/>
          <w:szCs w:val="28"/>
        </w:rPr>
        <w:t xml:space="preserve"> </w:t>
      </w:r>
      <w:r w:rsidR="00FB1FF9" w:rsidRPr="00DF1983">
        <w:rPr>
          <w:rFonts w:ascii="Times New Roman" w:hAnsi="Times New Roman" w:cs="Times New Roman"/>
          <w:sz w:val="28"/>
          <w:szCs w:val="28"/>
        </w:rPr>
        <w:t>итоговой аттестации в 2019 – 2020 учебном году.</w:t>
      </w:r>
      <w:r w:rsidR="007E25FA" w:rsidRPr="00DF1983">
        <w:rPr>
          <w:rFonts w:ascii="Times New Roman" w:hAnsi="Times New Roman" w:cs="Times New Roman"/>
          <w:sz w:val="28"/>
          <w:szCs w:val="28"/>
        </w:rPr>
        <w:t xml:space="preserve"> </w:t>
      </w:r>
      <w:r w:rsidR="00DA184E" w:rsidRPr="00DF1983">
        <w:rPr>
          <w:rFonts w:ascii="Times New Roman" w:hAnsi="Times New Roman" w:cs="Times New Roman"/>
          <w:sz w:val="28"/>
          <w:szCs w:val="28"/>
        </w:rPr>
        <w:t xml:space="preserve">В соответствии с </w:t>
      </w:r>
      <w:r w:rsidR="007E25FA" w:rsidRPr="00DF1983">
        <w:rPr>
          <w:rFonts w:ascii="Times New Roman" w:hAnsi="Times New Roman" w:cs="Times New Roman"/>
          <w:sz w:val="28"/>
          <w:szCs w:val="28"/>
        </w:rPr>
        <w:t>планом</w:t>
      </w:r>
      <w:r w:rsidR="00DA184E" w:rsidRPr="00DF1983">
        <w:rPr>
          <w:rFonts w:ascii="Times New Roman" w:hAnsi="Times New Roman" w:cs="Times New Roman"/>
          <w:sz w:val="28"/>
          <w:szCs w:val="28"/>
        </w:rPr>
        <w:t xml:space="preserve"> Управления образования администрации Бай-тайгинского кожууна </w:t>
      </w:r>
      <w:r w:rsidR="00654893" w:rsidRPr="00DF1983">
        <w:rPr>
          <w:rFonts w:ascii="Times New Roman" w:hAnsi="Times New Roman" w:cs="Times New Roman"/>
          <w:sz w:val="28"/>
          <w:szCs w:val="28"/>
        </w:rPr>
        <w:t xml:space="preserve">в течение года </w:t>
      </w:r>
      <w:r w:rsidR="00DA184E" w:rsidRPr="00DF1983">
        <w:rPr>
          <w:rFonts w:ascii="Times New Roman" w:hAnsi="Times New Roman" w:cs="Times New Roman"/>
          <w:sz w:val="28"/>
          <w:szCs w:val="28"/>
        </w:rPr>
        <w:t>проведен</w:t>
      </w:r>
      <w:r w:rsidR="00654893" w:rsidRPr="00DF1983">
        <w:rPr>
          <w:rFonts w:ascii="Times New Roman" w:hAnsi="Times New Roman" w:cs="Times New Roman"/>
          <w:sz w:val="28"/>
          <w:szCs w:val="28"/>
        </w:rPr>
        <w:t xml:space="preserve">ы </w:t>
      </w:r>
      <w:r w:rsidR="00394AFA" w:rsidRPr="00A64FC8">
        <w:rPr>
          <w:rFonts w:ascii="Times New Roman" w:hAnsi="Times New Roman" w:cs="Times New Roman"/>
          <w:b/>
          <w:sz w:val="28"/>
          <w:szCs w:val="28"/>
        </w:rPr>
        <w:t xml:space="preserve">2 </w:t>
      </w:r>
      <w:r w:rsidR="00DA184E" w:rsidRPr="00A64FC8">
        <w:rPr>
          <w:rFonts w:ascii="Times New Roman" w:hAnsi="Times New Roman" w:cs="Times New Roman"/>
          <w:b/>
          <w:sz w:val="28"/>
          <w:szCs w:val="28"/>
        </w:rPr>
        <w:t>проверк</w:t>
      </w:r>
      <w:r w:rsidR="00654893" w:rsidRPr="00A64FC8">
        <w:rPr>
          <w:rFonts w:ascii="Times New Roman" w:hAnsi="Times New Roman" w:cs="Times New Roman"/>
          <w:b/>
          <w:sz w:val="28"/>
          <w:szCs w:val="28"/>
        </w:rPr>
        <w:t>и</w:t>
      </w:r>
      <w:r w:rsidR="00394AFA" w:rsidRPr="00DF1983">
        <w:rPr>
          <w:rFonts w:ascii="Times New Roman" w:hAnsi="Times New Roman" w:cs="Times New Roman"/>
          <w:sz w:val="28"/>
          <w:szCs w:val="28"/>
        </w:rPr>
        <w:t xml:space="preserve"> (в ноябре тематическая, </w:t>
      </w:r>
      <w:r w:rsidR="00394AFA" w:rsidRPr="00A64FC8">
        <w:rPr>
          <w:rFonts w:ascii="Times New Roman" w:hAnsi="Times New Roman" w:cs="Times New Roman"/>
          <w:b/>
          <w:sz w:val="28"/>
          <w:szCs w:val="28"/>
        </w:rPr>
        <w:t>в марте повторная</w:t>
      </w:r>
      <w:r w:rsidR="00394AFA" w:rsidRPr="00DF1983">
        <w:rPr>
          <w:rFonts w:ascii="Times New Roman" w:hAnsi="Times New Roman" w:cs="Times New Roman"/>
          <w:sz w:val="28"/>
          <w:szCs w:val="28"/>
        </w:rPr>
        <w:t>)</w:t>
      </w:r>
      <w:r w:rsidR="00DA184E" w:rsidRPr="00DF1983">
        <w:rPr>
          <w:rFonts w:ascii="Times New Roman" w:hAnsi="Times New Roman" w:cs="Times New Roman"/>
          <w:sz w:val="28"/>
          <w:szCs w:val="28"/>
        </w:rPr>
        <w:t xml:space="preserve"> в отношении МБОУ ХСОШ, МБОУ Б-ТСОШ, МБОУ ШСОШ, МБОУ  К-ДСОШ., МБОУ ТВ (С)ОШ. Директора Кунзук А.А., Кочаа С.С., Шагаалан О.О., Конгар Б.С. Сайын- Маадыр С.Д.</w:t>
      </w:r>
      <w:r w:rsidR="00C4239D" w:rsidRPr="00DF1983">
        <w:rPr>
          <w:rFonts w:ascii="Times New Roman" w:hAnsi="Times New Roman" w:cs="Times New Roman"/>
          <w:sz w:val="28"/>
          <w:szCs w:val="28"/>
        </w:rPr>
        <w:t xml:space="preserve"> </w:t>
      </w:r>
      <w:r w:rsidR="00F7580D" w:rsidRPr="00DF1983">
        <w:rPr>
          <w:rFonts w:ascii="Times New Roman" w:hAnsi="Times New Roman" w:cs="Times New Roman"/>
          <w:sz w:val="28"/>
          <w:szCs w:val="28"/>
        </w:rPr>
        <w:t xml:space="preserve"> </w:t>
      </w:r>
    </w:p>
    <w:p w:rsidR="00F43D15" w:rsidRPr="00DF1983" w:rsidRDefault="00F7580D" w:rsidP="00402843">
      <w:pPr>
        <w:spacing w:after="0"/>
        <w:jc w:val="both"/>
        <w:rPr>
          <w:rFonts w:ascii="Times New Roman" w:hAnsi="Times New Roman" w:cs="Times New Roman"/>
          <w:b/>
          <w:sz w:val="28"/>
          <w:szCs w:val="28"/>
        </w:rPr>
      </w:pPr>
      <w:r w:rsidRPr="00DF1983">
        <w:rPr>
          <w:rFonts w:ascii="Times New Roman" w:hAnsi="Times New Roman" w:cs="Times New Roman"/>
          <w:sz w:val="28"/>
          <w:szCs w:val="28"/>
        </w:rPr>
        <w:t xml:space="preserve">      </w:t>
      </w:r>
      <w:r w:rsidR="00394AFA" w:rsidRPr="00DF1983">
        <w:rPr>
          <w:rFonts w:ascii="Times New Roman" w:hAnsi="Times New Roman" w:cs="Times New Roman"/>
          <w:sz w:val="28"/>
          <w:szCs w:val="28"/>
        </w:rPr>
        <w:t xml:space="preserve"> </w:t>
      </w:r>
      <w:r w:rsidR="001C09E1" w:rsidRPr="00DF1983">
        <w:rPr>
          <w:rFonts w:ascii="Times New Roman" w:hAnsi="Times New Roman" w:cs="Times New Roman"/>
          <w:b/>
          <w:sz w:val="28"/>
          <w:szCs w:val="28"/>
        </w:rPr>
        <w:t xml:space="preserve">                    </w:t>
      </w:r>
      <w:r w:rsidR="006617EC">
        <w:rPr>
          <w:rFonts w:ascii="Times New Roman" w:hAnsi="Times New Roman" w:cs="Times New Roman"/>
          <w:b/>
          <w:sz w:val="28"/>
          <w:szCs w:val="28"/>
        </w:rPr>
        <w:t xml:space="preserve"> По</w:t>
      </w:r>
      <w:r w:rsidR="00374951" w:rsidRPr="00DF1983">
        <w:rPr>
          <w:rFonts w:ascii="Times New Roman" w:hAnsi="Times New Roman" w:cs="Times New Roman"/>
          <w:b/>
          <w:sz w:val="28"/>
          <w:szCs w:val="28"/>
        </w:rPr>
        <w:t xml:space="preserve"> итогам повторной проверки </w:t>
      </w:r>
      <w:r w:rsidR="006D0CCB" w:rsidRPr="00DF1983">
        <w:rPr>
          <w:rFonts w:ascii="Times New Roman" w:hAnsi="Times New Roman" w:cs="Times New Roman"/>
          <w:b/>
          <w:sz w:val="28"/>
          <w:szCs w:val="28"/>
        </w:rPr>
        <w:t xml:space="preserve">в марте </w:t>
      </w:r>
      <w:r w:rsidR="00374951" w:rsidRPr="00DF1983">
        <w:rPr>
          <w:rFonts w:ascii="Times New Roman" w:hAnsi="Times New Roman" w:cs="Times New Roman"/>
          <w:b/>
          <w:sz w:val="28"/>
          <w:szCs w:val="28"/>
        </w:rPr>
        <w:t>выявлено:</w:t>
      </w:r>
    </w:p>
    <w:p w:rsidR="00C87DF3" w:rsidRPr="00DF1983" w:rsidRDefault="005D33D3" w:rsidP="00402843">
      <w:pPr>
        <w:spacing w:after="0"/>
        <w:ind w:firstLine="708"/>
        <w:jc w:val="both"/>
        <w:rPr>
          <w:rFonts w:ascii="Times New Roman" w:hAnsi="Times New Roman" w:cs="Times New Roman"/>
          <w:sz w:val="28"/>
          <w:szCs w:val="28"/>
        </w:rPr>
      </w:pPr>
      <w:r w:rsidRPr="00DF1983">
        <w:rPr>
          <w:rFonts w:ascii="Times New Roman" w:hAnsi="Times New Roman" w:cs="Times New Roman"/>
          <w:sz w:val="28"/>
          <w:szCs w:val="28"/>
        </w:rPr>
        <w:t xml:space="preserve"> В общеобразовательных школах п</w:t>
      </w:r>
      <w:r w:rsidR="00244692" w:rsidRPr="00DF1983">
        <w:rPr>
          <w:rFonts w:ascii="Times New Roman" w:hAnsi="Times New Roman" w:cs="Times New Roman"/>
          <w:sz w:val="28"/>
          <w:szCs w:val="28"/>
        </w:rPr>
        <w:t>осле результатов замеров учителя-предметники отрабатывают алгоритм по неправильно решенным темам с учащимися. Учащиеся по темам сдают зачеты, выполняют тематические тренинги</w:t>
      </w:r>
      <w:r w:rsidR="007C24D4" w:rsidRPr="00DF1983">
        <w:rPr>
          <w:rFonts w:ascii="Times New Roman" w:hAnsi="Times New Roman" w:cs="Times New Roman"/>
          <w:sz w:val="28"/>
          <w:szCs w:val="28"/>
        </w:rPr>
        <w:t>.</w:t>
      </w:r>
      <w:r w:rsidR="00244692" w:rsidRPr="00DF1983">
        <w:rPr>
          <w:rFonts w:ascii="Times New Roman" w:hAnsi="Times New Roman" w:cs="Times New Roman"/>
          <w:sz w:val="28"/>
          <w:szCs w:val="28"/>
        </w:rPr>
        <w:t xml:space="preserve"> Также учителя математики работают с рабочей тетрадью под редакцией И.В.Ященко, учителя русского языка с рабочей тетрадью под редакцией И.П.Цыбулько. В кабинете информатики учащиеся в свободное время имеют доступ к интернет-ресурсам, выполняют он-лайн тесты по предметам. Для учащихся выпускных классов составлены базы данных предметов выбора ГИА. На основе диагностических работ в 4-х, 9-х, 11-х классах выявлены учащиеся группы риска, прорыва, тьюторы. Для учащихся группы риска учителя-предметники проводят дополнительные консультации. Каждый учащийся 9-х, 11-х классов закреплен приказом директор</w:t>
      </w:r>
      <w:r w:rsidR="00DA1588" w:rsidRPr="00DF1983">
        <w:rPr>
          <w:rFonts w:ascii="Times New Roman" w:hAnsi="Times New Roman" w:cs="Times New Roman"/>
          <w:sz w:val="28"/>
          <w:szCs w:val="28"/>
        </w:rPr>
        <w:t>ов</w:t>
      </w:r>
      <w:r w:rsidR="00244692" w:rsidRPr="00DF1983">
        <w:rPr>
          <w:rFonts w:ascii="Times New Roman" w:hAnsi="Times New Roman" w:cs="Times New Roman"/>
          <w:sz w:val="28"/>
          <w:szCs w:val="28"/>
        </w:rPr>
        <w:t xml:space="preserve"> школ  за тьютором и учителем-предметником. Учителя-предметники разработали для учащихся группы риска индивидуальные образовательные маршруты.  После мониторинга результатов пробных диагностических работ ОГЭ, ЕГЭ учащиеся переводятся из одной группы в другую</w:t>
      </w:r>
      <w:r w:rsidR="00490632" w:rsidRPr="00DF1983">
        <w:rPr>
          <w:rFonts w:ascii="Times New Roman" w:hAnsi="Times New Roman" w:cs="Times New Roman"/>
          <w:sz w:val="28"/>
          <w:szCs w:val="28"/>
        </w:rPr>
        <w:t>.</w:t>
      </w:r>
      <w:r w:rsidR="00244692" w:rsidRPr="00DF1983">
        <w:rPr>
          <w:rFonts w:ascii="Times New Roman" w:hAnsi="Times New Roman" w:cs="Times New Roman"/>
          <w:sz w:val="28"/>
          <w:szCs w:val="28"/>
        </w:rPr>
        <w:t xml:space="preserve"> </w:t>
      </w:r>
    </w:p>
    <w:p w:rsidR="00C87DF3" w:rsidRPr="00DF1983" w:rsidRDefault="00C87DF3" w:rsidP="00402843">
      <w:pPr>
        <w:spacing w:after="0"/>
        <w:ind w:firstLine="708"/>
        <w:jc w:val="both"/>
        <w:rPr>
          <w:rFonts w:ascii="Times New Roman" w:eastAsia="Times New Roman" w:hAnsi="Times New Roman" w:cs="Times New Roman"/>
          <w:sz w:val="28"/>
          <w:szCs w:val="28"/>
          <w:lang w:eastAsia="ru-RU"/>
        </w:rPr>
      </w:pPr>
      <w:r w:rsidRPr="00DF1983">
        <w:rPr>
          <w:rFonts w:ascii="Times New Roman" w:eastAsia="Times New Roman" w:hAnsi="Times New Roman" w:cs="Times New Roman"/>
          <w:sz w:val="28"/>
          <w:szCs w:val="28"/>
          <w:lang w:eastAsia="ru-RU"/>
        </w:rPr>
        <w:t>Справки по итогам проверок обсуждены на педагогическом совете общеобразовательных учреждений и на коллегии управление образования.</w:t>
      </w:r>
    </w:p>
    <w:p w:rsidR="000E085D" w:rsidRPr="00DF1983" w:rsidRDefault="006D337D" w:rsidP="00402843">
      <w:pPr>
        <w:spacing w:after="0"/>
        <w:ind w:firstLine="567"/>
        <w:jc w:val="both"/>
        <w:rPr>
          <w:rFonts w:ascii="Times New Roman" w:hAnsi="Times New Roman" w:cs="Times New Roman"/>
          <w:b/>
          <w:sz w:val="28"/>
          <w:szCs w:val="28"/>
        </w:rPr>
      </w:pPr>
      <w:r w:rsidRPr="00DF1983">
        <w:rPr>
          <w:rFonts w:ascii="Times New Roman" w:hAnsi="Times New Roman" w:cs="Times New Roman"/>
          <w:b/>
          <w:sz w:val="28"/>
          <w:szCs w:val="28"/>
        </w:rPr>
        <w:t xml:space="preserve"> </w:t>
      </w:r>
      <w:r w:rsidR="001147FA" w:rsidRPr="00DF1983">
        <w:rPr>
          <w:rFonts w:ascii="Times New Roman" w:hAnsi="Times New Roman" w:cs="Times New Roman"/>
          <w:b/>
          <w:sz w:val="28"/>
          <w:szCs w:val="28"/>
        </w:rPr>
        <w:t>Д</w:t>
      </w:r>
      <w:r w:rsidR="00A32542" w:rsidRPr="00DF1983">
        <w:rPr>
          <w:rFonts w:ascii="Times New Roman" w:hAnsi="Times New Roman" w:cs="Times New Roman"/>
          <w:b/>
          <w:sz w:val="28"/>
          <w:szCs w:val="28"/>
        </w:rPr>
        <w:t>истанционно</w:t>
      </w:r>
      <w:r w:rsidR="001147FA" w:rsidRPr="00DF1983">
        <w:rPr>
          <w:rFonts w:ascii="Times New Roman" w:hAnsi="Times New Roman" w:cs="Times New Roman"/>
          <w:b/>
          <w:sz w:val="28"/>
          <w:szCs w:val="28"/>
        </w:rPr>
        <w:t>е</w:t>
      </w:r>
      <w:r w:rsidR="00A32542" w:rsidRPr="00DF1983">
        <w:rPr>
          <w:rFonts w:ascii="Times New Roman" w:hAnsi="Times New Roman" w:cs="Times New Roman"/>
          <w:b/>
          <w:sz w:val="28"/>
          <w:szCs w:val="28"/>
        </w:rPr>
        <w:t xml:space="preserve"> обучени</w:t>
      </w:r>
      <w:r w:rsidR="001147FA" w:rsidRPr="00DF1983">
        <w:rPr>
          <w:rFonts w:ascii="Times New Roman" w:hAnsi="Times New Roman" w:cs="Times New Roman"/>
          <w:b/>
          <w:sz w:val="28"/>
          <w:szCs w:val="28"/>
        </w:rPr>
        <w:t>е</w:t>
      </w:r>
      <w:r w:rsidR="00A32542" w:rsidRPr="00DF1983">
        <w:rPr>
          <w:rFonts w:ascii="Times New Roman" w:hAnsi="Times New Roman" w:cs="Times New Roman"/>
          <w:b/>
          <w:sz w:val="28"/>
          <w:szCs w:val="28"/>
        </w:rPr>
        <w:t xml:space="preserve"> общеобразовательных учреждений Бай-Тайгинского кожууна по состоянию</w:t>
      </w:r>
      <w:r w:rsidR="00A32542" w:rsidRPr="00DF1983">
        <w:rPr>
          <w:rFonts w:ascii="Times New Roman" w:hAnsi="Times New Roman" w:cs="Times New Roman"/>
          <w:sz w:val="28"/>
          <w:szCs w:val="28"/>
        </w:rPr>
        <w:t xml:space="preserve"> </w:t>
      </w:r>
      <w:r w:rsidR="00AC52DD" w:rsidRPr="00DF1983">
        <w:rPr>
          <w:rFonts w:ascii="Times New Roman" w:hAnsi="Times New Roman" w:cs="Times New Roman"/>
          <w:b/>
          <w:sz w:val="28"/>
          <w:szCs w:val="28"/>
        </w:rPr>
        <w:t>с 13</w:t>
      </w:r>
      <w:r w:rsidR="00A32542" w:rsidRPr="00DF1983">
        <w:rPr>
          <w:rFonts w:ascii="Times New Roman" w:hAnsi="Times New Roman" w:cs="Times New Roman"/>
          <w:b/>
          <w:sz w:val="28"/>
          <w:szCs w:val="28"/>
        </w:rPr>
        <w:t>.</w:t>
      </w:r>
      <w:r w:rsidR="00AC52DD" w:rsidRPr="00DF1983">
        <w:rPr>
          <w:rFonts w:ascii="Times New Roman" w:hAnsi="Times New Roman" w:cs="Times New Roman"/>
          <w:b/>
          <w:sz w:val="28"/>
          <w:szCs w:val="28"/>
        </w:rPr>
        <w:t>04 по 04.06 20</w:t>
      </w:r>
      <w:r w:rsidR="000E085D" w:rsidRPr="00DF1983">
        <w:rPr>
          <w:rFonts w:ascii="Times New Roman" w:hAnsi="Times New Roman" w:cs="Times New Roman"/>
          <w:b/>
          <w:sz w:val="28"/>
          <w:szCs w:val="28"/>
        </w:rPr>
        <w:t>20 г.</w:t>
      </w:r>
    </w:p>
    <w:p w:rsidR="000820E7" w:rsidRPr="00DF1983" w:rsidRDefault="000820E7" w:rsidP="00402843">
      <w:pPr>
        <w:spacing w:after="0"/>
        <w:ind w:firstLine="567"/>
        <w:jc w:val="both"/>
        <w:rPr>
          <w:rFonts w:ascii="Times New Roman" w:hAnsi="Times New Roman" w:cs="Times New Roman"/>
          <w:sz w:val="28"/>
          <w:szCs w:val="28"/>
        </w:rPr>
      </w:pPr>
      <w:r w:rsidRPr="00DF1983">
        <w:rPr>
          <w:rFonts w:ascii="Times New Roman" w:hAnsi="Times New Roman" w:cs="Times New Roman"/>
          <w:sz w:val="28"/>
          <w:szCs w:val="28"/>
        </w:rPr>
        <w:t xml:space="preserve"> На основании Приказа МОИН РТ т от 06.04.2020 г. № 349-д « Об организации образовательной деятельности в организациях, реализующих образовательные программы начального общего, основного общего, среднего общего образования в условиях предупреждения распространения новой коронавирусной инфекции на территории республики Тыва»</w:t>
      </w:r>
      <w:r w:rsidR="005D4CF4" w:rsidRPr="00DF1983">
        <w:rPr>
          <w:rFonts w:ascii="Times New Roman" w:hAnsi="Times New Roman" w:cs="Times New Roman"/>
          <w:sz w:val="28"/>
          <w:szCs w:val="28"/>
        </w:rPr>
        <w:t xml:space="preserve"> , на основании Указа Главы РТ от 30.03. 2020 г. № 70 «О введении режима полной самоизоляции граждан на территории Республики Тыва»</w:t>
      </w:r>
    </w:p>
    <w:p w:rsidR="00D4001A" w:rsidRPr="00DF1983" w:rsidRDefault="005D4CF4" w:rsidP="00402843">
      <w:pPr>
        <w:spacing w:after="0"/>
        <w:ind w:firstLine="567"/>
        <w:jc w:val="both"/>
        <w:rPr>
          <w:rFonts w:ascii="Times New Roman" w:hAnsi="Times New Roman" w:cs="Times New Roman"/>
          <w:sz w:val="28"/>
          <w:szCs w:val="28"/>
        </w:rPr>
      </w:pPr>
      <w:r w:rsidRPr="00DF1983">
        <w:rPr>
          <w:rFonts w:ascii="Times New Roman" w:hAnsi="Times New Roman" w:cs="Times New Roman"/>
          <w:sz w:val="28"/>
          <w:szCs w:val="28"/>
        </w:rPr>
        <w:lastRenderedPageBreak/>
        <w:t xml:space="preserve">  В образовательных</w:t>
      </w:r>
      <w:r w:rsidR="00033F89" w:rsidRPr="00DF1983">
        <w:rPr>
          <w:rFonts w:ascii="Times New Roman" w:hAnsi="Times New Roman" w:cs="Times New Roman"/>
          <w:sz w:val="28"/>
          <w:szCs w:val="28"/>
        </w:rPr>
        <w:t xml:space="preserve"> учреждениях кожууна</w:t>
      </w:r>
      <w:r w:rsidRPr="00DF1983">
        <w:rPr>
          <w:rFonts w:ascii="Times New Roman" w:hAnsi="Times New Roman" w:cs="Times New Roman"/>
          <w:sz w:val="28"/>
          <w:szCs w:val="28"/>
        </w:rPr>
        <w:t xml:space="preserve"> </w:t>
      </w:r>
      <w:r w:rsidR="00033F89" w:rsidRPr="00DF1983">
        <w:rPr>
          <w:rFonts w:ascii="Times New Roman" w:hAnsi="Times New Roman" w:cs="Times New Roman"/>
          <w:sz w:val="28"/>
          <w:szCs w:val="28"/>
        </w:rPr>
        <w:t>с 13 апреля 2020 года о</w:t>
      </w:r>
      <w:r w:rsidRPr="00DF1983">
        <w:rPr>
          <w:rFonts w:ascii="Times New Roman" w:hAnsi="Times New Roman" w:cs="Times New Roman"/>
          <w:sz w:val="28"/>
          <w:szCs w:val="28"/>
        </w:rPr>
        <w:t>рганизовано начали образовательную деятельность с применением электронного обучения и дистанционных образовательных технологий.</w:t>
      </w:r>
    </w:p>
    <w:p w:rsidR="0022271B" w:rsidRPr="00DF1983" w:rsidRDefault="00D4001A" w:rsidP="00402843">
      <w:pPr>
        <w:spacing w:after="0"/>
        <w:jc w:val="both"/>
        <w:rPr>
          <w:rFonts w:ascii="Times New Roman" w:hAnsi="Times New Roman" w:cs="Times New Roman"/>
          <w:sz w:val="28"/>
          <w:szCs w:val="28"/>
        </w:rPr>
      </w:pPr>
      <w:r w:rsidRPr="00DF1983">
        <w:rPr>
          <w:rFonts w:ascii="Times New Roman" w:hAnsi="Times New Roman" w:cs="Times New Roman"/>
          <w:sz w:val="28"/>
          <w:szCs w:val="28"/>
        </w:rPr>
        <w:t xml:space="preserve">  </w:t>
      </w:r>
      <w:r w:rsidR="0022271B" w:rsidRPr="00DF1983">
        <w:rPr>
          <w:rFonts w:ascii="Times New Roman" w:hAnsi="Times New Roman" w:cs="Times New Roman"/>
          <w:sz w:val="28"/>
          <w:szCs w:val="28"/>
        </w:rPr>
        <w:t>В</w:t>
      </w:r>
      <w:r w:rsidR="00033F89" w:rsidRPr="00DF1983">
        <w:rPr>
          <w:rFonts w:ascii="Times New Roman" w:hAnsi="Times New Roman" w:cs="Times New Roman"/>
          <w:sz w:val="28"/>
          <w:szCs w:val="28"/>
        </w:rPr>
        <w:t xml:space="preserve"> школах </w:t>
      </w:r>
      <w:r w:rsidR="0022271B" w:rsidRPr="00DF1983">
        <w:rPr>
          <w:rFonts w:ascii="Times New Roman" w:hAnsi="Times New Roman" w:cs="Times New Roman"/>
          <w:sz w:val="28"/>
          <w:szCs w:val="28"/>
        </w:rPr>
        <w:t>кожуун</w:t>
      </w:r>
      <w:r w:rsidR="00033F89" w:rsidRPr="00DF1983">
        <w:rPr>
          <w:rFonts w:ascii="Times New Roman" w:hAnsi="Times New Roman" w:cs="Times New Roman"/>
          <w:sz w:val="28"/>
          <w:szCs w:val="28"/>
        </w:rPr>
        <w:t>а</w:t>
      </w:r>
      <w:r w:rsidR="0022271B" w:rsidRPr="00DF1983">
        <w:rPr>
          <w:rFonts w:ascii="Times New Roman" w:hAnsi="Times New Roman" w:cs="Times New Roman"/>
          <w:sz w:val="28"/>
          <w:szCs w:val="28"/>
        </w:rPr>
        <w:t xml:space="preserve"> работа</w:t>
      </w:r>
      <w:r w:rsidR="000E085D" w:rsidRPr="00DF1983">
        <w:rPr>
          <w:rFonts w:ascii="Times New Roman" w:hAnsi="Times New Roman" w:cs="Times New Roman"/>
          <w:sz w:val="28"/>
          <w:szCs w:val="28"/>
        </w:rPr>
        <w:t>ют</w:t>
      </w:r>
      <w:r w:rsidR="0022271B" w:rsidRPr="00DF1983">
        <w:rPr>
          <w:rFonts w:ascii="Times New Roman" w:hAnsi="Times New Roman" w:cs="Times New Roman"/>
          <w:sz w:val="28"/>
          <w:szCs w:val="28"/>
        </w:rPr>
        <w:t xml:space="preserve"> 224 учителей предметников. Для проведения дистанционного обучения все учител</w:t>
      </w:r>
      <w:r w:rsidR="00033F89" w:rsidRPr="00DF1983">
        <w:rPr>
          <w:rFonts w:ascii="Times New Roman" w:hAnsi="Times New Roman" w:cs="Times New Roman"/>
          <w:sz w:val="28"/>
          <w:szCs w:val="28"/>
        </w:rPr>
        <w:t>я</w:t>
      </w:r>
      <w:r w:rsidR="0022271B" w:rsidRPr="00DF1983">
        <w:rPr>
          <w:rFonts w:ascii="Times New Roman" w:hAnsi="Times New Roman" w:cs="Times New Roman"/>
          <w:sz w:val="28"/>
          <w:szCs w:val="28"/>
        </w:rPr>
        <w:t xml:space="preserve"> (100%) име</w:t>
      </w:r>
      <w:r w:rsidR="00A77BA6" w:rsidRPr="00DF1983">
        <w:rPr>
          <w:rFonts w:ascii="Times New Roman" w:hAnsi="Times New Roman" w:cs="Times New Roman"/>
          <w:sz w:val="28"/>
          <w:szCs w:val="28"/>
        </w:rPr>
        <w:t>ли</w:t>
      </w:r>
      <w:r w:rsidR="0022271B" w:rsidRPr="00DF1983">
        <w:rPr>
          <w:rFonts w:ascii="Times New Roman" w:hAnsi="Times New Roman" w:cs="Times New Roman"/>
          <w:sz w:val="28"/>
          <w:szCs w:val="28"/>
        </w:rPr>
        <w:t xml:space="preserve"> ноутбуки и компьютеры, телефоны с выходом в интернет.</w:t>
      </w:r>
      <w:r w:rsidR="00453047" w:rsidRPr="00DF1983">
        <w:rPr>
          <w:rFonts w:ascii="Times New Roman" w:hAnsi="Times New Roman" w:cs="Times New Roman"/>
          <w:sz w:val="28"/>
          <w:szCs w:val="28"/>
        </w:rPr>
        <w:t xml:space="preserve"> </w:t>
      </w:r>
      <w:r w:rsidR="008204B3" w:rsidRPr="00DF1983">
        <w:rPr>
          <w:rFonts w:ascii="Times New Roman" w:hAnsi="Times New Roman" w:cs="Times New Roman"/>
          <w:sz w:val="28"/>
          <w:szCs w:val="28"/>
        </w:rPr>
        <w:t>У</w:t>
      </w:r>
      <w:r w:rsidR="00B044FB" w:rsidRPr="00DF1983">
        <w:rPr>
          <w:rFonts w:ascii="Times New Roman" w:hAnsi="Times New Roman" w:cs="Times New Roman"/>
          <w:sz w:val="28"/>
          <w:szCs w:val="28"/>
        </w:rPr>
        <w:t xml:space="preserve">чащихся, у которых имеются технические средства участвовали в первых уроках в дистанционной форме. </w:t>
      </w:r>
      <w:r w:rsidR="0022271B" w:rsidRPr="00DF1983">
        <w:rPr>
          <w:rFonts w:ascii="Times New Roman" w:hAnsi="Times New Roman" w:cs="Times New Roman"/>
          <w:sz w:val="28"/>
          <w:szCs w:val="28"/>
        </w:rPr>
        <w:t xml:space="preserve"> </w:t>
      </w:r>
    </w:p>
    <w:p w:rsidR="00A32542" w:rsidRPr="00A64FC8" w:rsidRDefault="00F81F49" w:rsidP="00402843">
      <w:pPr>
        <w:spacing w:after="0"/>
        <w:jc w:val="both"/>
        <w:rPr>
          <w:rFonts w:ascii="Times New Roman" w:eastAsia="Calibri" w:hAnsi="Times New Roman" w:cs="Times New Roman"/>
          <w:b/>
          <w:sz w:val="28"/>
          <w:szCs w:val="28"/>
        </w:rPr>
      </w:pPr>
      <w:r w:rsidRPr="00DF1983">
        <w:rPr>
          <w:rFonts w:ascii="Times New Roman" w:hAnsi="Times New Roman" w:cs="Times New Roman"/>
          <w:sz w:val="28"/>
          <w:szCs w:val="28"/>
        </w:rPr>
        <w:t xml:space="preserve">   </w:t>
      </w:r>
      <w:r w:rsidR="00A32542" w:rsidRPr="00DF1983">
        <w:rPr>
          <w:rFonts w:ascii="Times New Roman" w:hAnsi="Times New Roman" w:cs="Times New Roman"/>
          <w:sz w:val="28"/>
          <w:szCs w:val="28"/>
        </w:rPr>
        <w:t xml:space="preserve"> В кожууне всего 1879 учащихся: из них  уч</w:t>
      </w:r>
      <w:r w:rsidR="00B86AE7" w:rsidRPr="00DF1983">
        <w:rPr>
          <w:rFonts w:ascii="Times New Roman" w:hAnsi="Times New Roman" w:cs="Times New Roman"/>
          <w:sz w:val="28"/>
          <w:szCs w:val="28"/>
        </w:rPr>
        <w:t>ились</w:t>
      </w:r>
      <w:r w:rsidR="00A32542" w:rsidRPr="00DF1983">
        <w:rPr>
          <w:rFonts w:ascii="Times New Roman" w:hAnsi="Times New Roman" w:cs="Times New Roman"/>
          <w:sz w:val="28"/>
          <w:szCs w:val="28"/>
        </w:rPr>
        <w:t xml:space="preserve"> в первой модели 400 (21%)  учащихся которые  имеют технические средства ( при наличии интернета, планшета, ноутбука) для дистанционного обучения ; Во второй модели  име</w:t>
      </w:r>
      <w:r w:rsidR="00B86AE7" w:rsidRPr="00DF1983">
        <w:rPr>
          <w:rFonts w:ascii="Times New Roman" w:hAnsi="Times New Roman" w:cs="Times New Roman"/>
          <w:sz w:val="28"/>
          <w:szCs w:val="28"/>
        </w:rPr>
        <w:t>ли</w:t>
      </w:r>
      <w:r w:rsidR="00A32542" w:rsidRPr="00DF1983">
        <w:rPr>
          <w:rFonts w:ascii="Times New Roman" w:hAnsi="Times New Roman" w:cs="Times New Roman"/>
          <w:sz w:val="28"/>
          <w:szCs w:val="28"/>
        </w:rPr>
        <w:t xml:space="preserve"> только мобильные телефоны, но при наличии сотовой (мобильной) связи 1113 (59%) учащихся;  в третей модели т.е. в заочной форме  уч</w:t>
      </w:r>
      <w:r w:rsidR="00B86AE7" w:rsidRPr="00DF1983">
        <w:rPr>
          <w:rFonts w:ascii="Times New Roman" w:hAnsi="Times New Roman" w:cs="Times New Roman"/>
          <w:sz w:val="28"/>
          <w:szCs w:val="28"/>
        </w:rPr>
        <w:t>ились</w:t>
      </w:r>
      <w:r w:rsidR="00A32542" w:rsidRPr="00DF1983">
        <w:rPr>
          <w:rFonts w:ascii="Times New Roman" w:hAnsi="Times New Roman" w:cs="Times New Roman"/>
          <w:sz w:val="28"/>
          <w:szCs w:val="28"/>
        </w:rPr>
        <w:t xml:space="preserve"> всего 366 учащихся (20%),  из них 188 учащихся Кара-Хольской СОШ.  Учащиеся заочного обучения получили пакеты с недельными заданиями.  Учителя-волонтеры доставили пакеты в почтовый ящик по домам учащихся. В школах было 169 технических средств, все имеющие технические средства раздали учащимся нуждающихся в компьютерной технике,</w:t>
      </w:r>
      <w:r w:rsidR="00A32542" w:rsidRPr="00DF1983">
        <w:rPr>
          <w:rFonts w:ascii="Times New Roman" w:eastAsia="Calibri" w:hAnsi="Times New Roman" w:cs="Times New Roman"/>
          <w:sz w:val="28"/>
          <w:szCs w:val="28"/>
        </w:rPr>
        <w:t xml:space="preserve"> что позволило сократить число учащихся, нуждающихся в технике.</w:t>
      </w:r>
    </w:p>
    <w:p w:rsidR="00A32542" w:rsidRPr="00DF1983" w:rsidRDefault="00A32542" w:rsidP="00402843">
      <w:pPr>
        <w:spacing w:after="0"/>
        <w:ind w:firstLine="567"/>
        <w:jc w:val="both"/>
        <w:rPr>
          <w:rFonts w:ascii="Times New Roman" w:hAnsi="Times New Roman" w:cs="Times New Roman"/>
          <w:sz w:val="28"/>
          <w:szCs w:val="28"/>
        </w:rPr>
      </w:pPr>
      <w:r w:rsidRPr="00DF1983">
        <w:rPr>
          <w:rFonts w:ascii="Times New Roman" w:hAnsi="Times New Roman" w:cs="Times New Roman"/>
          <w:sz w:val="28"/>
          <w:szCs w:val="28"/>
        </w:rPr>
        <w:t xml:space="preserve"> Учащиеся 9-11 классов гото</w:t>
      </w:r>
      <w:r w:rsidR="009C7817" w:rsidRPr="00DF1983">
        <w:rPr>
          <w:rFonts w:ascii="Times New Roman" w:hAnsi="Times New Roman" w:cs="Times New Roman"/>
          <w:sz w:val="28"/>
          <w:szCs w:val="28"/>
        </w:rPr>
        <w:t>вились</w:t>
      </w:r>
      <w:r w:rsidRPr="00DF1983">
        <w:rPr>
          <w:rFonts w:ascii="Times New Roman" w:hAnsi="Times New Roman" w:cs="Times New Roman"/>
          <w:sz w:val="28"/>
          <w:szCs w:val="28"/>
        </w:rPr>
        <w:t xml:space="preserve"> к ГИА по сайтам РЕШУ ЕГЭ и РЕШУ ОГЭ, начальные классы работа</w:t>
      </w:r>
      <w:r w:rsidR="009C7817" w:rsidRPr="00DF1983">
        <w:rPr>
          <w:rFonts w:ascii="Times New Roman" w:hAnsi="Times New Roman" w:cs="Times New Roman"/>
          <w:sz w:val="28"/>
          <w:szCs w:val="28"/>
        </w:rPr>
        <w:t>ли</w:t>
      </w:r>
      <w:r w:rsidRPr="00DF1983">
        <w:rPr>
          <w:rFonts w:ascii="Times New Roman" w:hAnsi="Times New Roman" w:cs="Times New Roman"/>
          <w:sz w:val="28"/>
          <w:szCs w:val="28"/>
        </w:rPr>
        <w:t xml:space="preserve"> на платформе Яндекс. учебник, с 5го по 8ые классы выполня</w:t>
      </w:r>
      <w:r w:rsidR="009C7817" w:rsidRPr="00DF1983">
        <w:rPr>
          <w:rFonts w:ascii="Times New Roman" w:hAnsi="Times New Roman" w:cs="Times New Roman"/>
          <w:sz w:val="28"/>
          <w:szCs w:val="28"/>
        </w:rPr>
        <w:t>ли</w:t>
      </w:r>
      <w:r w:rsidRPr="00DF1983">
        <w:rPr>
          <w:rFonts w:ascii="Times New Roman" w:hAnsi="Times New Roman" w:cs="Times New Roman"/>
          <w:sz w:val="28"/>
          <w:szCs w:val="28"/>
        </w:rPr>
        <w:t xml:space="preserve"> задания на сайте РЭШ (Российская электронная школа).</w:t>
      </w:r>
    </w:p>
    <w:p w:rsidR="008C5643" w:rsidRPr="00DF1983" w:rsidRDefault="00A32542" w:rsidP="00402843">
      <w:pPr>
        <w:spacing w:after="0"/>
        <w:ind w:firstLine="567"/>
        <w:jc w:val="both"/>
        <w:rPr>
          <w:rFonts w:ascii="Times New Roman" w:hAnsi="Times New Roman" w:cs="Times New Roman"/>
          <w:sz w:val="28"/>
          <w:szCs w:val="28"/>
        </w:rPr>
      </w:pPr>
      <w:r w:rsidRPr="00DF1983">
        <w:rPr>
          <w:rFonts w:ascii="Times New Roman" w:hAnsi="Times New Roman" w:cs="Times New Roman"/>
          <w:sz w:val="28"/>
          <w:szCs w:val="28"/>
        </w:rPr>
        <w:t>В нашем кожууне все выпускники 100% име</w:t>
      </w:r>
      <w:r w:rsidR="009C7817" w:rsidRPr="00DF1983">
        <w:rPr>
          <w:rFonts w:ascii="Times New Roman" w:hAnsi="Times New Roman" w:cs="Times New Roman"/>
          <w:sz w:val="28"/>
          <w:szCs w:val="28"/>
        </w:rPr>
        <w:t>ли</w:t>
      </w:r>
      <w:r w:rsidRPr="00DF1983">
        <w:rPr>
          <w:rFonts w:ascii="Times New Roman" w:hAnsi="Times New Roman" w:cs="Times New Roman"/>
          <w:sz w:val="28"/>
          <w:szCs w:val="28"/>
        </w:rPr>
        <w:t xml:space="preserve"> технические средства.  Оснащенность техническими средствами: количество учащихся в 9 классах 187 из них, за счет семьи 156 человек, за счет школы 31 учащихся; Количество учащихся в 11классах 71; из них за счет семьи 42 учащихся, за счет школы 29 учащихся.</w:t>
      </w:r>
      <w:r w:rsidR="008C5643" w:rsidRPr="00DF1983">
        <w:rPr>
          <w:rFonts w:ascii="Times New Roman" w:hAnsi="Times New Roman" w:cs="Times New Roman"/>
          <w:sz w:val="28"/>
          <w:szCs w:val="28"/>
        </w:rPr>
        <w:t xml:space="preserve"> </w:t>
      </w:r>
    </w:p>
    <w:p w:rsidR="00244692" w:rsidRPr="00DF1983" w:rsidRDefault="00244692" w:rsidP="00402843">
      <w:pPr>
        <w:pStyle w:val="a6"/>
        <w:spacing w:after="0"/>
        <w:ind w:left="284"/>
        <w:jc w:val="both"/>
        <w:rPr>
          <w:rFonts w:ascii="Times New Roman" w:eastAsiaTheme="minorHAnsi" w:hAnsi="Times New Roman"/>
          <w:sz w:val="28"/>
          <w:szCs w:val="28"/>
        </w:rPr>
      </w:pPr>
      <w:r w:rsidRPr="00DF1983">
        <w:rPr>
          <w:rFonts w:ascii="Times New Roman" w:hAnsi="Times New Roman"/>
          <w:b/>
          <w:bCs/>
          <w:sz w:val="28"/>
          <w:szCs w:val="28"/>
        </w:rPr>
        <w:t>Промежуточная аттестация выпускников 9</w:t>
      </w:r>
      <w:r w:rsidR="00E951AC" w:rsidRPr="00DF1983">
        <w:rPr>
          <w:rFonts w:ascii="Times New Roman" w:hAnsi="Times New Roman"/>
          <w:b/>
          <w:bCs/>
          <w:sz w:val="28"/>
          <w:szCs w:val="28"/>
        </w:rPr>
        <w:t>-х,11-х</w:t>
      </w:r>
      <w:r w:rsidRPr="00DF1983">
        <w:rPr>
          <w:rFonts w:ascii="Times New Roman" w:hAnsi="Times New Roman"/>
          <w:b/>
          <w:bCs/>
          <w:sz w:val="28"/>
          <w:szCs w:val="28"/>
        </w:rPr>
        <w:t xml:space="preserve"> классов</w:t>
      </w:r>
      <w:r w:rsidR="00E951AC" w:rsidRPr="00DF1983">
        <w:rPr>
          <w:rFonts w:ascii="Times New Roman" w:hAnsi="Times New Roman"/>
          <w:b/>
          <w:bCs/>
          <w:sz w:val="28"/>
          <w:szCs w:val="28"/>
        </w:rPr>
        <w:t>.</w:t>
      </w:r>
    </w:p>
    <w:p w:rsidR="00244692" w:rsidRPr="00DF1983" w:rsidRDefault="0050686C" w:rsidP="00402843">
      <w:pPr>
        <w:spacing w:after="0"/>
        <w:ind w:left="-567" w:firstLine="567"/>
        <w:jc w:val="both"/>
        <w:rPr>
          <w:rFonts w:ascii="Times New Roman" w:hAnsi="Times New Roman" w:cs="Times New Roman"/>
          <w:sz w:val="28"/>
          <w:szCs w:val="28"/>
        </w:rPr>
      </w:pPr>
      <w:r w:rsidRPr="00DF1983">
        <w:rPr>
          <w:rFonts w:ascii="Times New Roman" w:hAnsi="Times New Roman" w:cs="Times New Roman"/>
          <w:sz w:val="28"/>
          <w:szCs w:val="28"/>
        </w:rPr>
        <w:t>В промежуточной аттестации   приняли участие все выпускники 11 классов 71 участника (100%)</w:t>
      </w:r>
      <w:r w:rsidR="00686792" w:rsidRPr="00DF1983">
        <w:rPr>
          <w:rFonts w:ascii="Times New Roman" w:hAnsi="Times New Roman" w:cs="Times New Roman"/>
          <w:sz w:val="28"/>
          <w:szCs w:val="28"/>
        </w:rPr>
        <w:t xml:space="preserve"> и учащихся 9 классов 187 (100%)</w:t>
      </w:r>
      <w:r w:rsidR="00297DAA" w:rsidRPr="00DF1983">
        <w:rPr>
          <w:rFonts w:ascii="Times New Roman" w:hAnsi="Times New Roman" w:cs="Times New Roman"/>
          <w:sz w:val="28"/>
          <w:szCs w:val="28"/>
        </w:rPr>
        <w:t>.</w:t>
      </w:r>
      <w:r w:rsidR="00244692" w:rsidRPr="00DF1983">
        <w:rPr>
          <w:rFonts w:ascii="Times New Roman" w:hAnsi="Times New Roman" w:cs="Times New Roman"/>
          <w:sz w:val="28"/>
          <w:szCs w:val="28"/>
        </w:rPr>
        <w:t xml:space="preserve"> </w:t>
      </w:r>
      <w:r w:rsidR="00421763" w:rsidRPr="00DF1983">
        <w:rPr>
          <w:rFonts w:ascii="Times New Roman" w:hAnsi="Times New Roman" w:cs="Times New Roman"/>
          <w:b/>
          <w:sz w:val="28"/>
          <w:szCs w:val="28"/>
        </w:rPr>
        <w:t>П</w:t>
      </w:r>
      <w:r w:rsidR="00244692" w:rsidRPr="00DF1983">
        <w:rPr>
          <w:rFonts w:ascii="Times New Roman" w:hAnsi="Times New Roman" w:cs="Times New Roman"/>
          <w:b/>
          <w:sz w:val="28"/>
          <w:szCs w:val="28"/>
        </w:rPr>
        <w:t xml:space="preserve">о результатам </w:t>
      </w:r>
      <w:r w:rsidR="00244692" w:rsidRPr="00DF1983">
        <w:rPr>
          <w:rFonts w:ascii="Times New Roman" w:hAnsi="Times New Roman" w:cs="Times New Roman"/>
          <w:sz w:val="28"/>
          <w:szCs w:val="28"/>
        </w:rPr>
        <w:t>промежуточной аттестации за курс основного</w:t>
      </w:r>
      <w:r w:rsidR="00AF786C" w:rsidRPr="00DF1983">
        <w:rPr>
          <w:rFonts w:ascii="Times New Roman" w:hAnsi="Times New Roman" w:cs="Times New Roman"/>
          <w:sz w:val="28"/>
          <w:szCs w:val="28"/>
        </w:rPr>
        <w:t xml:space="preserve"> и среднего</w:t>
      </w:r>
      <w:r w:rsidR="00244692" w:rsidRPr="00DF1983">
        <w:rPr>
          <w:rFonts w:ascii="Times New Roman" w:hAnsi="Times New Roman" w:cs="Times New Roman"/>
          <w:sz w:val="28"/>
          <w:szCs w:val="28"/>
        </w:rPr>
        <w:t xml:space="preserve"> общего образования</w:t>
      </w:r>
      <w:r w:rsidR="00686792" w:rsidRPr="00DF1983">
        <w:rPr>
          <w:rFonts w:ascii="Times New Roman" w:hAnsi="Times New Roman" w:cs="Times New Roman"/>
          <w:sz w:val="28"/>
          <w:szCs w:val="28"/>
        </w:rPr>
        <w:t xml:space="preserve"> на основании протокола школ</w:t>
      </w:r>
      <w:r w:rsidR="00244692" w:rsidRPr="00DF1983">
        <w:rPr>
          <w:rFonts w:ascii="Times New Roman" w:hAnsi="Times New Roman" w:cs="Times New Roman"/>
          <w:sz w:val="28"/>
          <w:szCs w:val="28"/>
        </w:rPr>
        <w:t xml:space="preserve"> видна </w:t>
      </w:r>
      <w:r w:rsidR="00544AE6" w:rsidRPr="00DF1983">
        <w:rPr>
          <w:rFonts w:ascii="Times New Roman" w:hAnsi="Times New Roman" w:cs="Times New Roman"/>
          <w:b/>
          <w:sz w:val="28"/>
          <w:szCs w:val="28"/>
        </w:rPr>
        <w:t xml:space="preserve">все участники промежуточной аттестации показали  удовлетворительные </w:t>
      </w:r>
      <w:r w:rsidR="00544AE6" w:rsidRPr="00DF1983">
        <w:rPr>
          <w:rFonts w:ascii="Times New Roman" w:hAnsi="Times New Roman" w:cs="Times New Roman"/>
          <w:sz w:val="28"/>
          <w:szCs w:val="28"/>
        </w:rPr>
        <w:t xml:space="preserve"> результаты и </w:t>
      </w:r>
      <w:r w:rsidR="00244692" w:rsidRPr="00DF1983">
        <w:rPr>
          <w:rFonts w:ascii="Times New Roman" w:hAnsi="Times New Roman" w:cs="Times New Roman"/>
          <w:sz w:val="28"/>
          <w:szCs w:val="28"/>
        </w:rPr>
        <w:t>положительная динамика «качества знаний». Таким образом</w:t>
      </w:r>
      <w:r w:rsidR="00244692" w:rsidRPr="00DF1983">
        <w:rPr>
          <w:rFonts w:ascii="Times New Roman" w:hAnsi="Times New Roman" w:cs="Times New Roman"/>
          <w:b/>
          <w:sz w:val="28"/>
          <w:szCs w:val="28"/>
        </w:rPr>
        <w:t xml:space="preserve">, </w:t>
      </w:r>
      <w:r w:rsidR="00244692" w:rsidRPr="00DF1983">
        <w:rPr>
          <w:rFonts w:ascii="Times New Roman" w:hAnsi="Times New Roman" w:cs="Times New Roman"/>
          <w:sz w:val="28"/>
          <w:szCs w:val="28"/>
        </w:rPr>
        <w:t>аттестат об основном</w:t>
      </w:r>
      <w:r w:rsidR="00565ADA" w:rsidRPr="00DF1983">
        <w:rPr>
          <w:rFonts w:ascii="Times New Roman" w:hAnsi="Times New Roman" w:cs="Times New Roman"/>
          <w:sz w:val="28"/>
          <w:szCs w:val="28"/>
        </w:rPr>
        <w:t xml:space="preserve"> и</w:t>
      </w:r>
      <w:r w:rsidR="00BB019D" w:rsidRPr="00DF1983">
        <w:rPr>
          <w:rFonts w:ascii="Times New Roman" w:hAnsi="Times New Roman" w:cs="Times New Roman"/>
          <w:sz w:val="28"/>
          <w:szCs w:val="28"/>
        </w:rPr>
        <w:t xml:space="preserve"> среднем общем</w:t>
      </w:r>
      <w:r w:rsidR="00244692" w:rsidRPr="00DF1983">
        <w:rPr>
          <w:rFonts w:ascii="Times New Roman" w:hAnsi="Times New Roman" w:cs="Times New Roman"/>
          <w:sz w:val="28"/>
          <w:szCs w:val="28"/>
        </w:rPr>
        <w:t xml:space="preserve"> образовании в 2019-2020 учебном году </w:t>
      </w:r>
      <w:r w:rsidR="005B278B" w:rsidRPr="00DF1983">
        <w:rPr>
          <w:rFonts w:ascii="Times New Roman" w:hAnsi="Times New Roman" w:cs="Times New Roman"/>
          <w:sz w:val="28"/>
          <w:szCs w:val="28"/>
        </w:rPr>
        <w:t>выпускники</w:t>
      </w:r>
      <w:r w:rsidR="00244692" w:rsidRPr="00DF1983">
        <w:rPr>
          <w:rFonts w:ascii="Times New Roman" w:hAnsi="Times New Roman" w:cs="Times New Roman"/>
          <w:sz w:val="28"/>
          <w:szCs w:val="28"/>
        </w:rPr>
        <w:t xml:space="preserve"> 9</w:t>
      </w:r>
      <w:r w:rsidR="00BB019D" w:rsidRPr="00DF1983">
        <w:rPr>
          <w:rFonts w:ascii="Times New Roman" w:hAnsi="Times New Roman" w:cs="Times New Roman"/>
          <w:sz w:val="28"/>
          <w:szCs w:val="28"/>
        </w:rPr>
        <w:t>-х, 11-х</w:t>
      </w:r>
      <w:r w:rsidR="00244692" w:rsidRPr="00DF1983">
        <w:rPr>
          <w:rFonts w:ascii="Times New Roman" w:hAnsi="Times New Roman" w:cs="Times New Roman"/>
          <w:sz w:val="28"/>
          <w:szCs w:val="28"/>
        </w:rPr>
        <w:t xml:space="preserve"> классов</w:t>
      </w:r>
      <w:r w:rsidR="005B278B" w:rsidRPr="00DF1983">
        <w:rPr>
          <w:rFonts w:ascii="Times New Roman" w:hAnsi="Times New Roman" w:cs="Times New Roman"/>
          <w:sz w:val="28"/>
          <w:szCs w:val="28"/>
        </w:rPr>
        <w:t xml:space="preserve"> все получили</w:t>
      </w:r>
      <w:r w:rsidR="00544AE6" w:rsidRPr="00DF1983">
        <w:rPr>
          <w:rFonts w:ascii="Times New Roman" w:hAnsi="Times New Roman" w:cs="Times New Roman"/>
          <w:sz w:val="28"/>
          <w:szCs w:val="28"/>
        </w:rPr>
        <w:t>.</w:t>
      </w:r>
    </w:p>
    <w:p w:rsidR="0043720A" w:rsidRPr="00DF1983" w:rsidRDefault="0043720A" w:rsidP="00402843">
      <w:pPr>
        <w:spacing w:after="0"/>
        <w:jc w:val="center"/>
        <w:rPr>
          <w:rFonts w:ascii="Times New Roman" w:hAnsi="Times New Roman" w:cs="Times New Roman"/>
          <w:sz w:val="28"/>
          <w:szCs w:val="28"/>
        </w:rPr>
      </w:pPr>
      <w:r w:rsidRPr="00DF1983">
        <w:rPr>
          <w:rFonts w:ascii="Times New Roman" w:hAnsi="Times New Roman" w:cs="Times New Roman"/>
          <w:b/>
          <w:bCs/>
          <w:sz w:val="28"/>
          <w:szCs w:val="28"/>
        </w:rPr>
        <w:lastRenderedPageBreak/>
        <w:t>Анализ работы по организации предпрофильной подготовки профильного обучения.</w:t>
      </w:r>
    </w:p>
    <w:p w:rsidR="0049527E" w:rsidRPr="00DF1983" w:rsidRDefault="00F55421" w:rsidP="00402843">
      <w:pPr>
        <w:spacing w:after="0"/>
        <w:ind w:left="-567" w:firstLine="567"/>
        <w:jc w:val="both"/>
        <w:rPr>
          <w:rFonts w:ascii="Times New Roman" w:hAnsi="Times New Roman" w:cs="Times New Roman"/>
          <w:sz w:val="28"/>
          <w:szCs w:val="28"/>
        </w:rPr>
      </w:pPr>
      <w:r w:rsidRPr="00DF1983">
        <w:rPr>
          <w:rFonts w:ascii="Times New Roman" w:hAnsi="Times New Roman" w:cs="Times New Roman"/>
          <w:bCs/>
          <w:sz w:val="24"/>
          <w:szCs w:val="24"/>
        </w:rPr>
        <w:t xml:space="preserve">     </w:t>
      </w:r>
      <w:r w:rsidR="0043720A" w:rsidRPr="00DF1983">
        <w:rPr>
          <w:rFonts w:ascii="Times New Roman" w:hAnsi="Times New Roman" w:cs="Times New Roman"/>
          <w:bCs/>
          <w:sz w:val="28"/>
          <w:szCs w:val="28"/>
        </w:rPr>
        <w:t xml:space="preserve"> </w:t>
      </w:r>
      <w:r w:rsidR="0043720A" w:rsidRPr="00DF1983">
        <w:rPr>
          <w:rFonts w:ascii="Times New Roman" w:hAnsi="Times New Roman" w:cs="Times New Roman"/>
          <w:sz w:val="28"/>
          <w:szCs w:val="28"/>
        </w:rPr>
        <w:t xml:space="preserve">В 2019-2020 учебном году в </w:t>
      </w:r>
      <w:r w:rsidR="0049527E" w:rsidRPr="00DF1983">
        <w:rPr>
          <w:rFonts w:ascii="Times New Roman" w:hAnsi="Times New Roman" w:cs="Times New Roman"/>
          <w:sz w:val="28"/>
          <w:szCs w:val="28"/>
        </w:rPr>
        <w:t>6</w:t>
      </w:r>
      <w:r w:rsidR="0043720A" w:rsidRPr="00DF1983">
        <w:rPr>
          <w:rFonts w:ascii="Times New Roman" w:hAnsi="Times New Roman" w:cs="Times New Roman"/>
          <w:sz w:val="28"/>
          <w:szCs w:val="28"/>
        </w:rPr>
        <w:t xml:space="preserve"> общеобразовательных школах кожууна было организовано </w:t>
      </w:r>
      <w:r w:rsidR="0043720A" w:rsidRPr="00DF1983">
        <w:rPr>
          <w:rFonts w:ascii="Times New Roman" w:hAnsi="Times New Roman" w:cs="Times New Roman"/>
          <w:b/>
          <w:sz w:val="28"/>
          <w:szCs w:val="28"/>
        </w:rPr>
        <w:t>профильное обучение</w:t>
      </w:r>
      <w:r w:rsidR="0043720A" w:rsidRPr="00DF1983">
        <w:rPr>
          <w:rFonts w:ascii="Times New Roman" w:hAnsi="Times New Roman" w:cs="Times New Roman"/>
          <w:sz w:val="28"/>
          <w:szCs w:val="28"/>
        </w:rPr>
        <w:t xml:space="preserve"> в 10-х,11-х классах по направлению универсальный профиль. (БТСОШ,</w:t>
      </w:r>
      <w:r w:rsidR="00B545B9" w:rsidRPr="00DF1983">
        <w:rPr>
          <w:rFonts w:ascii="Times New Roman" w:hAnsi="Times New Roman" w:cs="Times New Roman"/>
          <w:sz w:val="28"/>
          <w:szCs w:val="28"/>
        </w:rPr>
        <w:t xml:space="preserve"> </w:t>
      </w:r>
      <w:r w:rsidR="0043720A" w:rsidRPr="00DF1983">
        <w:rPr>
          <w:rFonts w:ascii="Times New Roman" w:hAnsi="Times New Roman" w:cs="Times New Roman"/>
          <w:sz w:val="28"/>
          <w:szCs w:val="28"/>
        </w:rPr>
        <w:t>КДСОШ, КХСОШ, ШСОШ, ХСОШ)</w:t>
      </w:r>
    </w:p>
    <w:p w:rsidR="0049527E" w:rsidRPr="00DF1983" w:rsidRDefault="0049527E" w:rsidP="00402843">
      <w:pPr>
        <w:spacing w:after="0"/>
        <w:ind w:left="-567" w:firstLine="567"/>
        <w:jc w:val="both"/>
        <w:rPr>
          <w:rFonts w:ascii="Times New Roman" w:hAnsi="Times New Roman" w:cs="Times New Roman"/>
          <w:sz w:val="28"/>
          <w:szCs w:val="28"/>
        </w:rPr>
      </w:pPr>
      <w:r w:rsidRPr="00DF1983">
        <w:rPr>
          <w:rFonts w:ascii="Times New Roman" w:hAnsi="Times New Roman" w:cs="Times New Roman"/>
          <w:b/>
          <w:sz w:val="28"/>
          <w:szCs w:val="28"/>
        </w:rPr>
        <w:t xml:space="preserve">     МБОУ Тээлинская СОШ Бай-Тайгинского кожууна. </w:t>
      </w:r>
      <w:r w:rsidRPr="00DF1983">
        <w:rPr>
          <w:rFonts w:ascii="Times New Roman" w:hAnsi="Times New Roman" w:cs="Times New Roman"/>
          <w:b/>
          <w:sz w:val="28"/>
          <w:szCs w:val="28"/>
          <w:lang w:eastAsia="ar-SA"/>
        </w:rPr>
        <w:t>«</w:t>
      </w:r>
      <w:r w:rsidRPr="00DF1983">
        <w:rPr>
          <w:rFonts w:ascii="Times New Roman" w:hAnsi="Times New Roman" w:cs="Times New Roman"/>
          <w:sz w:val="28"/>
          <w:szCs w:val="28"/>
          <w:lang w:eastAsia="ar-SA"/>
        </w:rPr>
        <w:t>Пилотная» площадка по введению ФГОС СОО.</w:t>
      </w:r>
    </w:p>
    <w:p w:rsidR="0049527E" w:rsidRPr="00DF1983" w:rsidRDefault="0049527E" w:rsidP="00402843">
      <w:pPr>
        <w:pStyle w:val="af7"/>
        <w:spacing w:after="0" w:line="276" w:lineRule="auto"/>
        <w:ind w:left="-567" w:firstLine="567"/>
        <w:jc w:val="both"/>
        <w:rPr>
          <w:sz w:val="28"/>
          <w:szCs w:val="28"/>
          <w:lang w:val="ru-RU"/>
        </w:rPr>
      </w:pPr>
      <w:r w:rsidRPr="00DF1983">
        <w:rPr>
          <w:b/>
          <w:sz w:val="28"/>
          <w:szCs w:val="28"/>
          <w:lang w:val="ru-RU"/>
        </w:rPr>
        <w:t xml:space="preserve">Технологический и универсальный профили. </w:t>
      </w:r>
      <w:r w:rsidRPr="00DF1983">
        <w:rPr>
          <w:sz w:val="28"/>
          <w:szCs w:val="28"/>
          <w:lang w:val="ru-RU"/>
        </w:rPr>
        <w:t>Профильные предметы – математика, физика, информатика.</w:t>
      </w:r>
    </w:p>
    <w:p w:rsidR="0049527E" w:rsidRPr="00DF1983" w:rsidRDefault="0049527E" w:rsidP="00402843">
      <w:pPr>
        <w:pStyle w:val="af3"/>
        <w:spacing w:line="276" w:lineRule="auto"/>
        <w:ind w:left="-567" w:firstLine="567"/>
        <w:jc w:val="both"/>
        <w:rPr>
          <w:rFonts w:ascii="Times New Roman" w:hAnsi="Times New Roman" w:cs="Times New Roman"/>
          <w:sz w:val="28"/>
          <w:szCs w:val="28"/>
        </w:rPr>
      </w:pPr>
      <w:r w:rsidRPr="00DF1983">
        <w:rPr>
          <w:rFonts w:ascii="Times New Roman" w:hAnsi="Times New Roman" w:cs="Times New Roman"/>
          <w:sz w:val="28"/>
          <w:szCs w:val="28"/>
        </w:rPr>
        <w:t>Часы, выделяемые на изучение:</w:t>
      </w:r>
      <w:r w:rsidR="00DF1983">
        <w:rPr>
          <w:rFonts w:ascii="Times New Roman" w:hAnsi="Times New Roman" w:cs="Times New Roman"/>
          <w:sz w:val="28"/>
          <w:szCs w:val="28"/>
        </w:rPr>
        <w:t xml:space="preserve"> </w:t>
      </w:r>
      <w:r w:rsidRPr="00DF1983">
        <w:rPr>
          <w:rFonts w:ascii="Times New Roman" w:hAnsi="Times New Roman" w:cs="Times New Roman"/>
          <w:sz w:val="28"/>
          <w:szCs w:val="28"/>
        </w:rPr>
        <w:t>математики – 6 часов в неделю, физики – 5 часов,</w:t>
      </w:r>
      <w:r w:rsidR="00DF1983">
        <w:rPr>
          <w:rFonts w:ascii="Times New Roman" w:hAnsi="Times New Roman" w:cs="Times New Roman"/>
          <w:sz w:val="28"/>
          <w:szCs w:val="28"/>
        </w:rPr>
        <w:t xml:space="preserve"> </w:t>
      </w:r>
      <w:r w:rsidRPr="00DF1983">
        <w:rPr>
          <w:rFonts w:ascii="Times New Roman" w:hAnsi="Times New Roman" w:cs="Times New Roman"/>
          <w:sz w:val="28"/>
          <w:szCs w:val="28"/>
        </w:rPr>
        <w:t>информатики – 3 часа в неделю.</w:t>
      </w:r>
    </w:p>
    <w:p w:rsidR="0049527E" w:rsidRPr="00DF1983" w:rsidRDefault="0049527E" w:rsidP="00402843">
      <w:pPr>
        <w:pStyle w:val="af7"/>
        <w:spacing w:after="0" w:line="276" w:lineRule="auto"/>
        <w:ind w:left="-567" w:firstLine="567"/>
        <w:jc w:val="both"/>
        <w:rPr>
          <w:sz w:val="28"/>
          <w:szCs w:val="28"/>
          <w:lang w:val="ru-RU"/>
        </w:rPr>
      </w:pPr>
      <w:r w:rsidRPr="00DF1983">
        <w:rPr>
          <w:sz w:val="28"/>
          <w:szCs w:val="28"/>
          <w:lang w:val="ru-RU"/>
        </w:rPr>
        <w:t xml:space="preserve">Кадровый состав - уроки математики ведут 2 учителя Хомушку А.Ч., учитель высшей квалификационной категории и Суглай-оол Э.К., учитель первой квалификационной категории. Преподавание алгебры и начала анализа в 10 -11 классе ведется по учебнику А.Г.Мордкович (профильный уровень) в неделю 4 часа, геометрия – по учебнику Л.С. Атанасяна, 2 часа в неделю. </w:t>
      </w:r>
    </w:p>
    <w:p w:rsidR="0049527E" w:rsidRPr="00DF1983" w:rsidRDefault="0049527E" w:rsidP="00402843">
      <w:pPr>
        <w:pStyle w:val="af7"/>
        <w:spacing w:after="0" w:line="276" w:lineRule="auto"/>
        <w:ind w:left="-567" w:firstLine="567"/>
        <w:jc w:val="both"/>
        <w:rPr>
          <w:sz w:val="28"/>
          <w:szCs w:val="28"/>
          <w:lang w:val="ru-RU"/>
        </w:rPr>
      </w:pPr>
      <w:r w:rsidRPr="00DF1983">
        <w:rPr>
          <w:sz w:val="28"/>
          <w:szCs w:val="28"/>
          <w:lang w:val="ru-RU"/>
        </w:rPr>
        <w:t>Урок физики ведет учитель высшей квалификационной категории Септел Н.А. РП по физике для 10 - 11 классов составлена на основе УМК по физике    10-11   классы, базовый и профильный уровень Мякишев Г.Я., Синяков А.З.  (издательство «Дрофа»), рекомендованный РУМО.</w:t>
      </w:r>
    </w:p>
    <w:p w:rsidR="0049527E" w:rsidRPr="00DF1983" w:rsidRDefault="0049527E" w:rsidP="00A64FC8">
      <w:pPr>
        <w:pStyle w:val="24"/>
        <w:ind w:left="-567" w:firstLine="567"/>
        <w:jc w:val="both"/>
        <w:rPr>
          <w:sz w:val="28"/>
          <w:szCs w:val="28"/>
        </w:rPr>
      </w:pPr>
      <w:r w:rsidRPr="00DF1983">
        <w:rPr>
          <w:sz w:val="28"/>
          <w:szCs w:val="28"/>
        </w:rPr>
        <w:t>Организовано проведение элективных курсов, внеурочной деятельности, консультации (рабочие программы утверждены). Есть индивидуальный образовательный маршрут на каждого ученика. Тетради контрольных работ у всех детей есть. Журналы ведутся аккуратно и своевременно</w:t>
      </w:r>
      <w:r w:rsidR="00FB5A41" w:rsidRPr="00DF1983">
        <w:rPr>
          <w:sz w:val="28"/>
          <w:szCs w:val="28"/>
        </w:rPr>
        <w:t xml:space="preserve"> </w:t>
      </w:r>
      <w:r w:rsidRPr="00DF1983">
        <w:rPr>
          <w:sz w:val="28"/>
          <w:szCs w:val="28"/>
        </w:rPr>
        <w:t>заполняются. Кейсы по профильным предметам, рекомендованные РУМО, учителя физики, математики и информатики имеют, и активно применяют в организации УВП.</w:t>
      </w:r>
    </w:p>
    <w:p w:rsidR="0043720A" w:rsidRPr="00DF1983" w:rsidRDefault="0049527E" w:rsidP="00A64FC8">
      <w:pPr>
        <w:pStyle w:val="af5"/>
        <w:ind w:left="-567" w:firstLine="567"/>
        <w:jc w:val="both"/>
        <w:rPr>
          <w:sz w:val="28"/>
          <w:szCs w:val="28"/>
        </w:rPr>
      </w:pPr>
      <w:r w:rsidRPr="00DF1983">
        <w:rPr>
          <w:sz w:val="28"/>
          <w:szCs w:val="28"/>
        </w:rPr>
        <w:t xml:space="preserve"> </w:t>
      </w:r>
      <w:r w:rsidR="00FA21E0" w:rsidRPr="00DF1983">
        <w:rPr>
          <w:sz w:val="28"/>
          <w:szCs w:val="28"/>
        </w:rPr>
        <w:t xml:space="preserve">     </w:t>
      </w:r>
      <w:r w:rsidR="0043720A" w:rsidRPr="00DF1983">
        <w:rPr>
          <w:sz w:val="28"/>
          <w:szCs w:val="28"/>
        </w:rPr>
        <w:t xml:space="preserve">В целях совершенствования профориентационной работы и комплексного построения эффективной системы сопровождения профессионального самоопределения обучающихся в образовательных организациях Бай-Тайгинского кожууна </w:t>
      </w:r>
      <w:r w:rsidR="0043720A" w:rsidRPr="00DF1983">
        <w:rPr>
          <w:color w:val="000000"/>
          <w:sz w:val="28"/>
          <w:szCs w:val="28"/>
        </w:rPr>
        <w:t>издан приказ МКУ УО от 16.12.2019г № 344</w:t>
      </w:r>
      <w:r w:rsidR="0043720A" w:rsidRPr="00DF1983">
        <w:rPr>
          <w:sz w:val="28"/>
          <w:szCs w:val="28"/>
        </w:rPr>
        <w:t xml:space="preserve">    «</w:t>
      </w:r>
      <w:r w:rsidR="0043720A" w:rsidRPr="00DF1983">
        <w:rPr>
          <w:bCs/>
          <w:kern w:val="36"/>
          <w:sz w:val="28"/>
          <w:szCs w:val="28"/>
        </w:rPr>
        <w:t xml:space="preserve">Об утверждении </w:t>
      </w:r>
      <w:r w:rsidR="0043720A" w:rsidRPr="00DF1983">
        <w:rPr>
          <w:rFonts w:eastAsia="Arial Unicode MS"/>
          <w:sz w:val="28"/>
          <w:szCs w:val="28"/>
        </w:rPr>
        <w:t>паспорта муниципального проекта «Шаг в профессию» по совершенствованию профориентации и внедрению профильного обучения в общеобразовательные организации Бай-Тайгинского кожууна в соответствии с требованиями ФГОС СОО</w:t>
      </w:r>
      <w:r w:rsidR="0043720A" w:rsidRPr="00DF1983">
        <w:rPr>
          <w:rFonts w:eastAsia="Arial Unicode MS"/>
        </w:rPr>
        <w:t>»</w:t>
      </w:r>
      <w:r w:rsidR="0043720A" w:rsidRPr="00DF1983">
        <w:t xml:space="preserve"> </w:t>
      </w:r>
      <w:r w:rsidR="0043720A" w:rsidRPr="00DF1983">
        <w:rPr>
          <w:sz w:val="28"/>
          <w:szCs w:val="28"/>
        </w:rPr>
        <w:t>17 декабря 2019 года в управлении образования проведен семинар-совещания с проектными командами ОО кожууна. На совещании был освещен вопрос о реализации проекта «Шаг в профессию» Приказом МКУ УО от 16.12.2019 г № 344-од «Об утверждении плана мероприятий по организации профориентационной работы в образовательных организациях Бай-Тайгинского кожууна в 20</w:t>
      </w:r>
      <w:r w:rsidR="00A64FC8">
        <w:rPr>
          <w:sz w:val="28"/>
          <w:szCs w:val="28"/>
        </w:rPr>
        <w:t>20</w:t>
      </w:r>
      <w:r w:rsidR="0043720A" w:rsidRPr="00DF1983">
        <w:rPr>
          <w:sz w:val="28"/>
          <w:szCs w:val="28"/>
        </w:rPr>
        <w:t xml:space="preserve"> году» принят план, который направлен на повышение качества профориентационной работы и профильного обучения.</w:t>
      </w:r>
    </w:p>
    <w:p w:rsidR="0043720A" w:rsidRPr="00DF1983" w:rsidRDefault="0043720A" w:rsidP="00402843">
      <w:pPr>
        <w:spacing w:after="0"/>
        <w:ind w:left="-567" w:firstLine="567"/>
        <w:jc w:val="both"/>
        <w:rPr>
          <w:rFonts w:ascii="Times New Roman" w:hAnsi="Times New Roman" w:cs="Times New Roman"/>
          <w:sz w:val="28"/>
          <w:szCs w:val="28"/>
        </w:rPr>
      </w:pPr>
      <w:r w:rsidRPr="00DF1983">
        <w:rPr>
          <w:rFonts w:ascii="Times New Roman" w:hAnsi="Times New Roman" w:cs="Times New Roman"/>
          <w:sz w:val="28"/>
          <w:szCs w:val="28"/>
        </w:rPr>
        <w:lastRenderedPageBreak/>
        <w:t>В образовательных учреждениях кожууна ведется работа по исполнению мероприятий проекта и данного плана:</w:t>
      </w:r>
    </w:p>
    <w:p w:rsidR="0043720A" w:rsidRPr="00DF1983" w:rsidRDefault="0043720A" w:rsidP="00402843">
      <w:pPr>
        <w:pStyle w:val="24"/>
        <w:spacing w:line="276" w:lineRule="auto"/>
        <w:ind w:left="-567" w:firstLine="567"/>
        <w:jc w:val="both"/>
        <w:rPr>
          <w:sz w:val="28"/>
          <w:szCs w:val="28"/>
        </w:rPr>
      </w:pPr>
      <w:r w:rsidRPr="00DF1983">
        <w:rPr>
          <w:sz w:val="28"/>
          <w:szCs w:val="28"/>
        </w:rPr>
        <w:t xml:space="preserve">-в шести школах в кабинетах технологии созданы уголки профориентации. Также в кабинетах на стендах размещены информация о профессиональном определении учащихся, планы работ, брошюры, диски, методические материалы для обучающихся «Профессиональная ориентация школьников», «Профориентация школьников – путь к успеху», «Кем быть», которые периодически обновляются. В кабинетах проходят выставки творческих работ учащихся.  </w:t>
      </w:r>
      <w:bookmarkStart w:id="7" w:name="_Hlk48232306"/>
    </w:p>
    <w:p w:rsidR="0043720A" w:rsidRPr="00DF1983" w:rsidRDefault="008B20A5" w:rsidP="00402843">
      <w:pPr>
        <w:pStyle w:val="24"/>
        <w:spacing w:line="276" w:lineRule="auto"/>
        <w:ind w:left="-567" w:firstLine="567"/>
        <w:jc w:val="both"/>
        <w:rPr>
          <w:sz w:val="28"/>
          <w:szCs w:val="28"/>
        </w:rPr>
      </w:pPr>
      <w:r w:rsidRPr="00DF1983">
        <w:rPr>
          <w:sz w:val="28"/>
          <w:szCs w:val="28"/>
        </w:rPr>
        <w:t xml:space="preserve">  </w:t>
      </w:r>
      <w:r w:rsidR="0043720A" w:rsidRPr="00DF1983">
        <w:rPr>
          <w:sz w:val="28"/>
          <w:szCs w:val="28"/>
        </w:rPr>
        <w:t xml:space="preserve"> В 2019-2020 учебном году в кожууне всего 1900 </w:t>
      </w:r>
      <w:bookmarkEnd w:id="7"/>
      <w:r w:rsidR="0043720A" w:rsidRPr="00DF1983">
        <w:rPr>
          <w:sz w:val="28"/>
          <w:szCs w:val="28"/>
        </w:rPr>
        <w:t>учащихся. Из них выпускники 9-х классов-182; 11-х классов-59,12-х классов- 17.</w:t>
      </w:r>
    </w:p>
    <w:p w:rsidR="005A4793" w:rsidRPr="00DF1983" w:rsidRDefault="0043720A" w:rsidP="00402843">
      <w:pPr>
        <w:pStyle w:val="24"/>
        <w:spacing w:line="276" w:lineRule="auto"/>
        <w:ind w:left="-567" w:firstLine="567"/>
        <w:jc w:val="both"/>
        <w:rPr>
          <w:sz w:val="28"/>
          <w:szCs w:val="28"/>
        </w:rPr>
      </w:pPr>
      <w:r w:rsidRPr="00DF1983">
        <w:rPr>
          <w:sz w:val="28"/>
          <w:szCs w:val="28"/>
        </w:rPr>
        <w:t xml:space="preserve"> </w:t>
      </w:r>
      <w:r w:rsidR="00B21FC8" w:rsidRPr="00DF1983">
        <w:rPr>
          <w:sz w:val="24"/>
          <w:szCs w:val="24"/>
        </w:rPr>
        <w:t xml:space="preserve">        </w:t>
      </w:r>
      <w:r w:rsidR="005D42D7" w:rsidRPr="00DF1983">
        <w:rPr>
          <w:sz w:val="28"/>
        </w:rPr>
        <w:t xml:space="preserve"> Реализация прав детей на получение образования находит свое подтверждение в вопросах трудоустройства выпускников 9,11 классов</w:t>
      </w:r>
      <w:r w:rsidR="005D42D7" w:rsidRPr="00DF1983">
        <w:rPr>
          <w:sz w:val="28"/>
          <w:szCs w:val="28"/>
        </w:rPr>
        <w:t xml:space="preserve">: </w:t>
      </w:r>
      <w:r w:rsidR="005A4793" w:rsidRPr="00DF1983">
        <w:rPr>
          <w:sz w:val="28"/>
          <w:szCs w:val="28"/>
        </w:rPr>
        <w:t>По итогам государственной итоговой аттестации</w:t>
      </w:r>
      <w:r w:rsidR="0091170E" w:rsidRPr="00DF1983">
        <w:rPr>
          <w:sz w:val="28"/>
          <w:szCs w:val="28"/>
        </w:rPr>
        <w:t xml:space="preserve"> </w:t>
      </w:r>
      <w:r w:rsidR="005A4793" w:rsidRPr="00DF1983">
        <w:rPr>
          <w:sz w:val="28"/>
          <w:szCs w:val="28"/>
        </w:rPr>
        <w:t xml:space="preserve">закончили </w:t>
      </w:r>
      <w:r w:rsidR="00326DD2" w:rsidRPr="00DF1983">
        <w:rPr>
          <w:sz w:val="28"/>
          <w:szCs w:val="28"/>
        </w:rPr>
        <w:t>58</w:t>
      </w:r>
      <w:r w:rsidR="005A4793" w:rsidRPr="00DF1983">
        <w:rPr>
          <w:sz w:val="28"/>
          <w:szCs w:val="28"/>
        </w:rPr>
        <w:t xml:space="preserve"> чел.,</w:t>
      </w:r>
      <w:r w:rsidR="0091170E" w:rsidRPr="00DF1983">
        <w:rPr>
          <w:sz w:val="28"/>
          <w:szCs w:val="28"/>
        </w:rPr>
        <w:t xml:space="preserve"> </w:t>
      </w:r>
      <w:r w:rsidR="005A4793" w:rsidRPr="00DF1983">
        <w:rPr>
          <w:sz w:val="28"/>
          <w:szCs w:val="28"/>
        </w:rPr>
        <w:t xml:space="preserve">Из них в ВУЗы поступили </w:t>
      </w:r>
      <w:r w:rsidR="0091170E" w:rsidRPr="00DF1983">
        <w:rPr>
          <w:sz w:val="28"/>
          <w:szCs w:val="28"/>
        </w:rPr>
        <w:t>18</w:t>
      </w:r>
      <w:r w:rsidR="005A4793" w:rsidRPr="00DF1983">
        <w:rPr>
          <w:sz w:val="28"/>
          <w:szCs w:val="28"/>
        </w:rPr>
        <w:t xml:space="preserve"> чел. (</w:t>
      </w:r>
      <w:r w:rsidR="0091170E" w:rsidRPr="00DF1983">
        <w:rPr>
          <w:sz w:val="28"/>
          <w:szCs w:val="28"/>
        </w:rPr>
        <w:t>31</w:t>
      </w:r>
      <w:r w:rsidR="005A4793" w:rsidRPr="00DF1983">
        <w:rPr>
          <w:sz w:val="28"/>
          <w:szCs w:val="28"/>
        </w:rPr>
        <w:t xml:space="preserve"> %), в СУЗы </w:t>
      </w:r>
      <w:r w:rsidR="0091170E" w:rsidRPr="00DF1983">
        <w:rPr>
          <w:sz w:val="28"/>
          <w:szCs w:val="28"/>
        </w:rPr>
        <w:t>38</w:t>
      </w:r>
      <w:r w:rsidR="005A4793" w:rsidRPr="00DF1983">
        <w:rPr>
          <w:sz w:val="28"/>
          <w:szCs w:val="28"/>
        </w:rPr>
        <w:t xml:space="preserve"> чел. (</w:t>
      </w:r>
      <w:r w:rsidR="0091170E" w:rsidRPr="00DF1983">
        <w:rPr>
          <w:sz w:val="28"/>
          <w:szCs w:val="28"/>
        </w:rPr>
        <w:t xml:space="preserve"> 6</w:t>
      </w:r>
      <w:r w:rsidR="00C22850" w:rsidRPr="00DF1983">
        <w:rPr>
          <w:sz w:val="28"/>
          <w:szCs w:val="28"/>
        </w:rPr>
        <w:t>7</w:t>
      </w:r>
      <w:r w:rsidR="005A4793" w:rsidRPr="00DF1983">
        <w:rPr>
          <w:sz w:val="28"/>
          <w:szCs w:val="28"/>
        </w:rPr>
        <w:t xml:space="preserve"> %)</w:t>
      </w:r>
      <w:r w:rsidR="0091170E" w:rsidRPr="00DF1983">
        <w:rPr>
          <w:sz w:val="28"/>
          <w:szCs w:val="28"/>
        </w:rPr>
        <w:t xml:space="preserve">, </w:t>
      </w:r>
      <w:r w:rsidR="007F4726" w:rsidRPr="00DF1983">
        <w:rPr>
          <w:sz w:val="28"/>
          <w:szCs w:val="28"/>
        </w:rPr>
        <w:t>в а</w:t>
      </w:r>
      <w:r w:rsidR="0091170E" w:rsidRPr="00DF1983">
        <w:rPr>
          <w:sz w:val="28"/>
          <w:szCs w:val="28"/>
        </w:rPr>
        <w:t>рми</w:t>
      </w:r>
      <w:r w:rsidR="007F4726" w:rsidRPr="00DF1983">
        <w:rPr>
          <w:sz w:val="28"/>
          <w:szCs w:val="28"/>
        </w:rPr>
        <w:t>ю</w:t>
      </w:r>
      <w:r w:rsidR="0091170E" w:rsidRPr="00DF1983">
        <w:rPr>
          <w:sz w:val="28"/>
          <w:szCs w:val="28"/>
        </w:rPr>
        <w:t xml:space="preserve"> 2</w:t>
      </w:r>
      <w:r w:rsidR="007F4726" w:rsidRPr="00DF1983">
        <w:rPr>
          <w:sz w:val="28"/>
          <w:szCs w:val="28"/>
        </w:rPr>
        <w:t xml:space="preserve"> </w:t>
      </w:r>
      <w:r w:rsidR="0091170E" w:rsidRPr="00DF1983">
        <w:rPr>
          <w:sz w:val="28"/>
          <w:szCs w:val="28"/>
        </w:rPr>
        <w:t>чел</w:t>
      </w:r>
      <w:r w:rsidR="00DB6EE5" w:rsidRPr="00DF1983">
        <w:rPr>
          <w:sz w:val="28"/>
          <w:szCs w:val="28"/>
        </w:rPr>
        <w:t xml:space="preserve"> (2%)</w:t>
      </w:r>
      <w:r w:rsidR="0091170E" w:rsidRPr="00DF1983">
        <w:rPr>
          <w:sz w:val="28"/>
          <w:szCs w:val="28"/>
        </w:rPr>
        <w:t>,</w:t>
      </w:r>
      <w:r w:rsidR="007F4726" w:rsidRPr="00DF1983">
        <w:rPr>
          <w:sz w:val="28"/>
          <w:szCs w:val="28"/>
        </w:rPr>
        <w:t xml:space="preserve"> </w:t>
      </w:r>
      <w:r w:rsidR="0091170E" w:rsidRPr="00DF1983">
        <w:rPr>
          <w:sz w:val="28"/>
          <w:szCs w:val="28"/>
        </w:rPr>
        <w:t xml:space="preserve">что  100% трудоустроены. </w:t>
      </w:r>
      <w:r w:rsidR="005A4793" w:rsidRPr="00DF1983">
        <w:rPr>
          <w:sz w:val="28"/>
          <w:szCs w:val="28"/>
        </w:rPr>
        <w:t xml:space="preserve">Общая </w:t>
      </w:r>
      <w:r w:rsidR="007F4726" w:rsidRPr="00DF1983">
        <w:rPr>
          <w:sz w:val="28"/>
          <w:szCs w:val="28"/>
        </w:rPr>
        <w:t>доля выпускников поступили в ВУЗы и СУЗы составляет 9</w:t>
      </w:r>
      <w:r w:rsidR="00AA6FC3" w:rsidRPr="00DF1983">
        <w:rPr>
          <w:sz w:val="28"/>
          <w:szCs w:val="28"/>
        </w:rPr>
        <w:t>8</w:t>
      </w:r>
      <w:r w:rsidR="007F4726" w:rsidRPr="00DF1983">
        <w:rPr>
          <w:sz w:val="28"/>
          <w:szCs w:val="28"/>
        </w:rPr>
        <w:t xml:space="preserve"> %</w:t>
      </w:r>
    </w:p>
    <w:p w:rsidR="005D42D7" w:rsidRPr="00DF1983" w:rsidRDefault="00FF456E" w:rsidP="00402843">
      <w:pPr>
        <w:spacing w:after="0"/>
        <w:ind w:left="-567" w:firstLine="567"/>
        <w:jc w:val="both"/>
        <w:rPr>
          <w:rFonts w:ascii="Times New Roman" w:eastAsia="Calibri" w:hAnsi="Times New Roman" w:cs="Times New Roman"/>
          <w:sz w:val="28"/>
          <w:szCs w:val="20"/>
          <w:lang w:eastAsia="ru-RU"/>
        </w:rPr>
      </w:pPr>
      <w:r w:rsidRPr="00DF1983">
        <w:rPr>
          <w:rFonts w:ascii="Times New Roman" w:eastAsia="Calibri" w:hAnsi="Times New Roman" w:cs="Times New Roman"/>
          <w:sz w:val="28"/>
          <w:szCs w:val="20"/>
          <w:lang w:eastAsia="ru-RU"/>
        </w:rPr>
        <w:t xml:space="preserve">- </w:t>
      </w:r>
      <w:r w:rsidR="00147446" w:rsidRPr="00DF1983">
        <w:rPr>
          <w:rFonts w:ascii="Times New Roman" w:eastAsia="Calibri" w:hAnsi="Times New Roman" w:cs="Times New Roman"/>
          <w:sz w:val="28"/>
          <w:szCs w:val="20"/>
          <w:lang w:eastAsia="ru-RU"/>
        </w:rPr>
        <w:t xml:space="preserve">повысился </w:t>
      </w:r>
      <w:r w:rsidR="005D42D7" w:rsidRPr="00DF1983">
        <w:rPr>
          <w:rFonts w:ascii="Times New Roman" w:eastAsia="Calibri" w:hAnsi="Times New Roman" w:cs="Times New Roman"/>
          <w:sz w:val="28"/>
          <w:szCs w:val="20"/>
          <w:lang w:eastAsia="ru-RU"/>
        </w:rPr>
        <w:t>процент выпускников 9-х классов, продолжающих образование в</w:t>
      </w:r>
      <w:r w:rsidR="00824444" w:rsidRPr="00DF1983">
        <w:rPr>
          <w:rFonts w:ascii="Times New Roman" w:eastAsia="Calibri" w:hAnsi="Times New Roman" w:cs="Times New Roman"/>
          <w:sz w:val="28"/>
          <w:szCs w:val="20"/>
          <w:lang w:eastAsia="ru-RU"/>
        </w:rPr>
        <w:t xml:space="preserve"> </w:t>
      </w:r>
      <w:r w:rsidR="00C16073" w:rsidRPr="00DF1983">
        <w:rPr>
          <w:rFonts w:ascii="Times New Roman" w:eastAsia="Calibri" w:hAnsi="Times New Roman" w:cs="Times New Roman"/>
          <w:sz w:val="28"/>
          <w:szCs w:val="20"/>
          <w:lang w:eastAsia="ru-RU"/>
        </w:rPr>
        <w:t>своих школах в 2019-2020г</w:t>
      </w:r>
      <w:r w:rsidR="00824444" w:rsidRPr="00DF1983">
        <w:rPr>
          <w:rFonts w:ascii="Times New Roman" w:eastAsia="Calibri" w:hAnsi="Times New Roman" w:cs="Times New Roman"/>
          <w:sz w:val="28"/>
          <w:szCs w:val="20"/>
          <w:lang w:eastAsia="ru-RU"/>
        </w:rPr>
        <w:t>-70%,</w:t>
      </w:r>
      <w:r w:rsidR="00C16073" w:rsidRPr="00DF1983">
        <w:rPr>
          <w:rFonts w:ascii="Times New Roman" w:eastAsia="Calibri" w:hAnsi="Times New Roman" w:cs="Times New Roman"/>
          <w:sz w:val="28"/>
          <w:szCs w:val="20"/>
          <w:lang w:eastAsia="ru-RU"/>
        </w:rPr>
        <w:t xml:space="preserve"> </w:t>
      </w:r>
      <w:r w:rsidR="00824444" w:rsidRPr="00DF1983">
        <w:rPr>
          <w:rFonts w:ascii="Times New Roman" w:eastAsia="Calibri" w:hAnsi="Times New Roman" w:cs="Times New Roman"/>
          <w:sz w:val="28"/>
          <w:szCs w:val="20"/>
          <w:lang w:eastAsia="ru-RU"/>
        </w:rPr>
        <w:t>в</w:t>
      </w:r>
      <w:r w:rsidR="005D42D7" w:rsidRPr="00DF1983">
        <w:rPr>
          <w:rFonts w:ascii="Times New Roman" w:eastAsia="Calibri" w:hAnsi="Times New Roman" w:cs="Times New Roman"/>
          <w:sz w:val="28"/>
          <w:szCs w:val="20"/>
          <w:lang w:eastAsia="ru-RU"/>
        </w:rPr>
        <w:t xml:space="preserve"> учреждениях</w:t>
      </w:r>
      <w:r w:rsidR="00824444" w:rsidRPr="00DF1983">
        <w:rPr>
          <w:rFonts w:ascii="Times New Roman" w:eastAsia="Calibri" w:hAnsi="Times New Roman" w:cs="Times New Roman"/>
          <w:sz w:val="28"/>
          <w:szCs w:val="20"/>
          <w:lang w:eastAsia="ru-RU"/>
        </w:rPr>
        <w:t xml:space="preserve"> СПО в 2019 г- 32%</w:t>
      </w:r>
      <w:r w:rsidR="00BE06F5" w:rsidRPr="00DF1983">
        <w:rPr>
          <w:rFonts w:ascii="Times New Roman" w:eastAsia="Calibri" w:hAnsi="Times New Roman" w:cs="Times New Roman"/>
          <w:sz w:val="28"/>
          <w:szCs w:val="20"/>
          <w:lang w:eastAsia="ru-RU"/>
        </w:rPr>
        <w:t xml:space="preserve"> (в 2018 году – 5</w:t>
      </w:r>
      <w:r w:rsidRPr="00DF1983">
        <w:rPr>
          <w:rFonts w:ascii="Times New Roman" w:eastAsia="Calibri" w:hAnsi="Times New Roman" w:cs="Times New Roman"/>
          <w:sz w:val="28"/>
          <w:szCs w:val="20"/>
          <w:lang w:eastAsia="ru-RU"/>
        </w:rPr>
        <w:t>7%, в 2017</w:t>
      </w:r>
      <w:r w:rsidR="005D42D7" w:rsidRPr="00DF1983">
        <w:rPr>
          <w:rFonts w:ascii="Times New Roman" w:eastAsia="Calibri" w:hAnsi="Times New Roman" w:cs="Times New Roman"/>
          <w:sz w:val="28"/>
          <w:szCs w:val="20"/>
          <w:lang w:eastAsia="ru-RU"/>
        </w:rPr>
        <w:t xml:space="preserve"> году – 52,%), </w:t>
      </w:r>
    </w:p>
    <w:p w:rsidR="00912B58" w:rsidRPr="00DF1983" w:rsidRDefault="00763C0A" w:rsidP="00402843">
      <w:pPr>
        <w:spacing w:after="0"/>
        <w:ind w:left="-567" w:firstLine="567"/>
        <w:contextualSpacing/>
        <w:jc w:val="both"/>
        <w:rPr>
          <w:rFonts w:ascii="Times New Roman" w:eastAsia="Calibri" w:hAnsi="Times New Roman" w:cs="Times New Roman"/>
          <w:sz w:val="28"/>
          <w:szCs w:val="20"/>
          <w:lang w:eastAsia="ru-RU"/>
        </w:rPr>
      </w:pPr>
      <w:r w:rsidRPr="00DF1983">
        <w:rPr>
          <w:rFonts w:ascii="Times New Roman" w:eastAsia="Calibri" w:hAnsi="Times New Roman" w:cs="Times New Roman"/>
          <w:sz w:val="28"/>
          <w:szCs w:val="20"/>
          <w:lang w:eastAsia="ru-RU"/>
        </w:rPr>
        <w:t xml:space="preserve"> </w:t>
      </w:r>
      <w:r w:rsidR="00BE06F5" w:rsidRPr="00DF1983">
        <w:rPr>
          <w:rFonts w:ascii="Times New Roman" w:eastAsia="Calibri" w:hAnsi="Times New Roman" w:cs="Times New Roman"/>
          <w:sz w:val="28"/>
          <w:szCs w:val="20"/>
          <w:lang w:eastAsia="ru-RU"/>
        </w:rPr>
        <w:t xml:space="preserve"> </w:t>
      </w:r>
      <w:r w:rsidR="00912B58" w:rsidRPr="00DF1983">
        <w:rPr>
          <w:rFonts w:ascii="Times New Roman" w:hAnsi="Times New Roman" w:cs="Times New Roman"/>
          <w:sz w:val="28"/>
          <w:szCs w:val="28"/>
        </w:rPr>
        <w:t>Также по итогам ЕГЭ можно обозначить долю выпускников 11-х профильных классов, получивших 70 и более баллов, что составляет</w:t>
      </w:r>
      <w:r w:rsidR="00E94BFA" w:rsidRPr="00DF1983">
        <w:rPr>
          <w:rFonts w:ascii="Times New Roman" w:hAnsi="Times New Roman" w:cs="Times New Roman"/>
          <w:sz w:val="28"/>
          <w:szCs w:val="28"/>
        </w:rPr>
        <w:t xml:space="preserve"> 6</w:t>
      </w:r>
      <w:r w:rsidR="00912B58" w:rsidRPr="00DF1983">
        <w:rPr>
          <w:rFonts w:ascii="Times New Roman" w:hAnsi="Times New Roman" w:cs="Times New Roman"/>
          <w:sz w:val="28"/>
          <w:szCs w:val="28"/>
        </w:rPr>
        <w:t xml:space="preserve"> % (</w:t>
      </w:r>
      <w:r w:rsidR="00E94BFA" w:rsidRPr="00DF1983">
        <w:rPr>
          <w:rFonts w:ascii="Times New Roman" w:hAnsi="Times New Roman" w:cs="Times New Roman"/>
          <w:sz w:val="28"/>
          <w:szCs w:val="28"/>
        </w:rPr>
        <w:t>3</w:t>
      </w:r>
      <w:r w:rsidR="00912B58" w:rsidRPr="00DF1983">
        <w:rPr>
          <w:rFonts w:ascii="Times New Roman" w:hAnsi="Times New Roman" w:cs="Times New Roman"/>
          <w:sz w:val="28"/>
          <w:szCs w:val="28"/>
        </w:rPr>
        <w:t>человек) от общего количества выпускников.</w:t>
      </w:r>
    </w:p>
    <w:p w:rsidR="00DF1983" w:rsidRDefault="00912B58" w:rsidP="00402843">
      <w:pPr>
        <w:spacing w:after="0"/>
        <w:ind w:left="-567" w:firstLine="567"/>
        <w:jc w:val="both"/>
        <w:rPr>
          <w:rFonts w:ascii="Times New Roman" w:hAnsi="Times New Roman" w:cs="Times New Roman"/>
          <w:sz w:val="28"/>
          <w:szCs w:val="28"/>
        </w:rPr>
      </w:pPr>
      <w:r w:rsidRPr="00DF1983">
        <w:rPr>
          <w:rFonts w:ascii="Times New Roman" w:hAnsi="Times New Roman" w:cs="Times New Roman"/>
          <w:sz w:val="28"/>
          <w:szCs w:val="28"/>
        </w:rPr>
        <w:t xml:space="preserve">Выборочный анализ трудоустройства выпускников текущего года в </w:t>
      </w:r>
      <w:r w:rsidR="00853C5D" w:rsidRPr="00DF1983">
        <w:rPr>
          <w:rFonts w:ascii="Times New Roman" w:hAnsi="Times New Roman" w:cs="Times New Roman"/>
          <w:sz w:val="28"/>
          <w:szCs w:val="28"/>
        </w:rPr>
        <w:t xml:space="preserve"> </w:t>
      </w:r>
      <w:r w:rsidRPr="00DF1983">
        <w:rPr>
          <w:rFonts w:ascii="Times New Roman" w:hAnsi="Times New Roman" w:cs="Times New Roman"/>
          <w:sz w:val="28"/>
          <w:szCs w:val="28"/>
        </w:rPr>
        <w:t>школе показал, что к</w:t>
      </w:r>
      <w:r w:rsidRPr="00DF1983">
        <w:rPr>
          <w:rFonts w:ascii="Times New Roman" w:eastAsia="Times New Roman" w:hAnsi="Times New Roman" w:cs="Times New Roman"/>
          <w:sz w:val="28"/>
          <w:szCs w:val="28"/>
        </w:rPr>
        <w:t xml:space="preserve">оличество </w:t>
      </w:r>
      <w:r w:rsidRPr="00DF1983">
        <w:rPr>
          <w:rFonts w:ascii="Times New Roman" w:eastAsia="Times New Roman" w:hAnsi="Times New Roman" w:cs="Times New Roman"/>
          <w:color w:val="000000"/>
          <w:sz w:val="28"/>
          <w:szCs w:val="28"/>
        </w:rPr>
        <w:t xml:space="preserve">выпускников, </w:t>
      </w:r>
      <w:r w:rsidRPr="00A64FC8">
        <w:rPr>
          <w:rFonts w:ascii="Times New Roman" w:eastAsia="Times New Roman" w:hAnsi="Times New Roman" w:cs="Times New Roman"/>
          <w:color w:val="000000"/>
          <w:sz w:val="28"/>
          <w:szCs w:val="28"/>
        </w:rPr>
        <w:t>поступающих в ТувГУ и в высшие учебные заведения</w:t>
      </w:r>
      <w:r w:rsidRPr="00DF1983">
        <w:rPr>
          <w:rFonts w:ascii="Times New Roman" w:eastAsia="Times New Roman" w:hAnsi="Times New Roman" w:cs="Times New Roman"/>
          <w:color w:val="000000"/>
          <w:sz w:val="28"/>
          <w:szCs w:val="28"/>
        </w:rPr>
        <w:t xml:space="preserve"> других городов страны</w:t>
      </w:r>
      <w:r w:rsidR="000C4391">
        <w:rPr>
          <w:rFonts w:ascii="Times New Roman" w:eastAsia="Times New Roman" w:hAnsi="Times New Roman" w:cs="Times New Roman"/>
          <w:color w:val="000000"/>
          <w:sz w:val="28"/>
          <w:szCs w:val="28"/>
        </w:rPr>
        <w:t xml:space="preserve"> стабильно</w:t>
      </w:r>
      <w:r w:rsidRPr="00A64FC8">
        <w:rPr>
          <w:rFonts w:ascii="Times New Roman" w:eastAsia="Times New Roman" w:hAnsi="Times New Roman" w:cs="Times New Roman"/>
          <w:b/>
          <w:color w:val="000000"/>
          <w:sz w:val="28"/>
          <w:szCs w:val="28"/>
        </w:rPr>
        <w:t>.</w:t>
      </w:r>
      <w:r w:rsidRPr="00DF1983">
        <w:rPr>
          <w:rFonts w:ascii="Times New Roman" w:eastAsia="Times New Roman" w:hAnsi="Times New Roman" w:cs="Times New Roman"/>
          <w:color w:val="000000"/>
          <w:sz w:val="28"/>
          <w:szCs w:val="28"/>
        </w:rPr>
        <w:t xml:space="preserve"> </w:t>
      </w:r>
      <w:r w:rsidRPr="00DF1983">
        <w:rPr>
          <w:rFonts w:ascii="Times New Roman" w:hAnsi="Times New Roman" w:cs="Times New Roman"/>
          <w:sz w:val="28"/>
          <w:szCs w:val="28"/>
        </w:rPr>
        <w:t>О</w:t>
      </w:r>
      <w:r w:rsidRPr="00DF1983">
        <w:rPr>
          <w:rFonts w:ascii="Times New Roman" w:eastAsia="Times New Roman" w:hAnsi="Times New Roman" w:cs="Times New Roman"/>
          <w:sz w:val="28"/>
          <w:szCs w:val="28"/>
        </w:rPr>
        <w:t>птимальные (высокие) показатели трудоустройства выпускников 11 класса</w:t>
      </w:r>
      <w:r w:rsidRPr="00DF1983">
        <w:rPr>
          <w:rFonts w:ascii="Times New Roman" w:hAnsi="Times New Roman" w:cs="Times New Roman"/>
          <w:sz w:val="28"/>
          <w:szCs w:val="28"/>
        </w:rPr>
        <w:t xml:space="preserve"> в соответствии с профилем обучения </w:t>
      </w:r>
      <w:r w:rsidRPr="00DF1983">
        <w:rPr>
          <w:rFonts w:ascii="Times New Roman" w:eastAsia="Times New Roman" w:hAnsi="Times New Roman" w:cs="Times New Roman"/>
          <w:color w:val="000000"/>
          <w:sz w:val="28"/>
          <w:szCs w:val="28"/>
        </w:rPr>
        <w:t xml:space="preserve">достигли 9 (43 %) из </w:t>
      </w:r>
      <w:r w:rsidR="009A3255" w:rsidRPr="00DF1983">
        <w:rPr>
          <w:rFonts w:ascii="Times New Roman" w:eastAsia="Times New Roman" w:hAnsi="Times New Roman" w:cs="Times New Roman"/>
          <w:color w:val="000000"/>
          <w:sz w:val="28"/>
          <w:szCs w:val="28"/>
        </w:rPr>
        <w:t xml:space="preserve"> ТСОШ</w:t>
      </w:r>
      <w:r w:rsidRPr="00DF1983">
        <w:rPr>
          <w:rFonts w:ascii="Times New Roman" w:eastAsia="Times New Roman" w:hAnsi="Times New Roman" w:cs="Times New Roman"/>
          <w:color w:val="000000"/>
          <w:sz w:val="28"/>
          <w:szCs w:val="28"/>
        </w:rPr>
        <w:t xml:space="preserve">: поступление </w:t>
      </w:r>
      <w:r w:rsidRPr="00DF1983">
        <w:rPr>
          <w:rFonts w:ascii="Times New Roman" w:hAnsi="Times New Roman" w:cs="Times New Roman"/>
          <w:sz w:val="28"/>
          <w:szCs w:val="28"/>
        </w:rPr>
        <w:t>в ВУЗы-</w:t>
      </w:r>
      <w:r w:rsidR="00BB4D83" w:rsidRPr="00DF1983">
        <w:rPr>
          <w:rFonts w:ascii="Times New Roman" w:hAnsi="Times New Roman" w:cs="Times New Roman"/>
          <w:sz w:val="28"/>
          <w:szCs w:val="28"/>
        </w:rPr>
        <w:t>16</w:t>
      </w:r>
      <w:r w:rsidRPr="00DF1983">
        <w:rPr>
          <w:rFonts w:ascii="Times New Roman" w:hAnsi="Times New Roman" w:cs="Times New Roman"/>
          <w:sz w:val="28"/>
          <w:szCs w:val="28"/>
        </w:rPr>
        <w:t xml:space="preserve"> и более процентов, профильные СПО и ВУЗы - более </w:t>
      </w:r>
      <w:r w:rsidR="00BB4D83" w:rsidRPr="00DF1983">
        <w:rPr>
          <w:rFonts w:ascii="Times New Roman" w:hAnsi="Times New Roman" w:cs="Times New Roman"/>
          <w:sz w:val="28"/>
          <w:szCs w:val="28"/>
        </w:rPr>
        <w:t>1</w:t>
      </w:r>
      <w:r w:rsidR="00DF1983">
        <w:rPr>
          <w:rFonts w:ascii="Times New Roman" w:hAnsi="Times New Roman" w:cs="Times New Roman"/>
          <w:sz w:val="28"/>
          <w:szCs w:val="28"/>
        </w:rPr>
        <w:t>5 процентов.</w:t>
      </w:r>
    </w:p>
    <w:p w:rsidR="00A073D4" w:rsidRPr="00DF1983" w:rsidRDefault="002F309E" w:rsidP="00402843">
      <w:pPr>
        <w:spacing w:after="0"/>
        <w:ind w:left="-567" w:firstLine="567"/>
        <w:jc w:val="both"/>
        <w:rPr>
          <w:rFonts w:ascii="Times New Roman" w:hAnsi="Times New Roman" w:cs="Times New Roman"/>
          <w:sz w:val="28"/>
          <w:szCs w:val="28"/>
        </w:rPr>
      </w:pPr>
      <w:r w:rsidRPr="00DF1983">
        <w:rPr>
          <w:rFonts w:ascii="Times New Roman" w:hAnsi="Times New Roman" w:cs="Times New Roman"/>
          <w:sz w:val="24"/>
          <w:szCs w:val="24"/>
        </w:rPr>
        <w:t xml:space="preserve">      </w:t>
      </w:r>
      <w:r w:rsidRPr="00DF1983">
        <w:rPr>
          <w:rFonts w:ascii="Times New Roman" w:hAnsi="Times New Roman" w:cs="Times New Roman"/>
          <w:b/>
          <w:sz w:val="28"/>
          <w:szCs w:val="28"/>
        </w:rPr>
        <w:t>Вывод</w:t>
      </w:r>
      <w:r w:rsidRPr="00DF1983">
        <w:rPr>
          <w:rFonts w:ascii="Times New Roman" w:hAnsi="Times New Roman" w:cs="Times New Roman"/>
          <w:sz w:val="28"/>
          <w:szCs w:val="28"/>
        </w:rPr>
        <w:t>: Таким образом, работа по организации профильного и предпрофильного обучения в школе ведется на хорошем уровне. Учащиеся получают качественное образование по профильным предметам и углубленную подготовку по учебным предметам, необходимым для сдачи государственной итоговой аттестации.</w:t>
      </w:r>
    </w:p>
    <w:p w:rsidR="00A64FC8" w:rsidRDefault="00A073D4" w:rsidP="00402843">
      <w:pPr>
        <w:spacing w:after="0"/>
        <w:ind w:left="-567" w:firstLine="567"/>
        <w:jc w:val="both"/>
        <w:rPr>
          <w:rFonts w:ascii="Times New Roman" w:hAnsi="Times New Roman" w:cs="Times New Roman"/>
          <w:sz w:val="28"/>
          <w:szCs w:val="28"/>
        </w:rPr>
      </w:pPr>
      <w:r w:rsidRPr="00DF1983">
        <w:rPr>
          <w:rFonts w:ascii="Times New Roman" w:hAnsi="Times New Roman" w:cs="Times New Roman"/>
          <w:sz w:val="28"/>
          <w:szCs w:val="28"/>
        </w:rPr>
        <w:t xml:space="preserve">    </w:t>
      </w:r>
      <w:r w:rsidR="002F309E" w:rsidRPr="00DF1983">
        <w:rPr>
          <w:rFonts w:ascii="Times New Roman" w:hAnsi="Times New Roman" w:cs="Times New Roman"/>
          <w:sz w:val="28"/>
          <w:szCs w:val="28"/>
        </w:rPr>
        <w:t xml:space="preserve">В 2020-2021 учебном году в школе будет продолжено профильное обучение в 11 –х классах с профильными направлениями: естественно-научный, ИУП №1, №2. Будет открыты 10-е классы с углубленным изучением предметов технологического и социально-экономического, универсального профилей. </w:t>
      </w:r>
    </w:p>
    <w:p w:rsidR="005D51E5" w:rsidRPr="00DF1983" w:rsidRDefault="005D51E5" w:rsidP="00A64FC8">
      <w:pPr>
        <w:spacing w:after="0" w:line="240" w:lineRule="auto"/>
        <w:ind w:left="-567" w:firstLine="567"/>
        <w:jc w:val="center"/>
        <w:rPr>
          <w:rFonts w:ascii="Times New Roman" w:hAnsi="Times New Roman" w:cs="Times New Roman"/>
          <w:b/>
          <w:color w:val="FF0000"/>
          <w:sz w:val="28"/>
          <w:szCs w:val="28"/>
        </w:rPr>
      </w:pPr>
      <w:r w:rsidRPr="00DF1983">
        <w:rPr>
          <w:rFonts w:ascii="Times New Roman" w:eastAsia="Times New Roman" w:hAnsi="Times New Roman" w:cs="Times New Roman"/>
          <w:b/>
          <w:sz w:val="28"/>
          <w:szCs w:val="28"/>
        </w:rPr>
        <w:lastRenderedPageBreak/>
        <w:t>Профориентационная рабо</w:t>
      </w:r>
      <w:r w:rsidR="00DF1983">
        <w:rPr>
          <w:rFonts w:ascii="Times New Roman" w:eastAsia="Times New Roman" w:hAnsi="Times New Roman" w:cs="Times New Roman"/>
          <w:b/>
          <w:sz w:val="28"/>
          <w:szCs w:val="28"/>
        </w:rPr>
        <w:t>та</w:t>
      </w:r>
    </w:p>
    <w:p w:rsidR="005D51E5" w:rsidRPr="00DF1983" w:rsidRDefault="005D51E5" w:rsidP="00402843">
      <w:pPr>
        <w:autoSpaceDE w:val="0"/>
        <w:autoSpaceDN w:val="0"/>
        <w:adjustRightInd w:val="0"/>
        <w:spacing w:after="0"/>
        <w:ind w:firstLine="720"/>
        <w:jc w:val="both"/>
        <w:rPr>
          <w:rFonts w:ascii="Times New Roman" w:eastAsia="Calibri" w:hAnsi="Times New Roman" w:cs="Times New Roman"/>
          <w:sz w:val="28"/>
          <w:szCs w:val="28"/>
        </w:rPr>
      </w:pPr>
      <w:r w:rsidRPr="00DF1983">
        <w:rPr>
          <w:rFonts w:ascii="Times New Roman" w:eastAsia="Calibri" w:hAnsi="Times New Roman" w:cs="Times New Roman"/>
          <w:sz w:val="28"/>
          <w:szCs w:val="28"/>
        </w:rPr>
        <w:t>В 201</w:t>
      </w:r>
      <w:r w:rsidR="00A64FC8">
        <w:rPr>
          <w:rFonts w:ascii="Times New Roman" w:eastAsia="Calibri" w:hAnsi="Times New Roman" w:cs="Times New Roman"/>
          <w:sz w:val="28"/>
          <w:szCs w:val="28"/>
        </w:rPr>
        <w:t>9</w:t>
      </w:r>
      <w:r w:rsidRPr="00DF1983">
        <w:rPr>
          <w:rFonts w:ascii="Times New Roman" w:eastAsia="Calibri" w:hAnsi="Times New Roman" w:cs="Times New Roman"/>
          <w:sz w:val="28"/>
          <w:szCs w:val="28"/>
        </w:rPr>
        <w:t>-20</w:t>
      </w:r>
      <w:r w:rsidR="00A64FC8">
        <w:rPr>
          <w:rFonts w:ascii="Times New Roman" w:eastAsia="Calibri" w:hAnsi="Times New Roman" w:cs="Times New Roman"/>
          <w:sz w:val="28"/>
          <w:szCs w:val="28"/>
        </w:rPr>
        <w:t>20</w:t>
      </w:r>
      <w:r w:rsidRPr="00DF1983">
        <w:rPr>
          <w:rFonts w:ascii="Times New Roman" w:eastAsia="Calibri" w:hAnsi="Times New Roman" w:cs="Times New Roman"/>
          <w:sz w:val="28"/>
          <w:szCs w:val="28"/>
        </w:rPr>
        <w:t xml:space="preserve"> учебном году работа по профориентации проводится в соответствии с планом работы</w:t>
      </w:r>
      <w:r w:rsidR="00CD5587" w:rsidRPr="00DF1983">
        <w:rPr>
          <w:rFonts w:ascii="Times New Roman" w:eastAsia="Calibri" w:hAnsi="Times New Roman" w:cs="Times New Roman"/>
          <w:sz w:val="28"/>
          <w:szCs w:val="28"/>
        </w:rPr>
        <w:t xml:space="preserve"> общеобразовательных учреждений и управлением образования кожууна</w:t>
      </w:r>
      <w:r w:rsidRPr="00DF1983">
        <w:rPr>
          <w:rFonts w:ascii="Times New Roman" w:eastAsia="Calibri" w:hAnsi="Times New Roman" w:cs="Times New Roman"/>
          <w:sz w:val="28"/>
          <w:szCs w:val="28"/>
        </w:rPr>
        <w:t>.</w:t>
      </w:r>
    </w:p>
    <w:p w:rsidR="005D51E5" w:rsidRPr="00DF1983" w:rsidRDefault="00DA09BA" w:rsidP="00402843">
      <w:pPr>
        <w:autoSpaceDE w:val="0"/>
        <w:autoSpaceDN w:val="0"/>
        <w:adjustRightInd w:val="0"/>
        <w:spacing w:after="0"/>
        <w:ind w:firstLine="720"/>
        <w:jc w:val="both"/>
        <w:rPr>
          <w:rFonts w:ascii="Times New Roman" w:eastAsia="Calibri" w:hAnsi="Times New Roman" w:cs="Times New Roman"/>
          <w:sz w:val="28"/>
          <w:szCs w:val="28"/>
        </w:rPr>
      </w:pPr>
      <w:r w:rsidRPr="00DF1983">
        <w:rPr>
          <w:rFonts w:ascii="Times New Roman" w:eastAsia="Calibri" w:hAnsi="Times New Roman" w:cs="Times New Roman"/>
          <w:sz w:val="28"/>
          <w:szCs w:val="28"/>
        </w:rPr>
        <w:t xml:space="preserve"> В течение учебного года проведены 2 раза анк</w:t>
      </w:r>
      <w:r w:rsidR="007B04B6" w:rsidRPr="00DF1983">
        <w:rPr>
          <w:rFonts w:ascii="Times New Roman" w:eastAsia="Calibri" w:hAnsi="Times New Roman" w:cs="Times New Roman"/>
          <w:sz w:val="28"/>
          <w:szCs w:val="28"/>
        </w:rPr>
        <w:t xml:space="preserve">етирования по профессиональными </w:t>
      </w:r>
      <w:r w:rsidRPr="00DF1983">
        <w:rPr>
          <w:rFonts w:ascii="Times New Roman" w:eastAsia="Calibri" w:hAnsi="Times New Roman" w:cs="Times New Roman"/>
          <w:sz w:val="28"/>
          <w:szCs w:val="28"/>
        </w:rPr>
        <w:t>намер</w:t>
      </w:r>
      <w:r w:rsidR="004C5D0B" w:rsidRPr="00DF1983">
        <w:rPr>
          <w:rFonts w:ascii="Times New Roman" w:eastAsia="Calibri" w:hAnsi="Times New Roman" w:cs="Times New Roman"/>
          <w:sz w:val="28"/>
          <w:szCs w:val="28"/>
        </w:rPr>
        <w:t>ен</w:t>
      </w:r>
      <w:r w:rsidRPr="00DF1983">
        <w:rPr>
          <w:rFonts w:ascii="Times New Roman" w:eastAsia="Calibri" w:hAnsi="Times New Roman" w:cs="Times New Roman"/>
          <w:sz w:val="28"/>
          <w:szCs w:val="28"/>
        </w:rPr>
        <w:t>иями учащихся с 8 по 11 классы</w:t>
      </w:r>
      <w:r w:rsidR="00E06DAB" w:rsidRPr="00DF1983">
        <w:rPr>
          <w:rFonts w:ascii="Times New Roman" w:eastAsia="Calibri" w:hAnsi="Times New Roman" w:cs="Times New Roman"/>
          <w:sz w:val="28"/>
          <w:szCs w:val="28"/>
        </w:rPr>
        <w:t xml:space="preserve"> кожууна с целью,</w:t>
      </w:r>
      <w:r w:rsidR="005D51E5" w:rsidRPr="00DF1983">
        <w:rPr>
          <w:rFonts w:ascii="Times New Roman" w:eastAsia="Calibri" w:hAnsi="Times New Roman" w:cs="Times New Roman"/>
          <w:b/>
          <w:bCs/>
          <w:color w:val="000000"/>
          <w:sz w:val="28"/>
          <w:szCs w:val="28"/>
          <w:highlight w:val="white"/>
        </w:rPr>
        <w:t xml:space="preserve"> </w:t>
      </w:r>
      <w:r w:rsidR="005D51E5" w:rsidRPr="00DF1983">
        <w:rPr>
          <w:rFonts w:ascii="Times New Roman" w:eastAsia="Calibri" w:hAnsi="Times New Roman" w:cs="Times New Roman"/>
          <w:sz w:val="28"/>
          <w:szCs w:val="28"/>
        </w:rPr>
        <w:t>выработка у учащихся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7B04B6" w:rsidRPr="00DF1983" w:rsidRDefault="007B04B6" w:rsidP="00402843">
      <w:pPr>
        <w:autoSpaceDE w:val="0"/>
        <w:autoSpaceDN w:val="0"/>
        <w:adjustRightInd w:val="0"/>
        <w:spacing w:after="0"/>
        <w:jc w:val="both"/>
        <w:rPr>
          <w:rFonts w:ascii="Times New Roman" w:eastAsia="Calibri" w:hAnsi="Times New Roman" w:cs="Times New Roman"/>
          <w:sz w:val="28"/>
          <w:szCs w:val="28"/>
        </w:rPr>
      </w:pPr>
      <w:r w:rsidRPr="00DF1983">
        <w:rPr>
          <w:rFonts w:ascii="Times New Roman" w:eastAsia="Calibri" w:hAnsi="Times New Roman" w:cs="Times New Roman"/>
          <w:sz w:val="28"/>
          <w:szCs w:val="28"/>
        </w:rPr>
        <w:t>По итогам анкеты в основном:</w:t>
      </w:r>
    </w:p>
    <w:p w:rsidR="005D51E5" w:rsidRPr="00DF1983" w:rsidRDefault="007B04B6" w:rsidP="00402843">
      <w:pPr>
        <w:autoSpaceDE w:val="0"/>
        <w:autoSpaceDN w:val="0"/>
        <w:adjustRightInd w:val="0"/>
        <w:spacing w:after="0"/>
        <w:jc w:val="both"/>
        <w:rPr>
          <w:rFonts w:ascii="Times New Roman" w:eastAsia="Calibri" w:hAnsi="Times New Roman" w:cs="Times New Roman"/>
          <w:sz w:val="28"/>
          <w:szCs w:val="28"/>
        </w:rPr>
      </w:pPr>
      <w:r w:rsidRPr="00DF1983">
        <w:rPr>
          <w:rFonts w:ascii="Times New Roman" w:eastAsia="Calibri" w:hAnsi="Times New Roman" w:cs="Times New Roman"/>
          <w:b/>
          <w:bCs/>
          <w:sz w:val="28"/>
          <w:szCs w:val="28"/>
        </w:rPr>
        <w:t xml:space="preserve"> –  учащихся 8-9 классы</w:t>
      </w:r>
      <w:r w:rsidRPr="00DF1983">
        <w:rPr>
          <w:rFonts w:ascii="Times New Roman" w:eastAsia="Calibri" w:hAnsi="Times New Roman" w:cs="Times New Roman"/>
          <w:sz w:val="28"/>
          <w:szCs w:val="28"/>
        </w:rPr>
        <w:t xml:space="preserve"> выбирают</w:t>
      </w:r>
      <w:r w:rsidR="00C87325" w:rsidRPr="00DF1983">
        <w:rPr>
          <w:rFonts w:ascii="Times New Roman" w:eastAsia="Calibri" w:hAnsi="Times New Roman" w:cs="Times New Roman"/>
          <w:sz w:val="28"/>
          <w:szCs w:val="28"/>
        </w:rPr>
        <w:t xml:space="preserve"> профессии</w:t>
      </w:r>
      <w:r w:rsidR="005D51E5" w:rsidRPr="00DF1983">
        <w:rPr>
          <w:rFonts w:ascii="Times New Roman" w:eastAsia="Calibri" w:hAnsi="Times New Roman" w:cs="Times New Roman"/>
          <w:sz w:val="28"/>
          <w:szCs w:val="28"/>
        </w:rPr>
        <w:t>: сотрудник внутренн</w:t>
      </w:r>
      <w:r w:rsidR="00C87325" w:rsidRPr="00DF1983">
        <w:rPr>
          <w:rFonts w:ascii="Times New Roman" w:eastAsia="Calibri" w:hAnsi="Times New Roman" w:cs="Times New Roman"/>
          <w:sz w:val="28"/>
          <w:szCs w:val="28"/>
        </w:rPr>
        <w:t>их дел, работники культуры,</w:t>
      </w:r>
      <w:r w:rsidR="005D51E5" w:rsidRPr="00DF1983">
        <w:rPr>
          <w:rFonts w:ascii="Times New Roman" w:eastAsia="Calibri" w:hAnsi="Times New Roman" w:cs="Times New Roman"/>
          <w:sz w:val="28"/>
          <w:szCs w:val="28"/>
        </w:rPr>
        <w:t xml:space="preserve"> здравоохранения, образования..</w:t>
      </w:r>
    </w:p>
    <w:p w:rsidR="007B04B6" w:rsidRPr="00DF1983" w:rsidRDefault="005D51E5" w:rsidP="00402843">
      <w:pPr>
        <w:autoSpaceDE w:val="0"/>
        <w:autoSpaceDN w:val="0"/>
        <w:adjustRightInd w:val="0"/>
        <w:spacing w:after="0"/>
        <w:jc w:val="both"/>
        <w:rPr>
          <w:rFonts w:ascii="Times New Roman" w:eastAsia="Calibri" w:hAnsi="Times New Roman" w:cs="Times New Roman"/>
          <w:sz w:val="28"/>
          <w:szCs w:val="28"/>
        </w:rPr>
      </w:pPr>
      <w:r w:rsidRPr="00DF1983">
        <w:rPr>
          <w:rFonts w:ascii="Times New Roman" w:eastAsia="Calibri" w:hAnsi="Times New Roman" w:cs="Times New Roman"/>
          <w:b/>
          <w:bCs/>
          <w:sz w:val="28"/>
          <w:szCs w:val="28"/>
        </w:rPr>
        <w:t xml:space="preserve"> –</w:t>
      </w:r>
      <w:r w:rsidR="007B04B6" w:rsidRPr="00DF1983">
        <w:rPr>
          <w:rFonts w:ascii="Times New Roman" w:eastAsia="Calibri" w:hAnsi="Times New Roman" w:cs="Times New Roman"/>
          <w:b/>
          <w:bCs/>
          <w:sz w:val="28"/>
          <w:szCs w:val="28"/>
        </w:rPr>
        <w:t xml:space="preserve"> учащихся 10-11классы</w:t>
      </w:r>
      <w:r w:rsidRPr="00DF1983">
        <w:rPr>
          <w:rFonts w:ascii="Times New Roman" w:eastAsia="Calibri" w:hAnsi="Times New Roman" w:cs="Times New Roman"/>
          <w:sz w:val="28"/>
          <w:szCs w:val="28"/>
          <w:lang w:val="en-US"/>
        </w:rPr>
        <w:t> </w:t>
      </w:r>
      <w:r w:rsidR="00C87325" w:rsidRPr="00DF1983">
        <w:rPr>
          <w:rFonts w:ascii="Times New Roman" w:eastAsia="Calibri" w:hAnsi="Times New Roman" w:cs="Times New Roman"/>
          <w:sz w:val="28"/>
          <w:szCs w:val="28"/>
        </w:rPr>
        <w:t xml:space="preserve">выбирают </w:t>
      </w:r>
      <w:r w:rsidR="007B04B6" w:rsidRPr="00DF1983">
        <w:rPr>
          <w:rFonts w:ascii="Times New Roman" w:eastAsia="Calibri" w:hAnsi="Times New Roman" w:cs="Times New Roman"/>
          <w:sz w:val="28"/>
          <w:szCs w:val="28"/>
        </w:rPr>
        <w:t xml:space="preserve">профессии </w:t>
      </w:r>
      <w:r w:rsidRPr="00DF1983">
        <w:rPr>
          <w:rFonts w:ascii="Times New Roman" w:eastAsia="Calibri" w:hAnsi="Times New Roman" w:cs="Times New Roman"/>
          <w:sz w:val="28"/>
          <w:szCs w:val="28"/>
        </w:rPr>
        <w:t xml:space="preserve">является самым ответственным </w:t>
      </w:r>
      <w:r w:rsidR="007B04B6" w:rsidRPr="00DF1983">
        <w:rPr>
          <w:rFonts w:ascii="Times New Roman" w:eastAsia="Calibri" w:hAnsi="Times New Roman" w:cs="Times New Roman"/>
          <w:sz w:val="28"/>
          <w:szCs w:val="28"/>
        </w:rPr>
        <w:t>которые наиболее востребованы на рынке труда, требующими повышенной моральной ответственности: сотрудник внутренних дел, спасатель, работник М</w:t>
      </w:r>
      <w:r w:rsidR="00C87325" w:rsidRPr="00DF1983">
        <w:rPr>
          <w:rFonts w:ascii="Times New Roman" w:eastAsia="Calibri" w:hAnsi="Times New Roman" w:cs="Times New Roman"/>
          <w:sz w:val="28"/>
          <w:szCs w:val="28"/>
        </w:rPr>
        <w:t>ЧС, здравоохранения, инженеры</w:t>
      </w:r>
      <w:r w:rsidR="007B04B6" w:rsidRPr="00DF1983">
        <w:rPr>
          <w:rFonts w:ascii="Times New Roman" w:eastAsia="Calibri" w:hAnsi="Times New Roman" w:cs="Times New Roman"/>
          <w:sz w:val="28"/>
          <w:szCs w:val="28"/>
        </w:rPr>
        <w:t>..</w:t>
      </w:r>
    </w:p>
    <w:p w:rsidR="005D51E5" w:rsidRPr="00DF1983" w:rsidRDefault="005D51E5" w:rsidP="00402843">
      <w:pPr>
        <w:autoSpaceDE w:val="0"/>
        <w:autoSpaceDN w:val="0"/>
        <w:adjustRightInd w:val="0"/>
        <w:spacing w:after="0"/>
        <w:ind w:firstLine="720"/>
        <w:jc w:val="both"/>
        <w:rPr>
          <w:rFonts w:ascii="Times New Roman" w:eastAsia="Calibri" w:hAnsi="Times New Roman" w:cs="Times New Roman"/>
          <w:sz w:val="28"/>
          <w:szCs w:val="28"/>
        </w:rPr>
      </w:pPr>
      <w:r w:rsidRPr="00DF1983">
        <w:rPr>
          <w:rFonts w:ascii="Times New Roman" w:eastAsia="Calibri" w:hAnsi="Times New Roman" w:cs="Times New Roman"/>
          <w:sz w:val="28"/>
          <w:szCs w:val="28"/>
        </w:rPr>
        <w:t xml:space="preserve">В течение первого полугодия профориентационная работа велась и через учебные предметы, и на элективных курсах, и на кружковых занятиях. </w:t>
      </w:r>
    </w:p>
    <w:p w:rsidR="00DC2768" w:rsidRDefault="00DC2768" w:rsidP="00402843">
      <w:pPr>
        <w:autoSpaceDE w:val="0"/>
        <w:autoSpaceDN w:val="0"/>
        <w:adjustRightInd w:val="0"/>
        <w:spacing w:after="0"/>
        <w:ind w:firstLine="708"/>
        <w:jc w:val="both"/>
        <w:rPr>
          <w:rFonts w:ascii="Times New Roman" w:eastAsia="Calibri" w:hAnsi="Times New Roman" w:cs="Times New Roman"/>
          <w:sz w:val="28"/>
          <w:szCs w:val="28"/>
        </w:rPr>
      </w:pPr>
      <w:r w:rsidRPr="00DF1983">
        <w:rPr>
          <w:rFonts w:ascii="Times New Roman" w:eastAsia="Calibri" w:hAnsi="Times New Roman" w:cs="Times New Roman"/>
          <w:sz w:val="28"/>
          <w:szCs w:val="28"/>
        </w:rPr>
        <w:t>На основании вышесказанного, можно сделать</w:t>
      </w:r>
      <w:r w:rsidRPr="00DF1983">
        <w:rPr>
          <w:rFonts w:ascii="Times New Roman" w:eastAsia="Calibri" w:hAnsi="Times New Roman" w:cs="Times New Roman"/>
          <w:b/>
          <w:sz w:val="28"/>
          <w:szCs w:val="28"/>
        </w:rPr>
        <w:t xml:space="preserve"> вывод</w:t>
      </w:r>
      <w:r w:rsidRPr="00DF1983">
        <w:rPr>
          <w:rFonts w:ascii="Times New Roman" w:eastAsia="Calibri" w:hAnsi="Times New Roman" w:cs="Times New Roman"/>
          <w:sz w:val="28"/>
          <w:szCs w:val="28"/>
        </w:rPr>
        <w:t xml:space="preserve"> о том, что профориентационная работа в школ</w:t>
      </w:r>
      <w:r w:rsidR="00E46080" w:rsidRPr="00DF1983">
        <w:rPr>
          <w:rFonts w:ascii="Times New Roman" w:eastAsia="Calibri" w:hAnsi="Times New Roman" w:cs="Times New Roman"/>
          <w:sz w:val="28"/>
          <w:szCs w:val="28"/>
        </w:rPr>
        <w:t>ах</w:t>
      </w:r>
      <w:r w:rsidR="006E2363" w:rsidRPr="00DF1983">
        <w:rPr>
          <w:rFonts w:ascii="Times New Roman" w:eastAsia="Calibri" w:hAnsi="Times New Roman" w:cs="Times New Roman"/>
          <w:sz w:val="28"/>
          <w:szCs w:val="28"/>
        </w:rPr>
        <w:t xml:space="preserve"> кожууна</w:t>
      </w:r>
      <w:r w:rsidRPr="00DF1983">
        <w:rPr>
          <w:rFonts w:ascii="Times New Roman" w:eastAsia="Calibri" w:hAnsi="Times New Roman" w:cs="Times New Roman"/>
          <w:sz w:val="28"/>
          <w:szCs w:val="28"/>
        </w:rPr>
        <w:t xml:space="preserve"> организована на хорошем уровне,  ведется целенаправленная работа по профориентации учащихся с учетом запроса экономики современного общества. В организации профориентационн</w:t>
      </w:r>
      <w:r w:rsidR="00D23915" w:rsidRPr="00DF1983">
        <w:rPr>
          <w:rFonts w:ascii="Times New Roman" w:eastAsia="Calibri" w:hAnsi="Times New Roman" w:cs="Times New Roman"/>
          <w:sz w:val="28"/>
          <w:szCs w:val="28"/>
        </w:rPr>
        <w:t xml:space="preserve">ой деятельности с учащимися </w:t>
      </w:r>
      <w:r w:rsidRPr="00DF1983">
        <w:rPr>
          <w:rFonts w:ascii="Times New Roman" w:eastAsia="Calibri" w:hAnsi="Times New Roman" w:cs="Times New Roman"/>
          <w:sz w:val="28"/>
          <w:szCs w:val="28"/>
        </w:rPr>
        <w:t xml:space="preserve">используются разнообразные формы внеклассной деятельности, современные педагогические технологии. </w:t>
      </w:r>
    </w:p>
    <w:p w:rsidR="007B7A80" w:rsidRPr="007B7A80" w:rsidRDefault="007B7A80" w:rsidP="007B7A80">
      <w:pPr>
        <w:autoSpaceDE w:val="0"/>
        <w:autoSpaceDN w:val="0"/>
        <w:adjustRightInd w:val="0"/>
        <w:spacing w:after="0"/>
        <w:ind w:firstLine="708"/>
        <w:jc w:val="center"/>
        <w:rPr>
          <w:rFonts w:ascii="Times New Roman" w:eastAsia="Calibri" w:hAnsi="Times New Roman" w:cs="Times New Roman"/>
          <w:b/>
          <w:sz w:val="28"/>
          <w:szCs w:val="28"/>
        </w:rPr>
      </w:pPr>
      <w:r w:rsidRPr="007B7A80">
        <w:rPr>
          <w:rFonts w:ascii="Times New Roman" w:eastAsia="Calibri" w:hAnsi="Times New Roman" w:cs="Times New Roman"/>
          <w:b/>
          <w:sz w:val="28"/>
          <w:szCs w:val="28"/>
        </w:rPr>
        <w:t>Трудоустройство выпускников в ВУЗы</w:t>
      </w:r>
    </w:p>
    <w:tbl>
      <w:tblPr>
        <w:tblStyle w:val="120"/>
        <w:tblW w:w="10916" w:type="dxa"/>
        <w:tblInd w:w="-885" w:type="dxa"/>
        <w:tblLook w:val="04A0" w:firstRow="1" w:lastRow="0" w:firstColumn="1" w:lastColumn="0" w:noHBand="0" w:noVBand="1"/>
      </w:tblPr>
      <w:tblGrid>
        <w:gridCol w:w="447"/>
        <w:gridCol w:w="1994"/>
        <w:gridCol w:w="2517"/>
        <w:gridCol w:w="2041"/>
        <w:gridCol w:w="1976"/>
        <w:gridCol w:w="1941"/>
      </w:tblGrid>
      <w:tr w:rsidR="007B7A80" w:rsidRPr="007B7A80" w:rsidTr="006A7102">
        <w:tc>
          <w:tcPr>
            <w:tcW w:w="442" w:type="dxa"/>
          </w:tcPr>
          <w:p w:rsidR="007B7A80" w:rsidRPr="007B7A80" w:rsidRDefault="007B7A80" w:rsidP="006A7102">
            <w:pPr>
              <w:rPr>
                <w:b/>
              </w:rPr>
            </w:pPr>
            <w:r w:rsidRPr="007B7A80">
              <w:rPr>
                <w:b/>
              </w:rPr>
              <w:t>№</w:t>
            </w:r>
          </w:p>
        </w:tc>
        <w:tc>
          <w:tcPr>
            <w:tcW w:w="1995" w:type="dxa"/>
          </w:tcPr>
          <w:p w:rsidR="007B7A80" w:rsidRPr="007B7A80" w:rsidRDefault="007B7A80" w:rsidP="006A7102">
            <w:pPr>
              <w:rPr>
                <w:b/>
              </w:rPr>
            </w:pPr>
            <w:r w:rsidRPr="007B7A80">
              <w:rPr>
                <w:b/>
              </w:rPr>
              <w:t>Наименование ОУ</w:t>
            </w:r>
          </w:p>
        </w:tc>
        <w:tc>
          <w:tcPr>
            <w:tcW w:w="2520" w:type="dxa"/>
          </w:tcPr>
          <w:p w:rsidR="007B7A80" w:rsidRPr="007B7A80" w:rsidRDefault="007B7A80" w:rsidP="006A7102">
            <w:pPr>
              <w:rPr>
                <w:b/>
              </w:rPr>
            </w:pPr>
            <w:r w:rsidRPr="007B7A80">
              <w:rPr>
                <w:b/>
              </w:rPr>
              <w:t>Ф.И.О.</w:t>
            </w:r>
          </w:p>
        </w:tc>
        <w:tc>
          <w:tcPr>
            <w:tcW w:w="2041" w:type="dxa"/>
          </w:tcPr>
          <w:p w:rsidR="007B7A80" w:rsidRPr="007B7A80" w:rsidRDefault="007B7A80" w:rsidP="006A7102">
            <w:pPr>
              <w:rPr>
                <w:b/>
              </w:rPr>
            </w:pPr>
            <w:r w:rsidRPr="007B7A80">
              <w:rPr>
                <w:b/>
              </w:rPr>
              <w:t>УЗ</w:t>
            </w:r>
          </w:p>
        </w:tc>
        <w:tc>
          <w:tcPr>
            <w:tcW w:w="1976" w:type="dxa"/>
          </w:tcPr>
          <w:p w:rsidR="007B7A80" w:rsidRPr="007B7A80" w:rsidRDefault="007B7A80" w:rsidP="006A7102">
            <w:pPr>
              <w:rPr>
                <w:b/>
              </w:rPr>
            </w:pPr>
            <w:r w:rsidRPr="007B7A80">
              <w:rPr>
                <w:b/>
              </w:rPr>
              <w:t>специальность</w:t>
            </w:r>
          </w:p>
        </w:tc>
        <w:tc>
          <w:tcPr>
            <w:tcW w:w="1942" w:type="dxa"/>
          </w:tcPr>
          <w:p w:rsidR="007B7A80" w:rsidRPr="007B7A80" w:rsidRDefault="007B7A80" w:rsidP="006A7102">
            <w:pPr>
              <w:rPr>
                <w:b/>
              </w:rPr>
            </w:pPr>
            <w:r w:rsidRPr="007B7A80">
              <w:rPr>
                <w:b/>
              </w:rPr>
              <w:t>Основа поступление</w:t>
            </w:r>
          </w:p>
        </w:tc>
      </w:tr>
      <w:tr w:rsidR="007B7A80" w:rsidRPr="007B7A80" w:rsidTr="006A7102">
        <w:tc>
          <w:tcPr>
            <w:tcW w:w="442" w:type="dxa"/>
          </w:tcPr>
          <w:p w:rsidR="007B7A80" w:rsidRPr="007B7A80" w:rsidRDefault="007B7A80" w:rsidP="006A7102">
            <w:r w:rsidRPr="007B7A80">
              <w:t>1</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Артына  Алина  Артышовна</w:t>
            </w:r>
          </w:p>
        </w:tc>
        <w:tc>
          <w:tcPr>
            <w:tcW w:w="2041" w:type="dxa"/>
          </w:tcPr>
          <w:p w:rsidR="007B7A80" w:rsidRPr="007B7A80" w:rsidRDefault="007B7A80" w:rsidP="006A7102">
            <w:r w:rsidRPr="007B7A80">
              <w:t>Алтайский госуниверситет</w:t>
            </w:r>
          </w:p>
        </w:tc>
        <w:tc>
          <w:tcPr>
            <w:tcW w:w="1976" w:type="dxa"/>
          </w:tcPr>
          <w:p w:rsidR="007B7A80" w:rsidRPr="007B7A80" w:rsidRDefault="007B7A80" w:rsidP="006A7102">
            <w:r w:rsidRPr="007B7A80">
              <w:t>Лечебное дело</w:t>
            </w:r>
          </w:p>
        </w:tc>
        <w:tc>
          <w:tcPr>
            <w:tcW w:w="1942" w:type="dxa"/>
          </w:tcPr>
          <w:p w:rsidR="007B7A80" w:rsidRPr="007B7A80" w:rsidRDefault="007B7A80" w:rsidP="006A7102">
            <w:r w:rsidRPr="007B7A80">
              <w:t>На  общих  основаниях</w:t>
            </w:r>
          </w:p>
        </w:tc>
      </w:tr>
      <w:tr w:rsidR="007B7A80" w:rsidRPr="007B7A80" w:rsidTr="006A7102">
        <w:tc>
          <w:tcPr>
            <w:tcW w:w="442" w:type="dxa"/>
          </w:tcPr>
          <w:p w:rsidR="007B7A80" w:rsidRPr="007B7A80" w:rsidRDefault="007B7A80" w:rsidP="006A7102">
            <w:r w:rsidRPr="007B7A80">
              <w:t>2</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Байыр-оол  Белек  Вячеславович</w:t>
            </w:r>
          </w:p>
        </w:tc>
        <w:tc>
          <w:tcPr>
            <w:tcW w:w="2041" w:type="dxa"/>
          </w:tcPr>
          <w:p w:rsidR="007B7A80" w:rsidRPr="007B7A80" w:rsidRDefault="007B7A80" w:rsidP="006A7102">
            <w:r w:rsidRPr="007B7A80">
              <w:t>Ивановская  академия МЧС</w:t>
            </w:r>
          </w:p>
        </w:tc>
        <w:tc>
          <w:tcPr>
            <w:tcW w:w="1976" w:type="dxa"/>
          </w:tcPr>
          <w:p w:rsidR="007B7A80" w:rsidRPr="007B7A80" w:rsidRDefault="007B7A80" w:rsidP="006A7102">
            <w:r w:rsidRPr="007B7A80">
              <w:t>Пожарная  безопасность</w:t>
            </w:r>
          </w:p>
        </w:tc>
        <w:tc>
          <w:tcPr>
            <w:tcW w:w="1942" w:type="dxa"/>
          </w:tcPr>
          <w:p w:rsidR="007B7A80" w:rsidRPr="007B7A80" w:rsidRDefault="007B7A80" w:rsidP="006A7102">
            <w:pPr>
              <w:rPr>
                <w:b/>
              </w:rPr>
            </w:pPr>
            <w:r w:rsidRPr="007B7A80">
              <w:rPr>
                <w:b/>
              </w:rPr>
              <w:t>целевое</w:t>
            </w:r>
          </w:p>
        </w:tc>
      </w:tr>
      <w:tr w:rsidR="007B7A80" w:rsidRPr="007B7A80" w:rsidTr="006A7102">
        <w:tc>
          <w:tcPr>
            <w:tcW w:w="442" w:type="dxa"/>
          </w:tcPr>
          <w:p w:rsidR="007B7A80" w:rsidRPr="007B7A80" w:rsidRDefault="007B7A80" w:rsidP="006A7102">
            <w:r w:rsidRPr="007B7A80">
              <w:t>3</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Саая  Анай-Хаак  Адар-ооловна</w:t>
            </w:r>
          </w:p>
        </w:tc>
        <w:tc>
          <w:tcPr>
            <w:tcW w:w="2041" w:type="dxa"/>
          </w:tcPr>
          <w:p w:rsidR="007B7A80" w:rsidRPr="007B7A80" w:rsidRDefault="007B7A80" w:rsidP="006A7102">
            <w:r w:rsidRPr="007B7A80">
              <w:t>Алтайский госуниверситет</w:t>
            </w:r>
          </w:p>
        </w:tc>
        <w:tc>
          <w:tcPr>
            <w:tcW w:w="1976" w:type="dxa"/>
          </w:tcPr>
          <w:p w:rsidR="007B7A80" w:rsidRPr="007B7A80" w:rsidRDefault="007B7A80" w:rsidP="006A7102">
            <w:r w:rsidRPr="007B7A80">
              <w:t>педиатрия</w:t>
            </w:r>
          </w:p>
        </w:tc>
        <w:tc>
          <w:tcPr>
            <w:tcW w:w="1942" w:type="dxa"/>
          </w:tcPr>
          <w:p w:rsidR="007B7A80" w:rsidRPr="007B7A80" w:rsidRDefault="007B7A80" w:rsidP="006A7102">
            <w:r w:rsidRPr="007B7A80">
              <w:t>На  общих  основаниях</w:t>
            </w:r>
          </w:p>
        </w:tc>
      </w:tr>
      <w:tr w:rsidR="007B7A80" w:rsidRPr="007B7A80" w:rsidTr="006A7102">
        <w:tc>
          <w:tcPr>
            <w:tcW w:w="442" w:type="dxa"/>
          </w:tcPr>
          <w:p w:rsidR="007B7A80" w:rsidRPr="007B7A80" w:rsidRDefault="007B7A80" w:rsidP="006A7102">
            <w:r w:rsidRPr="007B7A80">
              <w:t>4</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Салчак  Буян-Кара Каримович</w:t>
            </w:r>
          </w:p>
        </w:tc>
        <w:tc>
          <w:tcPr>
            <w:tcW w:w="2041" w:type="dxa"/>
          </w:tcPr>
          <w:p w:rsidR="007B7A80" w:rsidRPr="007B7A80" w:rsidRDefault="007B7A80" w:rsidP="006A7102">
            <w:r w:rsidRPr="007B7A80">
              <w:t>Кемеровский экономический  университет</w:t>
            </w:r>
          </w:p>
        </w:tc>
        <w:tc>
          <w:tcPr>
            <w:tcW w:w="1976" w:type="dxa"/>
          </w:tcPr>
          <w:p w:rsidR="007B7A80" w:rsidRPr="007B7A80" w:rsidRDefault="007B7A80" w:rsidP="006A7102">
            <w:r w:rsidRPr="007B7A80">
              <w:t>юриспруденция</w:t>
            </w:r>
          </w:p>
        </w:tc>
        <w:tc>
          <w:tcPr>
            <w:tcW w:w="1942" w:type="dxa"/>
          </w:tcPr>
          <w:p w:rsidR="007B7A80" w:rsidRPr="007B7A80" w:rsidRDefault="007B7A80" w:rsidP="006A7102">
            <w:r w:rsidRPr="007B7A80">
              <w:t>На  общих  основаниях</w:t>
            </w:r>
          </w:p>
        </w:tc>
      </w:tr>
      <w:tr w:rsidR="007B7A80" w:rsidRPr="007B7A80" w:rsidTr="006A7102">
        <w:tc>
          <w:tcPr>
            <w:tcW w:w="442" w:type="dxa"/>
          </w:tcPr>
          <w:p w:rsidR="007B7A80" w:rsidRPr="007B7A80" w:rsidRDefault="007B7A80" w:rsidP="006A7102">
            <w:r w:rsidRPr="007B7A80">
              <w:t>5</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Тарын-Базыр  Комбу  Чечек-оолович</w:t>
            </w:r>
          </w:p>
        </w:tc>
        <w:tc>
          <w:tcPr>
            <w:tcW w:w="2041" w:type="dxa"/>
          </w:tcPr>
          <w:p w:rsidR="007B7A80" w:rsidRPr="007B7A80" w:rsidRDefault="007B7A80" w:rsidP="006A7102">
            <w:r w:rsidRPr="007B7A80">
              <w:t>Кемеровский  госмедуниверситет</w:t>
            </w:r>
          </w:p>
        </w:tc>
        <w:tc>
          <w:tcPr>
            <w:tcW w:w="1976" w:type="dxa"/>
          </w:tcPr>
          <w:p w:rsidR="007B7A80" w:rsidRPr="007B7A80" w:rsidRDefault="007B7A80" w:rsidP="006A7102">
            <w:r w:rsidRPr="007B7A80">
              <w:t>Лечебно-профилактическое  дело</w:t>
            </w:r>
          </w:p>
        </w:tc>
        <w:tc>
          <w:tcPr>
            <w:tcW w:w="1942" w:type="dxa"/>
          </w:tcPr>
          <w:p w:rsidR="007B7A80" w:rsidRPr="007B7A80" w:rsidRDefault="007B7A80" w:rsidP="006A7102">
            <w:r w:rsidRPr="007B7A80">
              <w:t>На  общих  основаниях</w:t>
            </w:r>
          </w:p>
        </w:tc>
      </w:tr>
      <w:tr w:rsidR="007B7A80" w:rsidRPr="007B7A80" w:rsidTr="006A7102">
        <w:tc>
          <w:tcPr>
            <w:tcW w:w="442" w:type="dxa"/>
          </w:tcPr>
          <w:p w:rsidR="007B7A80" w:rsidRPr="007B7A80" w:rsidRDefault="007B7A80" w:rsidP="006A7102">
            <w:r w:rsidRPr="007B7A80">
              <w:t>6</w:t>
            </w:r>
          </w:p>
        </w:tc>
        <w:tc>
          <w:tcPr>
            <w:tcW w:w="1995" w:type="dxa"/>
          </w:tcPr>
          <w:p w:rsidR="007B7A80" w:rsidRPr="007B7A80" w:rsidRDefault="007B7A80" w:rsidP="006A7102">
            <w:r w:rsidRPr="007B7A80">
              <w:t xml:space="preserve">МБОУ  Тээлинская  </w:t>
            </w:r>
            <w:r w:rsidRPr="007B7A80">
              <w:lastRenderedPageBreak/>
              <w:t>СОШ</w:t>
            </w:r>
          </w:p>
        </w:tc>
        <w:tc>
          <w:tcPr>
            <w:tcW w:w="2520" w:type="dxa"/>
          </w:tcPr>
          <w:p w:rsidR="007B7A80" w:rsidRPr="007B7A80" w:rsidRDefault="007B7A80" w:rsidP="006A7102">
            <w:r w:rsidRPr="007B7A80">
              <w:lastRenderedPageBreak/>
              <w:t xml:space="preserve">Оргутмаа  Айдаш  </w:t>
            </w:r>
            <w:r w:rsidRPr="007B7A80">
              <w:lastRenderedPageBreak/>
              <w:t>Кашеевич</w:t>
            </w:r>
          </w:p>
        </w:tc>
        <w:tc>
          <w:tcPr>
            <w:tcW w:w="2041" w:type="dxa"/>
          </w:tcPr>
          <w:p w:rsidR="007B7A80" w:rsidRPr="007B7A80" w:rsidRDefault="007B7A80" w:rsidP="006A7102">
            <w:r w:rsidRPr="007B7A80">
              <w:lastRenderedPageBreak/>
              <w:t xml:space="preserve">Алтайский </w:t>
            </w:r>
            <w:r w:rsidRPr="007B7A80">
              <w:lastRenderedPageBreak/>
              <w:t>госуниверситет</w:t>
            </w:r>
          </w:p>
        </w:tc>
        <w:tc>
          <w:tcPr>
            <w:tcW w:w="1976" w:type="dxa"/>
          </w:tcPr>
          <w:p w:rsidR="007B7A80" w:rsidRPr="007B7A80" w:rsidRDefault="007B7A80" w:rsidP="006A7102">
            <w:r w:rsidRPr="007B7A80">
              <w:lastRenderedPageBreak/>
              <w:t>Лечебное дело</w:t>
            </w:r>
          </w:p>
        </w:tc>
        <w:tc>
          <w:tcPr>
            <w:tcW w:w="1942" w:type="dxa"/>
          </w:tcPr>
          <w:p w:rsidR="007B7A80" w:rsidRPr="007B7A80" w:rsidRDefault="007B7A80" w:rsidP="006A7102">
            <w:r w:rsidRPr="007B7A80">
              <w:t xml:space="preserve">На  общих  </w:t>
            </w:r>
            <w:r w:rsidRPr="007B7A80">
              <w:lastRenderedPageBreak/>
              <w:t>основаниях</w:t>
            </w:r>
          </w:p>
        </w:tc>
      </w:tr>
      <w:tr w:rsidR="007B7A80" w:rsidRPr="007B7A80" w:rsidTr="006A7102">
        <w:tc>
          <w:tcPr>
            <w:tcW w:w="442" w:type="dxa"/>
          </w:tcPr>
          <w:p w:rsidR="007B7A80" w:rsidRPr="007B7A80" w:rsidRDefault="007B7A80" w:rsidP="006A7102">
            <w:r w:rsidRPr="007B7A80">
              <w:lastRenderedPageBreak/>
              <w:t>7</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Серен  Айрана  Антоновна</w:t>
            </w:r>
          </w:p>
        </w:tc>
        <w:tc>
          <w:tcPr>
            <w:tcW w:w="2041" w:type="dxa"/>
          </w:tcPr>
          <w:p w:rsidR="007B7A80" w:rsidRPr="007B7A80" w:rsidRDefault="007B7A80" w:rsidP="006A7102">
            <w:r w:rsidRPr="007B7A80">
              <w:t>Кемеровский  ГМУ</w:t>
            </w:r>
          </w:p>
        </w:tc>
        <w:tc>
          <w:tcPr>
            <w:tcW w:w="1976" w:type="dxa"/>
          </w:tcPr>
          <w:p w:rsidR="007B7A80" w:rsidRPr="007B7A80" w:rsidRDefault="007B7A80" w:rsidP="006A7102">
            <w:r w:rsidRPr="007B7A80">
              <w:t>педиатрия</w:t>
            </w:r>
          </w:p>
        </w:tc>
        <w:tc>
          <w:tcPr>
            <w:tcW w:w="1942" w:type="dxa"/>
          </w:tcPr>
          <w:p w:rsidR="007B7A80" w:rsidRPr="007B7A80" w:rsidRDefault="007B7A80" w:rsidP="006A7102">
            <w:r w:rsidRPr="007B7A80">
              <w:t>На  общих  основаниях</w:t>
            </w:r>
          </w:p>
        </w:tc>
      </w:tr>
      <w:tr w:rsidR="007B7A80" w:rsidRPr="007B7A80" w:rsidTr="006A7102">
        <w:tc>
          <w:tcPr>
            <w:tcW w:w="442" w:type="dxa"/>
          </w:tcPr>
          <w:p w:rsidR="007B7A80" w:rsidRPr="007B7A80" w:rsidRDefault="007B7A80" w:rsidP="006A7102">
            <w:r w:rsidRPr="007B7A80">
              <w:t>8</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Таргын  Дарина Хереловна</w:t>
            </w:r>
          </w:p>
        </w:tc>
        <w:tc>
          <w:tcPr>
            <w:tcW w:w="2041" w:type="dxa"/>
          </w:tcPr>
          <w:p w:rsidR="007B7A80" w:rsidRPr="007B7A80" w:rsidRDefault="007B7A80" w:rsidP="006A7102">
            <w:r w:rsidRPr="007B7A80">
              <w:t>Новосибирский  ГУ  экономики  и  управления</w:t>
            </w:r>
          </w:p>
        </w:tc>
        <w:tc>
          <w:tcPr>
            <w:tcW w:w="1976" w:type="dxa"/>
          </w:tcPr>
          <w:p w:rsidR="007B7A80" w:rsidRPr="007B7A80" w:rsidRDefault="007B7A80" w:rsidP="006A7102">
            <w:r w:rsidRPr="007B7A80">
              <w:t>Информационные  системы  технологии</w:t>
            </w:r>
          </w:p>
        </w:tc>
        <w:tc>
          <w:tcPr>
            <w:tcW w:w="1942" w:type="dxa"/>
          </w:tcPr>
          <w:p w:rsidR="007B7A80" w:rsidRPr="007B7A80" w:rsidRDefault="007B7A80" w:rsidP="006A7102">
            <w:r w:rsidRPr="007B7A80">
              <w:t>На  общих  основаниях</w:t>
            </w:r>
          </w:p>
        </w:tc>
      </w:tr>
      <w:tr w:rsidR="007B7A80" w:rsidRPr="007B7A80" w:rsidTr="006A7102">
        <w:tc>
          <w:tcPr>
            <w:tcW w:w="442" w:type="dxa"/>
          </w:tcPr>
          <w:p w:rsidR="007B7A80" w:rsidRPr="007B7A80" w:rsidRDefault="007B7A80" w:rsidP="006A7102">
            <w:r w:rsidRPr="007B7A80">
              <w:t>9</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Хертек  Амилия  Сергековна</w:t>
            </w:r>
          </w:p>
        </w:tc>
        <w:tc>
          <w:tcPr>
            <w:tcW w:w="2041" w:type="dxa"/>
          </w:tcPr>
          <w:p w:rsidR="007B7A80" w:rsidRPr="007B7A80" w:rsidRDefault="007B7A80" w:rsidP="006A7102">
            <w:r w:rsidRPr="007B7A80">
              <w:t>Тувинский  государственный  университет</w:t>
            </w:r>
          </w:p>
        </w:tc>
        <w:tc>
          <w:tcPr>
            <w:tcW w:w="1976" w:type="dxa"/>
          </w:tcPr>
          <w:p w:rsidR="007B7A80" w:rsidRPr="007B7A80" w:rsidRDefault="007B7A80" w:rsidP="006A7102">
            <w:r w:rsidRPr="007B7A80">
              <w:t xml:space="preserve">Учитель  английского  и  немецкого  языка  </w:t>
            </w:r>
          </w:p>
        </w:tc>
        <w:tc>
          <w:tcPr>
            <w:tcW w:w="1942" w:type="dxa"/>
          </w:tcPr>
          <w:p w:rsidR="007B7A80" w:rsidRPr="007B7A80" w:rsidRDefault="007B7A80" w:rsidP="006A7102">
            <w:r w:rsidRPr="007B7A80">
              <w:t>На  общих  основаниях</w:t>
            </w:r>
          </w:p>
        </w:tc>
      </w:tr>
      <w:tr w:rsidR="007B7A80" w:rsidRPr="007B7A80" w:rsidTr="006A7102">
        <w:tc>
          <w:tcPr>
            <w:tcW w:w="442" w:type="dxa"/>
          </w:tcPr>
          <w:p w:rsidR="007B7A80" w:rsidRPr="007B7A80" w:rsidRDefault="007B7A80" w:rsidP="006A7102">
            <w:r w:rsidRPr="007B7A80">
              <w:t>10</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Хертек  Самба  Херелович</w:t>
            </w:r>
          </w:p>
        </w:tc>
        <w:tc>
          <w:tcPr>
            <w:tcW w:w="2041" w:type="dxa"/>
          </w:tcPr>
          <w:p w:rsidR="007B7A80" w:rsidRPr="007B7A80" w:rsidRDefault="007B7A80" w:rsidP="006A7102">
            <w:r w:rsidRPr="007B7A80">
              <w:t>Алтайский госуниверситет</w:t>
            </w:r>
          </w:p>
        </w:tc>
        <w:tc>
          <w:tcPr>
            <w:tcW w:w="1976" w:type="dxa"/>
          </w:tcPr>
          <w:p w:rsidR="007B7A80" w:rsidRPr="007B7A80" w:rsidRDefault="007B7A80" w:rsidP="006A7102">
            <w:r w:rsidRPr="007B7A80">
              <w:t>Лечебное дело</w:t>
            </w:r>
          </w:p>
        </w:tc>
        <w:tc>
          <w:tcPr>
            <w:tcW w:w="1942" w:type="dxa"/>
          </w:tcPr>
          <w:p w:rsidR="007B7A80" w:rsidRPr="007B7A80" w:rsidRDefault="007B7A80" w:rsidP="006A7102">
            <w:r w:rsidRPr="007B7A80">
              <w:t>На  общих  основаниях</w:t>
            </w:r>
          </w:p>
        </w:tc>
      </w:tr>
      <w:tr w:rsidR="007B7A80" w:rsidRPr="007B7A80" w:rsidTr="006A7102">
        <w:tc>
          <w:tcPr>
            <w:tcW w:w="442" w:type="dxa"/>
          </w:tcPr>
          <w:p w:rsidR="007B7A80" w:rsidRPr="007B7A80" w:rsidRDefault="007B7A80" w:rsidP="006A7102">
            <w:r w:rsidRPr="007B7A80">
              <w:t>11</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Шожунчап  Ай-Хаан Айварович</w:t>
            </w:r>
          </w:p>
        </w:tc>
        <w:tc>
          <w:tcPr>
            <w:tcW w:w="2041" w:type="dxa"/>
          </w:tcPr>
          <w:p w:rsidR="007B7A80" w:rsidRPr="007B7A80" w:rsidRDefault="007B7A80" w:rsidP="006A7102">
            <w:r w:rsidRPr="007B7A80">
              <w:t>НГАСУ  (Сибстрин)</w:t>
            </w:r>
          </w:p>
        </w:tc>
        <w:tc>
          <w:tcPr>
            <w:tcW w:w="1976" w:type="dxa"/>
          </w:tcPr>
          <w:p w:rsidR="007B7A80" w:rsidRPr="007B7A80" w:rsidRDefault="007B7A80" w:rsidP="006A7102">
            <w:r w:rsidRPr="007B7A80">
              <w:t>Строительство</w:t>
            </w:r>
          </w:p>
        </w:tc>
        <w:tc>
          <w:tcPr>
            <w:tcW w:w="1942" w:type="dxa"/>
          </w:tcPr>
          <w:p w:rsidR="007B7A80" w:rsidRPr="007B7A80" w:rsidRDefault="007B7A80" w:rsidP="006A7102">
            <w:r w:rsidRPr="007B7A80">
              <w:t>На  общих  основаниях</w:t>
            </w:r>
          </w:p>
        </w:tc>
      </w:tr>
      <w:tr w:rsidR="007B7A80" w:rsidRPr="007B7A80" w:rsidTr="006A7102">
        <w:tc>
          <w:tcPr>
            <w:tcW w:w="442" w:type="dxa"/>
          </w:tcPr>
          <w:p w:rsidR="007B7A80" w:rsidRPr="007B7A80" w:rsidRDefault="007B7A80" w:rsidP="006A7102">
            <w:r w:rsidRPr="007B7A80">
              <w:t>12</w:t>
            </w:r>
          </w:p>
        </w:tc>
        <w:tc>
          <w:tcPr>
            <w:tcW w:w="1995" w:type="dxa"/>
          </w:tcPr>
          <w:p w:rsidR="007B7A80" w:rsidRPr="007B7A80" w:rsidRDefault="007B7A80" w:rsidP="006A7102">
            <w:r w:rsidRPr="007B7A80">
              <w:t>МБОУ  Тээлинская  СОШ</w:t>
            </w:r>
          </w:p>
        </w:tc>
        <w:tc>
          <w:tcPr>
            <w:tcW w:w="2520" w:type="dxa"/>
          </w:tcPr>
          <w:p w:rsidR="007B7A80" w:rsidRPr="007B7A80" w:rsidRDefault="007B7A80" w:rsidP="006A7102">
            <w:r w:rsidRPr="007B7A80">
              <w:t>Шожунчап  Болат  Артпмович</w:t>
            </w:r>
          </w:p>
        </w:tc>
        <w:tc>
          <w:tcPr>
            <w:tcW w:w="2041" w:type="dxa"/>
          </w:tcPr>
          <w:p w:rsidR="007B7A80" w:rsidRPr="007B7A80" w:rsidRDefault="007B7A80" w:rsidP="006A7102">
            <w:r w:rsidRPr="007B7A80">
              <w:t>ФГБОУ  ВО  «Сибирская  пожарно-спасательная  академия  ГПС  МЧС  России</w:t>
            </w:r>
          </w:p>
        </w:tc>
        <w:tc>
          <w:tcPr>
            <w:tcW w:w="1976" w:type="dxa"/>
          </w:tcPr>
          <w:p w:rsidR="007B7A80" w:rsidRPr="007B7A80" w:rsidRDefault="007B7A80" w:rsidP="006A7102">
            <w:r w:rsidRPr="007B7A80">
              <w:t>Инженер  пожарной  безопасности</w:t>
            </w:r>
          </w:p>
        </w:tc>
        <w:tc>
          <w:tcPr>
            <w:tcW w:w="1942" w:type="dxa"/>
          </w:tcPr>
          <w:p w:rsidR="007B7A80" w:rsidRPr="007B7A80" w:rsidRDefault="007B7A80" w:rsidP="006A7102">
            <w:pPr>
              <w:rPr>
                <w:b/>
              </w:rPr>
            </w:pPr>
            <w:r w:rsidRPr="007B7A80">
              <w:rPr>
                <w:b/>
              </w:rPr>
              <w:t>целевое</w:t>
            </w:r>
          </w:p>
        </w:tc>
      </w:tr>
      <w:tr w:rsidR="007B7A80" w:rsidRPr="007B7A80" w:rsidTr="006A7102">
        <w:tc>
          <w:tcPr>
            <w:tcW w:w="442" w:type="dxa"/>
          </w:tcPr>
          <w:p w:rsidR="007B7A80" w:rsidRPr="007B7A80" w:rsidRDefault="007B7A80" w:rsidP="006A7102">
            <w:r w:rsidRPr="007B7A80">
              <w:t>13</w:t>
            </w:r>
          </w:p>
        </w:tc>
        <w:tc>
          <w:tcPr>
            <w:tcW w:w="1995" w:type="dxa"/>
          </w:tcPr>
          <w:p w:rsidR="007B7A80" w:rsidRPr="007B7A80" w:rsidRDefault="007B7A80" w:rsidP="006A7102">
            <w:r w:rsidRPr="007B7A80">
              <w:t>МБОУ  Бай-Талская  СОШ</w:t>
            </w:r>
          </w:p>
        </w:tc>
        <w:tc>
          <w:tcPr>
            <w:tcW w:w="2520" w:type="dxa"/>
          </w:tcPr>
          <w:p w:rsidR="007B7A80" w:rsidRPr="007B7A80" w:rsidRDefault="007B7A80" w:rsidP="006A7102">
            <w:r w:rsidRPr="007B7A80">
              <w:t>Очур-оол  Айзат  Аясовна</w:t>
            </w:r>
          </w:p>
        </w:tc>
        <w:tc>
          <w:tcPr>
            <w:tcW w:w="2041" w:type="dxa"/>
          </w:tcPr>
          <w:p w:rsidR="007B7A80" w:rsidRPr="007B7A80" w:rsidRDefault="007B7A80" w:rsidP="006A7102">
            <w:r w:rsidRPr="007B7A80">
              <w:t>Тувинский  государственный  университет</w:t>
            </w:r>
          </w:p>
        </w:tc>
        <w:tc>
          <w:tcPr>
            <w:tcW w:w="1976" w:type="dxa"/>
          </w:tcPr>
          <w:p w:rsidR="007B7A80" w:rsidRPr="007B7A80" w:rsidRDefault="007B7A80" w:rsidP="006A7102">
            <w:r w:rsidRPr="007B7A80">
              <w:t>Зарубежное  регионоведение</w:t>
            </w:r>
          </w:p>
        </w:tc>
        <w:tc>
          <w:tcPr>
            <w:tcW w:w="1942" w:type="dxa"/>
          </w:tcPr>
          <w:p w:rsidR="007B7A80" w:rsidRPr="007B7A80" w:rsidRDefault="007B7A80" w:rsidP="006A7102">
            <w:pPr>
              <w:rPr>
                <w:b/>
              </w:rPr>
            </w:pPr>
            <w:r w:rsidRPr="007B7A80">
              <w:rPr>
                <w:b/>
              </w:rPr>
              <w:t>целевое</w:t>
            </w:r>
          </w:p>
        </w:tc>
      </w:tr>
      <w:tr w:rsidR="007B7A80" w:rsidRPr="007B7A80" w:rsidTr="006A7102">
        <w:tc>
          <w:tcPr>
            <w:tcW w:w="442" w:type="dxa"/>
          </w:tcPr>
          <w:p w:rsidR="007B7A80" w:rsidRPr="007B7A80" w:rsidRDefault="007B7A80" w:rsidP="006A7102">
            <w:r w:rsidRPr="007B7A80">
              <w:t>14</w:t>
            </w:r>
          </w:p>
        </w:tc>
        <w:tc>
          <w:tcPr>
            <w:tcW w:w="1995" w:type="dxa"/>
          </w:tcPr>
          <w:p w:rsidR="007B7A80" w:rsidRPr="007B7A80" w:rsidRDefault="007B7A80" w:rsidP="006A7102">
            <w:r w:rsidRPr="007B7A80">
              <w:t>МБОУ  Шуйская  СОШ</w:t>
            </w:r>
          </w:p>
        </w:tc>
        <w:tc>
          <w:tcPr>
            <w:tcW w:w="2520" w:type="dxa"/>
          </w:tcPr>
          <w:p w:rsidR="007B7A80" w:rsidRPr="007B7A80" w:rsidRDefault="007B7A80" w:rsidP="006A7102">
            <w:r w:rsidRPr="007B7A80">
              <w:t>Сурун  Билзет  Валерьевна</w:t>
            </w:r>
          </w:p>
        </w:tc>
        <w:tc>
          <w:tcPr>
            <w:tcW w:w="2041" w:type="dxa"/>
          </w:tcPr>
          <w:p w:rsidR="007B7A80" w:rsidRPr="007B7A80" w:rsidRDefault="007B7A80" w:rsidP="006A7102">
            <w:r w:rsidRPr="007B7A80">
              <w:t>Бурятский  гос университет</w:t>
            </w:r>
          </w:p>
        </w:tc>
        <w:tc>
          <w:tcPr>
            <w:tcW w:w="1976" w:type="dxa"/>
          </w:tcPr>
          <w:p w:rsidR="007B7A80" w:rsidRPr="007B7A80" w:rsidRDefault="007B7A80" w:rsidP="006A7102">
            <w:pPr>
              <w:spacing w:after="160" w:line="259" w:lineRule="auto"/>
            </w:pPr>
            <w:r w:rsidRPr="007B7A80">
              <w:t>Филология  стран  Дальнего  Востока</w:t>
            </w:r>
          </w:p>
          <w:p w:rsidR="007B7A80" w:rsidRPr="007B7A80" w:rsidRDefault="007B7A80" w:rsidP="006A7102">
            <w:r w:rsidRPr="007B7A80">
              <w:t>Китайский  и  корейский  языки</w:t>
            </w:r>
          </w:p>
        </w:tc>
        <w:tc>
          <w:tcPr>
            <w:tcW w:w="1942" w:type="dxa"/>
          </w:tcPr>
          <w:p w:rsidR="007B7A80" w:rsidRPr="007B7A80" w:rsidRDefault="007B7A80" w:rsidP="006A7102">
            <w:r w:rsidRPr="007B7A80">
              <w:t>На  общих  основаниях</w:t>
            </w:r>
          </w:p>
        </w:tc>
      </w:tr>
    </w:tbl>
    <w:p w:rsidR="007B7A80" w:rsidRPr="00DF1983" w:rsidRDefault="007B7A80" w:rsidP="00402843">
      <w:pPr>
        <w:autoSpaceDE w:val="0"/>
        <w:autoSpaceDN w:val="0"/>
        <w:adjustRightInd w:val="0"/>
        <w:spacing w:after="0"/>
        <w:ind w:firstLine="708"/>
        <w:jc w:val="both"/>
        <w:rPr>
          <w:rFonts w:ascii="Times New Roman" w:eastAsia="Calibri" w:hAnsi="Times New Roman" w:cs="Times New Roman"/>
          <w:sz w:val="28"/>
          <w:szCs w:val="28"/>
        </w:rPr>
      </w:pPr>
    </w:p>
    <w:p w:rsidR="00C4516C" w:rsidRPr="00FA21E0" w:rsidRDefault="00C4516C" w:rsidP="00402843">
      <w:pPr>
        <w:spacing w:after="0"/>
        <w:ind w:firstLine="708"/>
        <w:jc w:val="center"/>
        <w:rPr>
          <w:rFonts w:ascii="Times New Roman" w:eastAsia="Times New Roman" w:hAnsi="Times New Roman" w:cs="Times New Roman"/>
          <w:b/>
          <w:sz w:val="28"/>
          <w:szCs w:val="28"/>
          <w:lang w:eastAsia="ru-RU"/>
        </w:rPr>
      </w:pPr>
      <w:r w:rsidRPr="00AB2A68">
        <w:rPr>
          <w:rFonts w:ascii="Times New Roman" w:eastAsia="Calibri" w:hAnsi="Times New Roman" w:cs="Times New Roman"/>
          <w:b/>
          <w:sz w:val="28"/>
          <w:szCs w:val="28"/>
        </w:rPr>
        <w:t>Инспектирование</w:t>
      </w:r>
      <w:r>
        <w:rPr>
          <w:rFonts w:ascii="Times New Roman" w:eastAsia="Calibri" w:hAnsi="Times New Roman" w:cs="Times New Roman"/>
          <w:b/>
          <w:sz w:val="28"/>
          <w:szCs w:val="28"/>
        </w:rPr>
        <w:t xml:space="preserve"> и контроль.</w:t>
      </w:r>
    </w:p>
    <w:p w:rsidR="00BF312B" w:rsidRDefault="00AB34FC" w:rsidP="00402843">
      <w:pPr>
        <w:spacing w:after="0"/>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течение 2019-2020 года </w:t>
      </w:r>
      <w:r w:rsidR="0004045F">
        <w:rPr>
          <w:rFonts w:ascii="Times New Roman" w:hAnsi="Times New Roman" w:cs="Times New Roman"/>
          <w:sz w:val="28"/>
          <w:szCs w:val="28"/>
        </w:rPr>
        <w:t xml:space="preserve">на основании плана УО </w:t>
      </w:r>
      <w:r>
        <w:rPr>
          <w:rFonts w:ascii="Times New Roman" w:hAnsi="Times New Roman" w:cs="Times New Roman"/>
          <w:sz w:val="28"/>
          <w:szCs w:val="28"/>
        </w:rPr>
        <w:t xml:space="preserve">были проведены всего </w:t>
      </w:r>
      <w:r w:rsidR="003D5D6B">
        <w:rPr>
          <w:rFonts w:ascii="Times New Roman" w:hAnsi="Times New Roman" w:cs="Times New Roman"/>
          <w:sz w:val="28"/>
          <w:szCs w:val="28"/>
        </w:rPr>
        <w:t>9</w:t>
      </w:r>
      <w:r>
        <w:rPr>
          <w:rFonts w:ascii="Times New Roman" w:hAnsi="Times New Roman" w:cs="Times New Roman"/>
          <w:sz w:val="28"/>
          <w:szCs w:val="28"/>
        </w:rPr>
        <w:t xml:space="preserve"> выездных инспекторских проверок и 2 внеплановые</w:t>
      </w:r>
      <w:r w:rsidR="003712A8">
        <w:rPr>
          <w:rFonts w:ascii="Times New Roman" w:hAnsi="Times New Roman" w:cs="Times New Roman"/>
          <w:sz w:val="28"/>
          <w:szCs w:val="28"/>
        </w:rPr>
        <w:t>, 5 повторные,</w:t>
      </w:r>
      <w:r>
        <w:rPr>
          <w:rFonts w:ascii="Times New Roman" w:eastAsia="Times New Roman" w:hAnsi="Times New Roman" w:cs="Times New Roman"/>
          <w:sz w:val="28"/>
          <w:szCs w:val="28"/>
          <w:lang w:eastAsia="ru-RU"/>
        </w:rPr>
        <w:t xml:space="preserve"> 1 аудит контроль в СШИ с. Шу</w:t>
      </w:r>
      <w:r w:rsidR="0004045F">
        <w:rPr>
          <w:rFonts w:ascii="Times New Roman" w:eastAsia="Times New Roman" w:hAnsi="Times New Roman" w:cs="Times New Roman"/>
          <w:sz w:val="28"/>
          <w:szCs w:val="28"/>
          <w:lang w:eastAsia="ru-RU"/>
        </w:rPr>
        <w:t>й.</w:t>
      </w:r>
      <w:r w:rsidR="0004045F" w:rsidRPr="0004045F">
        <w:rPr>
          <w:rFonts w:ascii="Times New Roman" w:eastAsia="Times New Roman" w:hAnsi="Times New Roman" w:cs="Times New Roman"/>
          <w:sz w:val="28"/>
          <w:szCs w:val="28"/>
          <w:lang w:eastAsia="ru-RU"/>
        </w:rPr>
        <w:t xml:space="preserve"> </w:t>
      </w:r>
      <w:r w:rsidR="0004045F">
        <w:rPr>
          <w:rFonts w:ascii="Times New Roman" w:eastAsia="Times New Roman" w:hAnsi="Times New Roman" w:cs="Times New Roman"/>
          <w:sz w:val="28"/>
          <w:szCs w:val="28"/>
          <w:lang w:eastAsia="ru-RU"/>
        </w:rPr>
        <w:t xml:space="preserve">2 </w:t>
      </w:r>
      <w:r w:rsidR="0004045F" w:rsidRPr="0004045F">
        <w:rPr>
          <w:rFonts w:ascii="Times New Roman" w:eastAsia="Times New Roman" w:hAnsi="Times New Roman" w:cs="Times New Roman"/>
          <w:sz w:val="28"/>
          <w:szCs w:val="28"/>
          <w:lang w:eastAsia="ru-RU"/>
        </w:rPr>
        <w:t>тематического контроля «Развитие детей средствами технического конструирования»</w:t>
      </w:r>
      <w:r w:rsidR="0004045F">
        <w:rPr>
          <w:rFonts w:ascii="Times New Roman" w:eastAsia="Times New Roman" w:hAnsi="Times New Roman" w:cs="Times New Roman"/>
          <w:sz w:val="28"/>
          <w:szCs w:val="28"/>
          <w:lang w:eastAsia="ru-RU"/>
        </w:rPr>
        <w:t xml:space="preserve"> в ДОУ с. Кызыл-Даг и Хемчик.</w:t>
      </w:r>
      <w:r w:rsidR="00EF748B">
        <w:rPr>
          <w:rFonts w:ascii="Times New Roman" w:eastAsia="Times New Roman" w:hAnsi="Times New Roman" w:cs="Times New Roman"/>
          <w:sz w:val="28"/>
          <w:szCs w:val="28"/>
          <w:lang w:eastAsia="ru-RU"/>
        </w:rPr>
        <w:t xml:space="preserve"> 2 обзорные проверки</w:t>
      </w:r>
      <w:r w:rsidR="00927F9E">
        <w:rPr>
          <w:rFonts w:ascii="Times New Roman" w:eastAsia="Times New Roman" w:hAnsi="Times New Roman" w:cs="Times New Roman"/>
          <w:sz w:val="28"/>
          <w:szCs w:val="28"/>
          <w:lang w:eastAsia="ru-RU"/>
        </w:rPr>
        <w:t xml:space="preserve"> по посещаемости учащихся</w:t>
      </w:r>
      <w:r w:rsidR="00EF748B">
        <w:rPr>
          <w:rFonts w:ascii="Times New Roman" w:eastAsia="Times New Roman" w:hAnsi="Times New Roman" w:cs="Times New Roman"/>
          <w:sz w:val="28"/>
          <w:szCs w:val="28"/>
          <w:lang w:eastAsia="ru-RU"/>
        </w:rPr>
        <w:t xml:space="preserve"> в УДО « Авырал» и «Мергежил»</w:t>
      </w:r>
      <w:r w:rsidR="00927F9E">
        <w:rPr>
          <w:rFonts w:ascii="Times New Roman" w:eastAsia="Times New Roman" w:hAnsi="Times New Roman" w:cs="Times New Roman"/>
          <w:sz w:val="28"/>
          <w:szCs w:val="28"/>
          <w:lang w:eastAsia="ru-RU"/>
        </w:rPr>
        <w:t>.</w:t>
      </w:r>
      <w:r w:rsidR="008C2A08">
        <w:rPr>
          <w:rFonts w:ascii="Times New Roman" w:eastAsia="Times New Roman" w:hAnsi="Times New Roman" w:cs="Times New Roman"/>
          <w:sz w:val="28"/>
          <w:szCs w:val="28"/>
          <w:lang w:eastAsia="ru-RU"/>
        </w:rPr>
        <w:t xml:space="preserve"> Тематические проверки «Состояния преподавание</w:t>
      </w:r>
      <w:r w:rsidR="004E4B35">
        <w:rPr>
          <w:rFonts w:ascii="Times New Roman" w:eastAsia="Times New Roman" w:hAnsi="Times New Roman" w:cs="Times New Roman"/>
          <w:sz w:val="28"/>
          <w:szCs w:val="28"/>
          <w:lang w:eastAsia="ru-RU"/>
        </w:rPr>
        <w:t xml:space="preserve"> предмета</w:t>
      </w:r>
      <w:r w:rsidR="008C2A08">
        <w:rPr>
          <w:rFonts w:ascii="Times New Roman" w:eastAsia="Times New Roman" w:hAnsi="Times New Roman" w:cs="Times New Roman"/>
          <w:sz w:val="28"/>
          <w:szCs w:val="28"/>
          <w:lang w:eastAsia="ru-RU"/>
        </w:rPr>
        <w:t xml:space="preserve"> химии», «Система работы</w:t>
      </w:r>
      <w:r w:rsidR="000178A6">
        <w:rPr>
          <w:rFonts w:ascii="Times New Roman" w:eastAsia="Times New Roman" w:hAnsi="Times New Roman" w:cs="Times New Roman"/>
          <w:sz w:val="28"/>
          <w:szCs w:val="28"/>
          <w:lang w:eastAsia="ru-RU"/>
        </w:rPr>
        <w:t xml:space="preserve"> учителей начальных классов</w:t>
      </w:r>
      <w:r w:rsidR="008C2A08">
        <w:rPr>
          <w:rFonts w:ascii="Times New Roman" w:eastAsia="Times New Roman" w:hAnsi="Times New Roman" w:cs="Times New Roman"/>
          <w:sz w:val="28"/>
          <w:szCs w:val="28"/>
          <w:lang w:eastAsia="ru-RU"/>
        </w:rPr>
        <w:t xml:space="preserve"> со слабоуспевающими детьми» в МБОУ ТСОШ.</w:t>
      </w:r>
      <w:r w:rsidR="003B38C8">
        <w:rPr>
          <w:rFonts w:ascii="Times New Roman" w:eastAsia="Times New Roman" w:hAnsi="Times New Roman" w:cs="Times New Roman"/>
          <w:sz w:val="28"/>
          <w:szCs w:val="28"/>
          <w:lang w:eastAsia="ru-RU"/>
        </w:rPr>
        <w:t xml:space="preserve"> «Подготовка ОУ к ГИА»</w:t>
      </w:r>
      <w:r w:rsidR="00985C76">
        <w:rPr>
          <w:rFonts w:ascii="Times New Roman" w:eastAsia="Times New Roman" w:hAnsi="Times New Roman" w:cs="Times New Roman"/>
          <w:sz w:val="28"/>
          <w:szCs w:val="28"/>
          <w:lang w:eastAsia="ru-RU"/>
        </w:rPr>
        <w:t>.</w:t>
      </w:r>
      <w:r w:rsidR="00BF312B" w:rsidRPr="00BF312B">
        <w:rPr>
          <w:rFonts w:ascii="Times New Roman" w:eastAsia="Times New Roman" w:hAnsi="Times New Roman" w:cs="Times New Roman"/>
          <w:sz w:val="28"/>
          <w:szCs w:val="28"/>
          <w:lang w:eastAsia="ru-RU"/>
        </w:rPr>
        <w:t xml:space="preserve"> </w:t>
      </w:r>
      <w:r w:rsidR="00572862">
        <w:rPr>
          <w:rFonts w:ascii="Times New Roman" w:eastAsia="Times New Roman" w:hAnsi="Times New Roman" w:cs="Times New Roman"/>
          <w:sz w:val="28"/>
          <w:szCs w:val="28"/>
          <w:lang w:eastAsia="ru-RU"/>
        </w:rPr>
        <w:t xml:space="preserve">    </w:t>
      </w:r>
      <w:r w:rsidR="00BF312B">
        <w:rPr>
          <w:rFonts w:ascii="Times New Roman" w:eastAsia="Times New Roman" w:hAnsi="Times New Roman" w:cs="Times New Roman"/>
          <w:sz w:val="28"/>
          <w:szCs w:val="28"/>
          <w:lang w:eastAsia="ru-RU"/>
        </w:rPr>
        <w:t>Справки по итогам проверок обсуждены на педагогическом совете общеобразовательных учреждений и на коллегии управление образования.</w:t>
      </w:r>
    </w:p>
    <w:p w:rsidR="00245490" w:rsidRPr="00245490" w:rsidRDefault="00245490" w:rsidP="00DF1983">
      <w:pPr>
        <w:spacing w:after="0"/>
        <w:ind w:firstLine="708"/>
        <w:jc w:val="center"/>
        <w:rPr>
          <w:rFonts w:ascii="Times New Roman" w:eastAsia="Times New Roman" w:hAnsi="Times New Roman" w:cs="Times New Roman"/>
          <w:b/>
          <w:sz w:val="28"/>
          <w:szCs w:val="28"/>
          <w:lang w:eastAsia="ru-RU"/>
        </w:rPr>
      </w:pPr>
      <w:r>
        <w:rPr>
          <w:rFonts w:ascii="Times New Roman" w:hAnsi="Times New Roman"/>
          <w:b/>
          <w:sz w:val="28"/>
          <w:szCs w:val="28"/>
        </w:rPr>
        <w:t>Реализации на</w:t>
      </w:r>
      <w:r w:rsidR="00C52F5B">
        <w:rPr>
          <w:rFonts w:ascii="Times New Roman" w:hAnsi="Times New Roman"/>
          <w:b/>
          <w:sz w:val="28"/>
          <w:szCs w:val="28"/>
        </w:rPr>
        <w:t>ционального проекта «Образование</w:t>
      </w:r>
      <w:r>
        <w:rPr>
          <w:rFonts w:ascii="Times New Roman" w:hAnsi="Times New Roman"/>
          <w:b/>
          <w:sz w:val="28"/>
          <w:szCs w:val="28"/>
        </w:rPr>
        <w:t>»</w:t>
      </w:r>
    </w:p>
    <w:p w:rsidR="00245490" w:rsidRDefault="00245490" w:rsidP="00DE4DE6">
      <w:pPr>
        <w:spacing w:after="0" w:line="240" w:lineRule="auto"/>
        <w:ind w:firstLine="709"/>
        <w:jc w:val="center"/>
        <w:rPr>
          <w:rFonts w:ascii="Times New Roman" w:hAnsi="Times New Roman"/>
          <w:b/>
          <w:sz w:val="28"/>
          <w:szCs w:val="28"/>
        </w:rPr>
      </w:pPr>
      <w:r>
        <w:rPr>
          <w:rFonts w:ascii="Times New Roman" w:hAnsi="Times New Roman"/>
          <w:b/>
          <w:sz w:val="28"/>
          <w:szCs w:val="28"/>
        </w:rPr>
        <w:t>на территории Бай-Тайгинского кожууна</w:t>
      </w:r>
    </w:p>
    <w:p w:rsidR="00245490" w:rsidRPr="00402843" w:rsidRDefault="00DF1983" w:rsidP="00402843">
      <w:pPr>
        <w:spacing w:after="0"/>
        <w:ind w:firstLine="709"/>
        <w:jc w:val="both"/>
        <w:rPr>
          <w:rFonts w:ascii="Times New Roman" w:hAnsi="Times New Roman"/>
          <w:sz w:val="28"/>
          <w:szCs w:val="28"/>
        </w:rPr>
      </w:pPr>
      <w:r w:rsidRPr="00402843">
        <w:rPr>
          <w:rFonts w:ascii="Times New Roman" w:hAnsi="Times New Roman"/>
          <w:sz w:val="28"/>
          <w:szCs w:val="28"/>
        </w:rPr>
        <w:t>В с</w:t>
      </w:r>
      <w:r w:rsidR="00245490" w:rsidRPr="00402843">
        <w:rPr>
          <w:rFonts w:ascii="Times New Roman" w:hAnsi="Times New Roman"/>
          <w:sz w:val="28"/>
          <w:szCs w:val="28"/>
        </w:rPr>
        <w:t xml:space="preserve">оответствии с сетевым планом по реализации национального проекта «Образование» и для организации мероприятий по повышению задач, обозначенных Указом Президента РФ от 07 мая 2018 г. № 204 «О национальных  и стратегических задач развития Российской Федерации  на период до 2024 года» и во исполнение Распоряжение Правительства </w:t>
      </w:r>
      <w:r w:rsidR="00245490" w:rsidRPr="00402843">
        <w:rPr>
          <w:rFonts w:ascii="Times New Roman" w:hAnsi="Times New Roman"/>
          <w:sz w:val="28"/>
          <w:szCs w:val="28"/>
        </w:rPr>
        <w:lastRenderedPageBreak/>
        <w:t xml:space="preserve">РФ от 6 ноября 2018 г. № 471 «О некоторых мерах по реализации национальных проектов в Республике Тыва» и в целях эффективной реализации мероприятий проектов национального проекта  «Образование» в Бай-Тайгинском кожууне был издан Приказ  начальника Управлением образования администрации кожууна от 09.11.2018 г. № 247 «Об утверждении состава проектной команды Управления образования по реализации проектов национального проекта «Образование» </w:t>
      </w:r>
      <w:r w:rsidR="004154FF" w:rsidRPr="00402843">
        <w:rPr>
          <w:rFonts w:ascii="Times New Roman" w:hAnsi="Times New Roman"/>
          <w:sz w:val="28"/>
          <w:szCs w:val="28"/>
        </w:rPr>
        <w:t xml:space="preserve"> на муниципальном уровне.</w:t>
      </w:r>
    </w:p>
    <w:p w:rsidR="00245490" w:rsidRPr="00402843" w:rsidRDefault="00245490" w:rsidP="00402843">
      <w:pPr>
        <w:spacing w:after="0"/>
        <w:ind w:firstLine="709"/>
        <w:jc w:val="both"/>
        <w:rPr>
          <w:rFonts w:ascii="Times New Roman" w:hAnsi="Times New Roman"/>
          <w:sz w:val="28"/>
          <w:szCs w:val="28"/>
        </w:rPr>
      </w:pPr>
      <w:r w:rsidRPr="00402843">
        <w:rPr>
          <w:rFonts w:ascii="Times New Roman" w:hAnsi="Times New Roman"/>
          <w:sz w:val="28"/>
          <w:szCs w:val="28"/>
        </w:rPr>
        <w:t>Основная работа велась по следующим направлени</w:t>
      </w:r>
      <w:r w:rsidR="00DF1983" w:rsidRPr="00402843">
        <w:rPr>
          <w:rFonts w:ascii="Times New Roman" w:hAnsi="Times New Roman"/>
          <w:sz w:val="28"/>
          <w:szCs w:val="28"/>
        </w:rPr>
        <w:t>я</w:t>
      </w:r>
      <w:r w:rsidRPr="00402843">
        <w:rPr>
          <w:rFonts w:ascii="Times New Roman" w:hAnsi="Times New Roman"/>
          <w:sz w:val="28"/>
          <w:szCs w:val="28"/>
        </w:rPr>
        <w:t>м:</w:t>
      </w:r>
    </w:p>
    <w:p w:rsidR="00245490" w:rsidRPr="00402843" w:rsidRDefault="00245490" w:rsidP="00402843">
      <w:pPr>
        <w:spacing w:after="0"/>
        <w:ind w:firstLine="709"/>
        <w:jc w:val="both"/>
        <w:rPr>
          <w:rFonts w:ascii="Times New Roman" w:hAnsi="Times New Roman"/>
          <w:sz w:val="28"/>
          <w:szCs w:val="28"/>
        </w:rPr>
      </w:pPr>
      <w:r w:rsidRPr="00402843">
        <w:rPr>
          <w:rFonts w:ascii="Times New Roman" w:hAnsi="Times New Roman"/>
          <w:b/>
          <w:sz w:val="28"/>
          <w:szCs w:val="28"/>
          <w:u w:val="single"/>
        </w:rPr>
        <w:t>1.Исполнение контрольных точек проектов.</w:t>
      </w:r>
      <w:r w:rsidRPr="00402843">
        <w:rPr>
          <w:rFonts w:ascii="Times New Roman" w:hAnsi="Times New Roman"/>
          <w:sz w:val="28"/>
          <w:szCs w:val="28"/>
        </w:rPr>
        <w:t xml:space="preserve"> На сегодня согласно детальных календарных планов-графиков проектов на 2019</w:t>
      </w:r>
      <w:r w:rsidR="00355C6B" w:rsidRPr="00402843">
        <w:rPr>
          <w:rFonts w:ascii="Times New Roman" w:hAnsi="Times New Roman"/>
          <w:sz w:val="28"/>
          <w:szCs w:val="28"/>
        </w:rPr>
        <w:t>-2020</w:t>
      </w:r>
      <w:r w:rsidRPr="00402843">
        <w:rPr>
          <w:rFonts w:ascii="Times New Roman" w:hAnsi="Times New Roman"/>
          <w:sz w:val="28"/>
          <w:szCs w:val="28"/>
        </w:rPr>
        <w:t xml:space="preserve"> год</w:t>
      </w:r>
      <w:r w:rsidR="004154FF" w:rsidRPr="00402843">
        <w:rPr>
          <w:rFonts w:ascii="Times New Roman" w:hAnsi="Times New Roman"/>
          <w:sz w:val="28"/>
          <w:szCs w:val="28"/>
        </w:rPr>
        <w:t xml:space="preserve"> по </w:t>
      </w:r>
      <w:r w:rsidRPr="00402843">
        <w:rPr>
          <w:rFonts w:ascii="Times New Roman" w:hAnsi="Times New Roman"/>
          <w:sz w:val="28"/>
          <w:szCs w:val="28"/>
        </w:rPr>
        <w:t>шести  муниципальным проектам, входящим в состав нацпроекта «Образование», всего запланировано 52 контрольных точек, влияющих на результаты проектов, из них своевременно пройдены 18 контрольных точек</w:t>
      </w:r>
      <w:r w:rsidR="00C11F42" w:rsidRPr="00402843">
        <w:rPr>
          <w:rFonts w:ascii="Times New Roman" w:hAnsi="Times New Roman"/>
          <w:sz w:val="28"/>
          <w:szCs w:val="28"/>
        </w:rPr>
        <w:t>.</w:t>
      </w:r>
    </w:p>
    <w:p w:rsidR="00245490" w:rsidRPr="00402843" w:rsidRDefault="00245490" w:rsidP="00402843">
      <w:pPr>
        <w:numPr>
          <w:ilvl w:val="0"/>
          <w:numId w:val="3"/>
        </w:numPr>
        <w:spacing w:after="0"/>
        <w:jc w:val="both"/>
        <w:rPr>
          <w:rFonts w:ascii="Times New Roman" w:hAnsi="Times New Roman"/>
          <w:sz w:val="28"/>
          <w:szCs w:val="28"/>
        </w:rPr>
      </w:pPr>
      <w:r w:rsidRPr="00402843">
        <w:rPr>
          <w:rFonts w:ascii="Times New Roman" w:hAnsi="Times New Roman"/>
          <w:b/>
          <w:sz w:val="28"/>
          <w:szCs w:val="28"/>
        </w:rPr>
        <w:t>Успех каждого ребенка</w:t>
      </w:r>
      <w:r w:rsidRPr="00402843">
        <w:rPr>
          <w:rFonts w:ascii="Times New Roman" w:hAnsi="Times New Roman"/>
          <w:sz w:val="28"/>
          <w:szCs w:val="28"/>
        </w:rPr>
        <w:t xml:space="preserve"> - 4 контрольных точек, из них 2 контрольные точки исполнены.</w:t>
      </w:r>
    </w:p>
    <w:p w:rsidR="00245490" w:rsidRPr="00402843" w:rsidRDefault="00245490" w:rsidP="00402843">
      <w:pPr>
        <w:numPr>
          <w:ilvl w:val="1"/>
          <w:numId w:val="3"/>
        </w:numPr>
        <w:spacing w:after="0"/>
        <w:jc w:val="both"/>
        <w:rPr>
          <w:rFonts w:ascii="Times New Roman" w:hAnsi="Times New Roman"/>
          <w:sz w:val="28"/>
          <w:szCs w:val="28"/>
        </w:rPr>
      </w:pPr>
      <w:r w:rsidRPr="00402843">
        <w:rPr>
          <w:rFonts w:ascii="Times New Roman" w:hAnsi="Times New Roman"/>
          <w:sz w:val="28"/>
          <w:szCs w:val="28"/>
        </w:rPr>
        <w:t>На первом уроке «Проектория» участвовали 280 учащихся общеобразовательных организации, что составляет 14,4 % от общего количества учащихся в кожууне.</w:t>
      </w:r>
    </w:p>
    <w:p w:rsidR="00245490" w:rsidRPr="00402843" w:rsidRDefault="00245490" w:rsidP="00402843">
      <w:pPr>
        <w:numPr>
          <w:ilvl w:val="1"/>
          <w:numId w:val="3"/>
        </w:numPr>
        <w:spacing w:after="0"/>
        <w:jc w:val="both"/>
        <w:rPr>
          <w:rFonts w:ascii="Times New Roman" w:hAnsi="Times New Roman"/>
          <w:sz w:val="28"/>
          <w:szCs w:val="28"/>
        </w:rPr>
      </w:pPr>
      <w:r w:rsidRPr="00402843">
        <w:rPr>
          <w:rFonts w:ascii="Times New Roman" w:hAnsi="Times New Roman"/>
          <w:sz w:val="28"/>
          <w:szCs w:val="28"/>
        </w:rPr>
        <w:t xml:space="preserve"> На втором уроке «Проснулся утром – убери свою планету» участвовали 209 учащихся.</w:t>
      </w:r>
    </w:p>
    <w:p w:rsidR="00245490" w:rsidRPr="00402843" w:rsidRDefault="00245490" w:rsidP="00402843">
      <w:pPr>
        <w:numPr>
          <w:ilvl w:val="1"/>
          <w:numId w:val="3"/>
        </w:numPr>
        <w:spacing w:after="0"/>
        <w:jc w:val="both"/>
        <w:rPr>
          <w:rFonts w:ascii="Times New Roman" w:hAnsi="Times New Roman"/>
          <w:sz w:val="28"/>
          <w:szCs w:val="28"/>
        </w:rPr>
      </w:pPr>
      <w:r w:rsidRPr="00402843">
        <w:rPr>
          <w:rFonts w:ascii="Times New Roman" w:hAnsi="Times New Roman"/>
          <w:sz w:val="28"/>
          <w:szCs w:val="28"/>
        </w:rPr>
        <w:t xml:space="preserve"> На третьем уроке «Настройся на БУДУЩЕЕ» приняли участие 172 учащихся.</w:t>
      </w:r>
    </w:p>
    <w:p w:rsidR="00C927C9" w:rsidRPr="00402843" w:rsidRDefault="00C927C9" w:rsidP="00402843">
      <w:pPr>
        <w:spacing w:after="0"/>
        <w:jc w:val="both"/>
        <w:rPr>
          <w:rFonts w:ascii="Times New Roman" w:hAnsi="Times New Roman" w:cs="Times New Roman"/>
          <w:sz w:val="28"/>
          <w:szCs w:val="28"/>
        </w:rPr>
      </w:pPr>
      <w:r w:rsidRPr="00402843">
        <w:rPr>
          <w:rFonts w:ascii="Times New Roman" w:hAnsi="Times New Roman"/>
          <w:sz w:val="28"/>
          <w:szCs w:val="28"/>
        </w:rPr>
        <w:t xml:space="preserve">           1.5.</w:t>
      </w:r>
      <w:r w:rsidRPr="00402843">
        <w:rPr>
          <w:rFonts w:ascii="Times New Roman" w:hAnsi="Times New Roman" w:cs="Times New Roman"/>
          <w:sz w:val="28"/>
          <w:szCs w:val="28"/>
        </w:rPr>
        <w:t xml:space="preserve">  По государственной программе </w:t>
      </w:r>
      <w:r w:rsidR="00254065" w:rsidRPr="00402843">
        <w:rPr>
          <w:rFonts w:ascii="Times New Roman" w:hAnsi="Times New Roman" w:cs="Times New Roman"/>
          <w:b/>
          <w:sz w:val="28"/>
          <w:szCs w:val="28"/>
        </w:rPr>
        <w:t>«</w:t>
      </w:r>
      <w:r w:rsidRPr="00402843">
        <w:rPr>
          <w:rFonts w:ascii="Times New Roman" w:hAnsi="Times New Roman" w:cs="Times New Roman"/>
          <w:b/>
          <w:sz w:val="28"/>
          <w:szCs w:val="28"/>
        </w:rPr>
        <w:t xml:space="preserve">Создание в общеобразовательных организациях, расположенных  в сельской местности, условий для занятий физической культурой и спортом» </w:t>
      </w:r>
      <w:r w:rsidRPr="00402843">
        <w:rPr>
          <w:rFonts w:ascii="Times New Roman" w:hAnsi="Times New Roman" w:cs="Times New Roman"/>
          <w:sz w:val="28"/>
          <w:szCs w:val="28"/>
        </w:rPr>
        <w:t>выполнены капитальные ремонты в 6-и общеобразовательных школах с 2015-го по 2019 г. В том числе:</w:t>
      </w:r>
    </w:p>
    <w:p w:rsidR="00C927C9" w:rsidRPr="00402843" w:rsidRDefault="00C927C9" w:rsidP="00402843">
      <w:pPr>
        <w:spacing w:after="0"/>
        <w:rPr>
          <w:rFonts w:ascii="Times New Roman" w:hAnsi="Times New Roman" w:cs="Times New Roman"/>
          <w:sz w:val="28"/>
          <w:szCs w:val="28"/>
        </w:rPr>
      </w:pPr>
      <w:r w:rsidRPr="00402843">
        <w:rPr>
          <w:rFonts w:ascii="Times New Roman" w:hAnsi="Times New Roman" w:cs="Times New Roman"/>
          <w:sz w:val="28"/>
          <w:szCs w:val="28"/>
        </w:rPr>
        <w:t>2015 году- МБОУ «Тээлинской СОШ им В.Б.Кара-Сала»</w:t>
      </w:r>
    </w:p>
    <w:p w:rsidR="00C927C9" w:rsidRPr="00402843" w:rsidRDefault="00C927C9" w:rsidP="00402843">
      <w:pPr>
        <w:spacing w:after="0"/>
        <w:rPr>
          <w:rFonts w:ascii="Times New Roman" w:hAnsi="Times New Roman" w:cs="Times New Roman"/>
          <w:sz w:val="28"/>
          <w:szCs w:val="28"/>
        </w:rPr>
      </w:pPr>
      <w:r w:rsidRPr="00402843">
        <w:rPr>
          <w:rFonts w:ascii="Times New Roman" w:hAnsi="Times New Roman" w:cs="Times New Roman"/>
          <w:sz w:val="28"/>
          <w:szCs w:val="28"/>
        </w:rPr>
        <w:t>2016 году – МБОУ «Кызыл-Дагской СОШ им. Х.А. Анчымаа-Тока» и МБОУ «Бай-Талской СОШ им Н.С.Конгара».</w:t>
      </w:r>
    </w:p>
    <w:p w:rsidR="00C927C9" w:rsidRPr="00402843" w:rsidRDefault="00C927C9" w:rsidP="00402843">
      <w:pPr>
        <w:spacing w:after="0"/>
        <w:rPr>
          <w:rFonts w:ascii="Times New Roman" w:hAnsi="Times New Roman" w:cs="Times New Roman"/>
          <w:sz w:val="28"/>
          <w:szCs w:val="28"/>
        </w:rPr>
      </w:pPr>
      <w:r w:rsidRPr="00402843">
        <w:rPr>
          <w:rFonts w:ascii="Times New Roman" w:hAnsi="Times New Roman" w:cs="Times New Roman"/>
          <w:sz w:val="28"/>
          <w:szCs w:val="28"/>
        </w:rPr>
        <w:t xml:space="preserve">2017 году –МБОУ «Шуйская СОШ» </w:t>
      </w:r>
    </w:p>
    <w:p w:rsidR="00C927C9" w:rsidRPr="00402843" w:rsidRDefault="00C927C9" w:rsidP="00402843">
      <w:pPr>
        <w:spacing w:after="0"/>
        <w:rPr>
          <w:rFonts w:ascii="Times New Roman" w:hAnsi="Times New Roman" w:cs="Times New Roman"/>
          <w:sz w:val="28"/>
          <w:szCs w:val="28"/>
        </w:rPr>
      </w:pPr>
      <w:r w:rsidRPr="00402843">
        <w:rPr>
          <w:rFonts w:ascii="Times New Roman" w:hAnsi="Times New Roman" w:cs="Times New Roman"/>
          <w:sz w:val="28"/>
          <w:szCs w:val="28"/>
        </w:rPr>
        <w:t>2018 году – МАОУ «Кара-Холская СОШ им. К.С. Шойгу»</w:t>
      </w:r>
    </w:p>
    <w:p w:rsidR="00C927C9" w:rsidRPr="00402843" w:rsidRDefault="00C927C9" w:rsidP="00402843">
      <w:pPr>
        <w:spacing w:after="0"/>
        <w:jc w:val="both"/>
        <w:rPr>
          <w:rFonts w:ascii="Times New Roman" w:hAnsi="Times New Roman" w:cs="Times New Roman"/>
          <w:sz w:val="28"/>
          <w:szCs w:val="28"/>
        </w:rPr>
      </w:pPr>
      <w:r w:rsidRPr="00402843">
        <w:rPr>
          <w:rFonts w:ascii="Times New Roman" w:hAnsi="Times New Roman" w:cs="Times New Roman"/>
          <w:sz w:val="28"/>
          <w:szCs w:val="28"/>
        </w:rPr>
        <w:t>2019 году – МКООУ «Санаторная школа-интернат» с Шуй.</w:t>
      </w:r>
    </w:p>
    <w:p w:rsidR="00C2373E" w:rsidRPr="00402843" w:rsidRDefault="00245490" w:rsidP="00402843">
      <w:pPr>
        <w:pStyle w:val="a6"/>
        <w:numPr>
          <w:ilvl w:val="0"/>
          <w:numId w:val="3"/>
        </w:numPr>
        <w:spacing w:after="0"/>
        <w:jc w:val="both"/>
        <w:rPr>
          <w:rFonts w:ascii="Times New Roman" w:hAnsi="Times New Roman"/>
          <w:sz w:val="28"/>
          <w:szCs w:val="28"/>
        </w:rPr>
      </w:pPr>
      <w:r w:rsidRPr="00402843">
        <w:rPr>
          <w:rFonts w:ascii="Times New Roman" w:hAnsi="Times New Roman"/>
          <w:b/>
          <w:sz w:val="28"/>
          <w:szCs w:val="28"/>
        </w:rPr>
        <w:t>Современная школа</w:t>
      </w:r>
      <w:r w:rsidRPr="00402843">
        <w:rPr>
          <w:rFonts w:ascii="Times New Roman" w:hAnsi="Times New Roman"/>
          <w:sz w:val="28"/>
          <w:szCs w:val="28"/>
        </w:rPr>
        <w:t xml:space="preserve"> – 15 контрольных точек</w:t>
      </w:r>
      <w:r w:rsidR="00545293" w:rsidRPr="00402843">
        <w:rPr>
          <w:rFonts w:ascii="Times New Roman" w:hAnsi="Times New Roman"/>
          <w:sz w:val="28"/>
          <w:szCs w:val="28"/>
        </w:rPr>
        <w:t xml:space="preserve"> </w:t>
      </w:r>
      <w:r w:rsidRPr="00402843">
        <w:rPr>
          <w:rFonts w:ascii="Times New Roman" w:hAnsi="Times New Roman"/>
          <w:sz w:val="28"/>
          <w:szCs w:val="28"/>
        </w:rPr>
        <w:t>исполнены</w:t>
      </w:r>
      <w:r w:rsidR="0048639D" w:rsidRPr="00402843">
        <w:rPr>
          <w:rFonts w:ascii="Times New Roman" w:hAnsi="Times New Roman"/>
          <w:sz w:val="28"/>
          <w:szCs w:val="28"/>
        </w:rPr>
        <w:t>:</w:t>
      </w:r>
    </w:p>
    <w:p w:rsidR="00245490" w:rsidRPr="00402843" w:rsidRDefault="00C2373E" w:rsidP="00402843">
      <w:pPr>
        <w:pStyle w:val="a6"/>
        <w:spacing w:after="0"/>
        <w:ind w:left="1069"/>
        <w:jc w:val="both"/>
        <w:rPr>
          <w:rFonts w:ascii="Times New Roman" w:hAnsi="Times New Roman"/>
          <w:sz w:val="28"/>
          <w:szCs w:val="28"/>
        </w:rPr>
      </w:pPr>
      <w:r w:rsidRPr="00402843">
        <w:rPr>
          <w:rFonts w:ascii="Times New Roman" w:hAnsi="Times New Roman"/>
          <w:sz w:val="28"/>
          <w:szCs w:val="28"/>
        </w:rPr>
        <w:t xml:space="preserve">- </w:t>
      </w:r>
      <w:r w:rsidR="00245490" w:rsidRPr="00402843">
        <w:rPr>
          <w:rFonts w:ascii="Times New Roman" w:hAnsi="Times New Roman"/>
          <w:sz w:val="28"/>
          <w:szCs w:val="28"/>
        </w:rPr>
        <w:t xml:space="preserve"> Утвержден состав муниципальной проектной команды;</w:t>
      </w:r>
    </w:p>
    <w:p w:rsidR="00245490" w:rsidRPr="00402843" w:rsidRDefault="00C2373E" w:rsidP="00402843">
      <w:pPr>
        <w:spacing w:after="0"/>
        <w:ind w:firstLine="709"/>
        <w:jc w:val="both"/>
        <w:rPr>
          <w:rFonts w:ascii="Times New Roman" w:hAnsi="Times New Roman"/>
          <w:sz w:val="28"/>
          <w:szCs w:val="28"/>
        </w:rPr>
      </w:pPr>
      <w:r w:rsidRPr="00402843">
        <w:rPr>
          <w:rFonts w:ascii="Times New Roman" w:hAnsi="Times New Roman"/>
          <w:sz w:val="28"/>
          <w:szCs w:val="28"/>
        </w:rPr>
        <w:lastRenderedPageBreak/>
        <w:t xml:space="preserve">- </w:t>
      </w:r>
      <w:r w:rsidR="00245490" w:rsidRPr="00402843">
        <w:rPr>
          <w:rFonts w:ascii="Times New Roman" w:hAnsi="Times New Roman"/>
          <w:sz w:val="28"/>
          <w:szCs w:val="28"/>
        </w:rPr>
        <w:t>Утвержден муниципальный перечень организаций, реализующих мероприятий по освоению предметной области. «Технология» и других предметных областей, включая астрономию, химию, биологию;</w:t>
      </w:r>
    </w:p>
    <w:p w:rsidR="00245490" w:rsidRPr="00402843" w:rsidRDefault="00C2373E" w:rsidP="00402843">
      <w:pPr>
        <w:spacing w:after="0"/>
        <w:ind w:firstLine="709"/>
        <w:jc w:val="both"/>
        <w:rPr>
          <w:rFonts w:ascii="Times New Roman" w:hAnsi="Times New Roman"/>
          <w:sz w:val="28"/>
          <w:szCs w:val="28"/>
        </w:rPr>
      </w:pPr>
      <w:r w:rsidRPr="00402843">
        <w:rPr>
          <w:rFonts w:ascii="Times New Roman" w:hAnsi="Times New Roman"/>
          <w:sz w:val="28"/>
          <w:szCs w:val="28"/>
        </w:rPr>
        <w:t xml:space="preserve">- </w:t>
      </w:r>
      <w:r w:rsidR="00245490" w:rsidRPr="00402843">
        <w:rPr>
          <w:rFonts w:ascii="Times New Roman" w:hAnsi="Times New Roman"/>
          <w:sz w:val="28"/>
          <w:szCs w:val="28"/>
        </w:rPr>
        <w:t xml:space="preserve"> Утверждена на муниципальном уровне Концепция развития предметной области «Технология»;</w:t>
      </w:r>
    </w:p>
    <w:p w:rsidR="00245490" w:rsidRPr="00402843" w:rsidRDefault="00C2373E" w:rsidP="00402843">
      <w:pPr>
        <w:spacing w:after="0"/>
        <w:ind w:firstLine="709"/>
        <w:jc w:val="both"/>
        <w:rPr>
          <w:rFonts w:ascii="Times New Roman" w:hAnsi="Times New Roman"/>
          <w:sz w:val="28"/>
          <w:szCs w:val="28"/>
        </w:rPr>
      </w:pPr>
      <w:r w:rsidRPr="00402843">
        <w:rPr>
          <w:rFonts w:ascii="Times New Roman" w:hAnsi="Times New Roman"/>
          <w:sz w:val="28"/>
          <w:szCs w:val="28"/>
        </w:rPr>
        <w:t xml:space="preserve">- </w:t>
      </w:r>
      <w:r w:rsidR="00245490" w:rsidRPr="00402843">
        <w:rPr>
          <w:rFonts w:ascii="Times New Roman" w:hAnsi="Times New Roman"/>
          <w:sz w:val="28"/>
          <w:szCs w:val="28"/>
        </w:rPr>
        <w:t xml:space="preserve"> МБОУ ТСОШ им В.Б. Кара-Сала включен в теперь в ОО республики, реализующих мероприятий по освоению предметной области «Технология» и других предметных областей на базе организаций, и</w:t>
      </w:r>
      <w:r w:rsidR="00254065" w:rsidRPr="00402843">
        <w:rPr>
          <w:rFonts w:ascii="Times New Roman" w:hAnsi="Times New Roman"/>
          <w:sz w:val="28"/>
          <w:szCs w:val="28"/>
        </w:rPr>
        <w:t xml:space="preserve">меющих высокооснащенные ученические </w:t>
      </w:r>
      <w:r w:rsidR="00245490" w:rsidRPr="00402843">
        <w:rPr>
          <w:rFonts w:ascii="Times New Roman" w:hAnsi="Times New Roman"/>
          <w:sz w:val="28"/>
          <w:szCs w:val="28"/>
        </w:rPr>
        <w:t>места.</w:t>
      </w:r>
    </w:p>
    <w:p w:rsidR="006D71B1" w:rsidRPr="00402843" w:rsidRDefault="00C2373E" w:rsidP="00402843">
      <w:pPr>
        <w:spacing w:after="0"/>
        <w:ind w:firstLine="709"/>
        <w:jc w:val="both"/>
        <w:rPr>
          <w:rFonts w:ascii="Times New Roman" w:eastAsia="Times New Roman" w:hAnsi="Times New Roman" w:cs="Times New Roman"/>
          <w:b/>
          <w:sz w:val="28"/>
          <w:szCs w:val="28"/>
          <w:lang w:bidi="ru-RU"/>
        </w:rPr>
      </w:pPr>
      <w:r w:rsidRPr="00402843">
        <w:rPr>
          <w:rFonts w:ascii="Times New Roman" w:hAnsi="Times New Roman"/>
          <w:sz w:val="28"/>
          <w:szCs w:val="28"/>
        </w:rPr>
        <w:t xml:space="preserve">- </w:t>
      </w:r>
      <w:r w:rsidR="006D71B1" w:rsidRPr="00402843">
        <w:rPr>
          <w:rFonts w:ascii="Times New Roman" w:hAnsi="Times New Roman" w:cs="Times New Roman"/>
          <w:color w:val="000000"/>
          <w:sz w:val="28"/>
          <w:szCs w:val="28"/>
          <w:shd w:val="clear" w:color="auto" w:fill="FFFFFF"/>
        </w:rPr>
        <w:t xml:space="preserve">течение учебного года по плану учащихся участвуют в мониторинге для реализации регионального проекта «Эффективный учитель- успешный ученик» проводятся школьные, муниципальные, региональные   и всероссийские проверочные работы по предметам. </w:t>
      </w:r>
    </w:p>
    <w:p w:rsidR="00A0610E" w:rsidRPr="00402843" w:rsidRDefault="00C2373E" w:rsidP="00402843">
      <w:pPr>
        <w:spacing w:after="0"/>
        <w:jc w:val="both"/>
        <w:rPr>
          <w:rFonts w:ascii="Times New Roman" w:eastAsia="Calibri" w:hAnsi="Times New Roman" w:cs="Times New Roman"/>
          <w:sz w:val="28"/>
          <w:szCs w:val="28"/>
        </w:rPr>
      </w:pPr>
      <w:r w:rsidRPr="00402843">
        <w:rPr>
          <w:rFonts w:ascii="Times New Roman" w:hAnsi="Times New Roman" w:cs="Times New Roman"/>
          <w:b/>
          <w:sz w:val="28"/>
          <w:szCs w:val="28"/>
        </w:rPr>
        <w:t xml:space="preserve">-  </w:t>
      </w:r>
      <w:r w:rsidR="005D5958" w:rsidRPr="00402843">
        <w:rPr>
          <w:rFonts w:ascii="Times New Roman" w:eastAsia="Calibri" w:hAnsi="Times New Roman" w:cs="Times New Roman"/>
          <w:sz w:val="28"/>
          <w:szCs w:val="28"/>
        </w:rPr>
        <w:t>В каждой ОО проведен анализ трудностей в обучении у обучающихся и разработана дорожная карта</w:t>
      </w:r>
      <w:r w:rsidRPr="00402843">
        <w:rPr>
          <w:rFonts w:ascii="Times New Roman" w:eastAsia="Calibri" w:hAnsi="Times New Roman" w:cs="Times New Roman"/>
          <w:sz w:val="28"/>
          <w:szCs w:val="28"/>
        </w:rPr>
        <w:t>.</w:t>
      </w:r>
    </w:p>
    <w:p w:rsidR="0080249C" w:rsidRPr="00402843" w:rsidRDefault="0080249C" w:rsidP="00402843">
      <w:pPr>
        <w:spacing w:after="0"/>
        <w:jc w:val="both"/>
        <w:rPr>
          <w:rFonts w:ascii="Times New Roman" w:eastAsia="Calibri" w:hAnsi="Times New Roman" w:cs="Times New Roman"/>
          <w:sz w:val="28"/>
          <w:szCs w:val="28"/>
        </w:rPr>
      </w:pPr>
      <w:r w:rsidRPr="00402843">
        <w:rPr>
          <w:rFonts w:ascii="Times New Roman" w:eastAsia="Calibri" w:hAnsi="Times New Roman" w:cs="Times New Roman"/>
          <w:sz w:val="28"/>
          <w:szCs w:val="28"/>
        </w:rPr>
        <w:t xml:space="preserve">- </w:t>
      </w:r>
      <w:r w:rsidR="00E05E0D" w:rsidRPr="00402843">
        <w:rPr>
          <w:rFonts w:ascii="Times New Roman" w:eastAsia="Calibri" w:hAnsi="Times New Roman" w:cs="Times New Roman"/>
          <w:sz w:val="28"/>
          <w:szCs w:val="28"/>
        </w:rPr>
        <w:t xml:space="preserve"> </w:t>
      </w:r>
      <w:r w:rsidRPr="00402843">
        <w:rPr>
          <w:rFonts w:ascii="Times New Roman" w:eastAsia="Calibri" w:hAnsi="Times New Roman" w:cs="Times New Roman"/>
          <w:sz w:val="28"/>
          <w:szCs w:val="28"/>
        </w:rPr>
        <w:t xml:space="preserve"> 29 сентября 2020г. Состоялось радостное событие - в нашем районе. В этот день в трех школах нашего района открылись Центры "Точка роста". «Точки роста» – это специализированные центры цифрового и гуманитарного образования, которые в рамках национального проекта «Образование» создаются на базе общеобразовательных, в том числе сельских, школ по всей стране. Реализация нацпроекта «Образование» охватит период с 2019 до 2024 года. На сегодняшний день уже 4 школы нашего кожууна получили оборудование в рамках данного проекта на сумму 1 640 000 рублей. Напомним такой же центр открылся на базе Тээлинской средней школы в 2019 году. В этом году гранты получили Хемчикская, Бай-Талская и Кара-Хольская средние школы. Целями деятельности центров являются создание условий для внедрения на уровнях начального общего,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обновление содержания и совершенствование методов обучения предметов «Технология», «Информатика», «ОБЖ».</w:t>
      </w:r>
    </w:p>
    <w:p w:rsidR="0080249C" w:rsidRPr="00402843" w:rsidRDefault="0080249C" w:rsidP="00402843">
      <w:pPr>
        <w:spacing w:after="0"/>
        <w:jc w:val="both"/>
        <w:rPr>
          <w:rFonts w:ascii="Times New Roman" w:eastAsia="Calibri" w:hAnsi="Times New Roman" w:cs="Times New Roman"/>
          <w:sz w:val="28"/>
          <w:szCs w:val="28"/>
        </w:rPr>
      </w:pPr>
      <w:r w:rsidRPr="00402843">
        <w:rPr>
          <w:rFonts w:ascii="Times New Roman" w:eastAsia="Calibri" w:hAnsi="Times New Roman" w:cs="Times New Roman"/>
          <w:sz w:val="28"/>
          <w:szCs w:val="28"/>
        </w:rPr>
        <w:t xml:space="preserve">Рекомендуется также использование инфраструктуры центров во внеурочное время как общественного пространства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w:t>
      </w:r>
      <w:r w:rsidRPr="00402843">
        <w:rPr>
          <w:rFonts w:ascii="Times New Roman" w:eastAsia="Calibri" w:hAnsi="Times New Roman" w:cs="Times New Roman"/>
          <w:sz w:val="28"/>
          <w:szCs w:val="28"/>
        </w:rPr>
        <w:lastRenderedPageBreak/>
        <w:t>общественности. Школы получили инновационное оборудование. Это оборудование для ЗD моделирования и ЗD печати, шлемы виртуальной реальности, беспилотные летательные аппараты, конструкторы для создания программируемых механизмов, тренажёры для отработки навыков по оказанию первой медицинской помощи.</w:t>
      </w:r>
    </w:p>
    <w:p w:rsidR="00E05E0D" w:rsidRPr="00402843" w:rsidRDefault="0080249C" w:rsidP="00402843">
      <w:pPr>
        <w:spacing w:after="0"/>
        <w:jc w:val="both"/>
        <w:rPr>
          <w:rFonts w:ascii="Times New Roman" w:eastAsia="Calibri" w:hAnsi="Times New Roman" w:cs="Times New Roman"/>
          <w:sz w:val="28"/>
          <w:szCs w:val="28"/>
        </w:rPr>
      </w:pPr>
      <w:r w:rsidRPr="00402843">
        <w:rPr>
          <w:rFonts w:ascii="Times New Roman" w:eastAsia="Calibri" w:hAnsi="Times New Roman" w:cs="Times New Roman"/>
          <w:sz w:val="28"/>
          <w:szCs w:val="28"/>
        </w:rPr>
        <w:t>А кроме того, центры получили современное образовательное пространство-трансформер, которое можно очень быстро перестроить под различные виды деятельности.</w:t>
      </w:r>
    </w:p>
    <w:p w:rsidR="00EA25A7" w:rsidRPr="00402843" w:rsidRDefault="0080249C" w:rsidP="00402843">
      <w:pPr>
        <w:shd w:val="clear" w:color="auto" w:fill="FFFFFF"/>
        <w:spacing w:after="0"/>
        <w:jc w:val="both"/>
        <w:rPr>
          <w:rFonts w:ascii="Times New Roman" w:eastAsia="Times New Roman" w:hAnsi="Times New Roman" w:cs="Times New Roman"/>
          <w:sz w:val="28"/>
          <w:szCs w:val="28"/>
        </w:rPr>
      </w:pPr>
      <w:r w:rsidRPr="00402843">
        <w:rPr>
          <w:rFonts w:ascii="Times New Roman" w:hAnsi="Times New Roman" w:cs="Times New Roman"/>
          <w:b/>
          <w:sz w:val="28"/>
          <w:szCs w:val="28"/>
        </w:rPr>
        <w:t xml:space="preserve">- </w:t>
      </w:r>
      <w:r w:rsidR="00EA25A7" w:rsidRPr="00402843">
        <w:rPr>
          <w:rFonts w:ascii="Times New Roman" w:eastAsia="Times New Roman" w:hAnsi="Times New Roman" w:cs="Times New Roman"/>
          <w:sz w:val="28"/>
          <w:szCs w:val="28"/>
        </w:rPr>
        <w:t>Во исполнение письма Министерства образования и науки Республики Тыва №7746-мо от 10 сентября 2019 года, что документация (Заявка) на участие в отборе на предоставление на период 2020-2022 годов субсидии на обновление материально-технической базы для формирования у обучающихся современных технологических и гуманитарных навыков в рамках регионального проекта « Современная школа национального проекта «Образование» предоставлено в проектный отдел ГБОУ ДО РТ  «Республиканский центр развития дополнительного образования», кабинет № 6 в бумажном и электронном виде.</w:t>
      </w:r>
    </w:p>
    <w:p w:rsidR="00245490" w:rsidRPr="00402843" w:rsidRDefault="00245490" w:rsidP="00402843">
      <w:pPr>
        <w:spacing w:after="0"/>
        <w:jc w:val="both"/>
        <w:rPr>
          <w:rFonts w:ascii="Times New Roman" w:hAnsi="Times New Roman" w:cs="Times New Roman"/>
          <w:sz w:val="28"/>
          <w:szCs w:val="28"/>
        </w:rPr>
      </w:pPr>
      <w:r w:rsidRPr="00402843">
        <w:rPr>
          <w:rFonts w:ascii="Times New Roman" w:hAnsi="Times New Roman"/>
          <w:sz w:val="28"/>
          <w:szCs w:val="28"/>
        </w:rPr>
        <w:t xml:space="preserve">3. </w:t>
      </w:r>
      <w:r w:rsidRPr="00402843">
        <w:rPr>
          <w:rFonts w:ascii="Times New Roman" w:hAnsi="Times New Roman"/>
          <w:b/>
          <w:sz w:val="28"/>
          <w:szCs w:val="28"/>
        </w:rPr>
        <w:t>Поддержка семей, имеющих детей</w:t>
      </w:r>
      <w:r w:rsidRPr="00402843">
        <w:rPr>
          <w:rFonts w:ascii="Times New Roman" w:hAnsi="Times New Roman"/>
          <w:sz w:val="28"/>
          <w:szCs w:val="28"/>
        </w:rPr>
        <w:t xml:space="preserve"> – 9 контрольных точек из них выполнено 4 контрольных мероприятий: подготовительные работы на участие в отборе заявок на гранты, семинар-совещание с школьными и садиковскими проектными командами, размещение объявлений для привлечения родителей о получении психолого-педагогических услуг через госуслуги, проведение очных консультаций). </w:t>
      </w:r>
    </w:p>
    <w:p w:rsidR="00245490" w:rsidRPr="00402843" w:rsidRDefault="00245490" w:rsidP="00402843">
      <w:pPr>
        <w:spacing w:after="0"/>
        <w:ind w:firstLine="709"/>
        <w:jc w:val="both"/>
        <w:rPr>
          <w:rFonts w:ascii="Times New Roman" w:hAnsi="Times New Roman"/>
          <w:sz w:val="28"/>
          <w:szCs w:val="28"/>
        </w:rPr>
      </w:pPr>
      <w:r w:rsidRPr="00402843">
        <w:rPr>
          <w:rFonts w:ascii="Times New Roman" w:hAnsi="Times New Roman"/>
          <w:sz w:val="28"/>
          <w:szCs w:val="28"/>
        </w:rPr>
        <w:t xml:space="preserve">4. </w:t>
      </w:r>
      <w:r w:rsidRPr="00402843">
        <w:rPr>
          <w:rFonts w:ascii="Times New Roman" w:hAnsi="Times New Roman"/>
          <w:b/>
          <w:sz w:val="28"/>
          <w:szCs w:val="28"/>
        </w:rPr>
        <w:t>Социальная активность</w:t>
      </w:r>
      <w:r w:rsidRPr="00402843">
        <w:rPr>
          <w:rFonts w:ascii="Times New Roman" w:hAnsi="Times New Roman"/>
          <w:sz w:val="28"/>
          <w:szCs w:val="28"/>
        </w:rPr>
        <w:t xml:space="preserve"> – 12 контрольных точек, из них</w:t>
      </w:r>
      <w:r w:rsidR="0080249C" w:rsidRPr="00402843">
        <w:rPr>
          <w:rFonts w:ascii="Times New Roman" w:hAnsi="Times New Roman"/>
          <w:sz w:val="28"/>
          <w:szCs w:val="28"/>
        </w:rPr>
        <w:t xml:space="preserve"> 1 контрольные точка исполнена. </w:t>
      </w:r>
      <w:r w:rsidRPr="00402843">
        <w:rPr>
          <w:rFonts w:ascii="Times New Roman" w:hAnsi="Times New Roman"/>
          <w:sz w:val="28"/>
          <w:szCs w:val="28"/>
        </w:rPr>
        <w:t>На данный момент в ОО кожууна  создано сообщество «Энерел» волонтерская добровольческая  поддержка на базе МБОУ ТСОШ им В.Б. Кара-Сала под руководством учителя английского языка Абдрахимова Б.А. Активно сотрудничают с другими организациями кожууна.</w:t>
      </w:r>
    </w:p>
    <w:p w:rsidR="00245490" w:rsidRPr="00402843" w:rsidRDefault="00245490" w:rsidP="00402843">
      <w:pPr>
        <w:spacing w:after="0"/>
        <w:ind w:firstLine="709"/>
        <w:jc w:val="both"/>
        <w:rPr>
          <w:rFonts w:ascii="Times New Roman" w:hAnsi="Times New Roman"/>
          <w:sz w:val="28"/>
          <w:szCs w:val="28"/>
        </w:rPr>
      </w:pPr>
      <w:r w:rsidRPr="00402843">
        <w:rPr>
          <w:rFonts w:ascii="Times New Roman" w:hAnsi="Times New Roman"/>
          <w:sz w:val="28"/>
          <w:szCs w:val="28"/>
        </w:rPr>
        <w:t xml:space="preserve">5. </w:t>
      </w:r>
      <w:r w:rsidRPr="00402843">
        <w:rPr>
          <w:rFonts w:ascii="Times New Roman" w:hAnsi="Times New Roman"/>
          <w:b/>
          <w:sz w:val="28"/>
          <w:szCs w:val="28"/>
        </w:rPr>
        <w:t>Цифровая образовательная среда</w:t>
      </w:r>
      <w:r w:rsidRPr="00402843">
        <w:rPr>
          <w:rFonts w:ascii="Times New Roman" w:hAnsi="Times New Roman"/>
          <w:sz w:val="28"/>
          <w:szCs w:val="28"/>
        </w:rPr>
        <w:t xml:space="preserve"> – 7 контрольных точек,  </w:t>
      </w:r>
      <w:r w:rsidR="00EE51F2" w:rsidRPr="00402843">
        <w:rPr>
          <w:rFonts w:ascii="Times New Roman" w:hAnsi="Times New Roman"/>
          <w:sz w:val="28"/>
          <w:szCs w:val="28"/>
        </w:rPr>
        <w:t xml:space="preserve"> из них </w:t>
      </w:r>
      <w:r w:rsidRPr="00402843">
        <w:rPr>
          <w:rFonts w:ascii="Times New Roman" w:hAnsi="Times New Roman"/>
          <w:sz w:val="28"/>
          <w:szCs w:val="28"/>
        </w:rPr>
        <w:t>исполнены</w:t>
      </w:r>
      <w:r w:rsidR="00EE51F2" w:rsidRPr="00402843">
        <w:rPr>
          <w:rFonts w:ascii="Times New Roman" w:hAnsi="Times New Roman"/>
          <w:sz w:val="28"/>
          <w:szCs w:val="28"/>
        </w:rPr>
        <w:t>:</w:t>
      </w:r>
    </w:p>
    <w:p w:rsidR="00C2373E" w:rsidRPr="00402843" w:rsidRDefault="00C2373E" w:rsidP="00402843">
      <w:pPr>
        <w:tabs>
          <w:tab w:val="left" w:pos="567"/>
          <w:tab w:val="left" w:pos="851"/>
          <w:tab w:val="left" w:pos="2460"/>
        </w:tabs>
        <w:spacing w:after="0"/>
        <w:ind w:firstLine="567"/>
        <w:jc w:val="both"/>
        <w:rPr>
          <w:rFonts w:ascii="Times New Roman" w:hAnsi="Times New Roman" w:cs="Times New Roman"/>
          <w:sz w:val="28"/>
          <w:szCs w:val="28"/>
        </w:rPr>
      </w:pPr>
      <w:r w:rsidRPr="00402843">
        <w:rPr>
          <w:rFonts w:ascii="Times New Roman" w:hAnsi="Times New Roman" w:cs="Times New Roman"/>
          <w:sz w:val="28"/>
          <w:szCs w:val="28"/>
        </w:rPr>
        <w:t xml:space="preserve">В 2020 году на получение грантов по проекту Цифровая образовательная среда (ЦОС) прошли 4 школы нашего кожууна. МБОУ Хемчикская СОШ, МБОУ Шуйская СОШ, МБОУ Кызыл-Дагская СОШ, МБОУ СОШ с. Бай-Тал. За счет финансирования из муниципального и внутришкольного бюджетов проведен ремонт кабинетов, в соответствии с утвержденым дизайн-проектом. В марте школам разослан утвержденный проект кабинетов. Фотоотчеты по ходу ремонтных работ публикуются на сайте управления образования и на школьных сайтах. В сентябре школы </w:t>
      </w:r>
      <w:r w:rsidRPr="00402843">
        <w:rPr>
          <w:rFonts w:ascii="Times New Roman" w:hAnsi="Times New Roman" w:cs="Times New Roman"/>
          <w:sz w:val="28"/>
          <w:szCs w:val="28"/>
        </w:rPr>
        <w:lastRenderedPageBreak/>
        <w:t>получили оборудование в рамках данного проекта, оставшиеся ноутбуки и планшетные устройтва на сумму 1 640 000 рублей. Торжественное открытие кабинетов ЦОС состоялось 15 сентября. На открытии присутствовали специалисты управления образования, сумонных администраций, администрации кожууна, главы сумонов.</w:t>
      </w:r>
    </w:p>
    <w:p w:rsidR="00C2373E" w:rsidRPr="00402843" w:rsidRDefault="00C2373E" w:rsidP="00402843">
      <w:pPr>
        <w:tabs>
          <w:tab w:val="left" w:pos="567"/>
          <w:tab w:val="left" w:pos="851"/>
          <w:tab w:val="left" w:pos="2460"/>
        </w:tabs>
        <w:spacing w:after="0"/>
        <w:ind w:firstLine="567"/>
        <w:jc w:val="both"/>
        <w:rPr>
          <w:rFonts w:ascii="Times New Roman" w:hAnsi="Times New Roman" w:cs="Times New Roman"/>
          <w:sz w:val="28"/>
          <w:szCs w:val="28"/>
        </w:rPr>
      </w:pPr>
      <w:r w:rsidRPr="00402843">
        <w:rPr>
          <w:rFonts w:ascii="Times New Roman" w:hAnsi="Times New Roman" w:cs="Times New Roman"/>
          <w:sz w:val="28"/>
          <w:szCs w:val="28"/>
        </w:rPr>
        <w:t>В рамках проекта школами созданы личные кабинеты на портале госуслуг. В мае проходили обучение по ЦОС. Также летом прошли  обучение руководители ЦОС и технические специалисты. Обучение прошло на базе Института оценки качества образования.</w:t>
      </w:r>
    </w:p>
    <w:p w:rsidR="00245490" w:rsidRPr="00402843" w:rsidRDefault="00245490" w:rsidP="00402843">
      <w:pPr>
        <w:spacing w:after="0"/>
        <w:ind w:firstLine="709"/>
        <w:jc w:val="both"/>
        <w:rPr>
          <w:rFonts w:ascii="Times New Roman" w:hAnsi="Times New Roman"/>
          <w:sz w:val="28"/>
          <w:szCs w:val="28"/>
        </w:rPr>
      </w:pPr>
      <w:r w:rsidRPr="00402843">
        <w:rPr>
          <w:rFonts w:ascii="Times New Roman" w:hAnsi="Times New Roman"/>
          <w:sz w:val="28"/>
          <w:szCs w:val="28"/>
        </w:rPr>
        <w:t xml:space="preserve">6. </w:t>
      </w:r>
      <w:r w:rsidRPr="00402843">
        <w:rPr>
          <w:rFonts w:ascii="Times New Roman" w:hAnsi="Times New Roman"/>
          <w:b/>
          <w:sz w:val="28"/>
          <w:szCs w:val="28"/>
        </w:rPr>
        <w:t>Учитель будущего</w:t>
      </w:r>
      <w:r w:rsidRPr="00402843">
        <w:rPr>
          <w:rFonts w:ascii="Times New Roman" w:hAnsi="Times New Roman"/>
          <w:sz w:val="28"/>
          <w:szCs w:val="28"/>
        </w:rPr>
        <w:t xml:space="preserve"> – 10 контрольных точек в 20</w:t>
      </w:r>
      <w:r w:rsidR="00DF1983" w:rsidRPr="00402843">
        <w:rPr>
          <w:rFonts w:ascii="Times New Roman" w:hAnsi="Times New Roman"/>
          <w:sz w:val="28"/>
          <w:szCs w:val="28"/>
        </w:rPr>
        <w:t>20</w:t>
      </w:r>
      <w:r w:rsidRPr="00402843">
        <w:rPr>
          <w:rFonts w:ascii="Times New Roman" w:hAnsi="Times New Roman"/>
          <w:sz w:val="28"/>
          <w:szCs w:val="28"/>
        </w:rPr>
        <w:t xml:space="preserve"> году, </w:t>
      </w:r>
      <w:r w:rsidR="00DF1983" w:rsidRPr="00402843">
        <w:rPr>
          <w:rFonts w:ascii="Times New Roman" w:hAnsi="Times New Roman"/>
          <w:sz w:val="28"/>
          <w:szCs w:val="28"/>
        </w:rPr>
        <w:t>исполнено:</w:t>
      </w:r>
    </w:p>
    <w:p w:rsidR="00C2373E" w:rsidRPr="00402843" w:rsidRDefault="00C2373E"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hAnsi="Times New Roman"/>
          <w:sz w:val="28"/>
          <w:szCs w:val="28"/>
        </w:rPr>
        <w:t>-</w:t>
      </w:r>
      <w:r w:rsidR="00245490" w:rsidRPr="00402843">
        <w:rPr>
          <w:rFonts w:ascii="Times New Roman" w:hAnsi="Times New Roman"/>
          <w:sz w:val="28"/>
          <w:szCs w:val="28"/>
        </w:rPr>
        <w:t xml:space="preserve"> Проведен конкурс «Учитель года-20</w:t>
      </w:r>
      <w:r w:rsidR="00DF1983" w:rsidRPr="00402843">
        <w:rPr>
          <w:rFonts w:ascii="Times New Roman" w:hAnsi="Times New Roman"/>
          <w:sz w:val="28"/>
          <w:szCs w:val="28"/>
        </w:rPr>
        <w:t>20</w:t>
      </w:r>
      <w:r w:rsidRPr="00402843">
        <w:rPr>
          <w:rFonts w:ascii="Times New Roman" w:hAnsi="Times New Roman"/>
          <w:sz w:val="28"/>
          <w:szCs w:val="28"/>
        </w:rPr>
        <w:t>». П</w:t>
      </w:r>
      <w:r w:rsidR="00A2383F" w:rsidRPr="00402843">
        <w:rPr>
          <w:rFonts w:ascii="Times New Roman" w:eastAsia="Times New Roman" w:hAnsi="Times New Roman" w:cs="Times New Roman"/>
          <w:sz w:val="28"/>
          <w:szCs w:val="28"/>
          <w:lang w:eastAsia="ru-RU"/>
        </w:rPr>
        <w:t>о решению жюри выявлены следующие победители муниципального этапа конкурсов профессионального мастерства: Салчак Ш</w:t>
      </w:r>
      <w:r w:rsidRPr="00402843">
        <w:rPr>
          <w:rFonts w:ascii="Times New Roman" w:eastAsia="Times New Roman" w:hAnsi="Times New Roman" w:cs="Times New Roman"/>
          <w:sz w:val="28"/>
          <w:szCs w:val="28"/>
          <w:lang w:eastAsia="ru-RU"/>
        </w:rPr>
        <w:t>.</w:t>
      </w:r>
      <w:r w:rsidR="00A2383F" w:rsidRPr="00402843">
        <w:rPr>
          <w:rFonts w:ascii="Times New Roman" w:eastAsia="Times New Roman" w:hAnsi="Times New Roman" w:cs="Times New Roman"/>
          <w:sz w:val="28"/>
          <w:szCs w:val="28"/>
          <w:lang w:eastAsia="ru-RU"/>
        </w:rPr>
        <w:t>Б</w:t>
      </w:r>
      <w:r w:rsidRPr="00402843">
        <w:rPr>
          <w:rFonts w:ascii="Times New Roman" w:eastAsia="Times New Roman" w:hAnsi="Times New Roman" w:cs="Times New Roman"/>
          <w:sz w:val="28"/>
          <w:szCs w:val="28"/>
          <w:lang w:eastAsia="ru-RU"/>
        </w:rPr>
        <w:t>.</w:t>
      </w:r>
      <w:r w:rsidR="00A2383F" w:rsidRPr="00402843">
        <w:rPr>
          <w:rFonts w:ascii="Times New Roman" w:eastAsia="Times New Roman" w:hAnsi="Times New Roman" w:cs="Times New Roman"/>
          <w:sz w:val="28"/>
          <w:szCs w:val="28"/>
          <w:lang w:eastAsia="ru-RU"/>
        </w:rPr>
        <w:t>; Сарыг-оол Д</w:t>
      </w:r>
      <w:r w:rsidRPr="00402843">
        <w:rPr>
          <w:rFonts w:ascii="Times New Roman" w:eastAsia="Times New Roman" w:hAnsi="Times New Roman" w:cs="Times New Roman"/>
          <w:sz w:val="28"/>
          <w:szCs w:val="28"/>
          <w:lang w:eastAsia="ru-RU"/>
        </w:rPr>
        <w:t>.</w:t>
      </w:r>
      <w:r w:rsidR="00A2383F" w:rsidRPr="00402843">
        <w:rPr>
          <w:rFonts w:ascii="Times New Roman" w:eastAsia="Times New Roman" w:hAnsi="Times New Roman" w:cs="Times New Roman"/>
          <w:sz w:val="28"/>
          <w:szCs w:val="28"/>
          <w:lang w:eastAsia="ru-RU"/>
        </w:rPr>
        <w:t>М</w:t>
      </w:r>
      <w:r w:rsidRPr="00402843">
        <w:rPr>
          <w:rFonts w:ascii="Times New Roman" w:eastAsia="Times New Roman" w:hAnsi="Times New Roman" w:cs="Times New Roman"/>
          <w:sz w:val="28"/>
          <w:szCs w:val="28"/>
          <w:lang w:eastAsia="ru-RU"/>
        </w:rPr>
        <w:t>.</w:t>
      </w:r>
      <w:r w:rsidR="00A2383F" w:rsidRPr="00402843">
        <w:rPr>
          <w:rFonts w:ascii="Times New Roman" w:eastAsia="Times New Roman" w:hAnsi="Times New Roman" w:cs="Times New Roman"/>
          <w:sz w:val="28"/>
          <w:szCs w:val="28"/>
          <w:lang w:eastAsia="ru-RU"/>
        </w:rPr>
        <w:t>; Байыр-оол А</w:t>
      </w:r>
      <w:r w:rsidRPr="00402843">
        <w:rPr>
          <w:rFonts w:ascii="Times New Roman" w:eastAsia="Times New Roman" w:hAnsi="Times New Roman" w:cs="Times New Roman"/>
          <w:sz w:val="28"/>
          <w:szCs w:val="28"/>
          <w:lang w:eastAsia="ru-RU"/>
        </w:rPr>
        <w:t>.Ю</w:t>
      </w:r>
      <w:r w:rsidR="00A2383F" w:rsidRPr="00402843">
        <w:rPr>
          <w:rFonts w:ascii="Times New Roman" w:eastAsia="Times New Roman" w:hAnsi="Times New Roman" w:cs="Times New Roman"/>
          <w:sz w:val="28"/>
          <w:szCs w:val="28"/>
          <w:lang w:eastAsia="ru-RU"/>
        </w:rPr>
        <w:t>;  Сарыглар Ч</w:t>
      </w:r>
      <w:r w:rsidRPr="00402843">
        <w:rPr>
          <w:rFonts w:ascii="Times New Roman" w:eastAsia="Times New Roman" w:hAnsi="Times New Roman" w:cs="Times New Roman"/>
          <w:sz w:val="28"/>
          <w:szCs w:val="28"/>
          <w:lang w:eastAsia="ru-RU"/>
        </w:rPr>
        <w:t>.</w:t>
      </w:r>
      <w:r w:rsidR="00A2383F" w:rsidRPr="00402843">
        <w:rPr>
          <w:rFonts w:ascii="Times New Roman" w:eastAsia="Times New Roman" w:hAnsi="Times New Roman" w:cs="Times New Roman"/>
          <w:sz w:val="28"/>
          <w:szCs w:val="28"/>
          <w:lang w:eastAsia="ru-RU"/>
        </w:rPr>
        <w:t>Н</w:t>
      </w:r>
      <w:r w:rsidRPr="00402843">
        <w:rPr>
          <w:rFonts w:ascii="Times New Roman" w:eastAsia="Times New Roman" w:hAnsi="Times New Roman" w:cs="Times New Roman"/>
          <w:sz w:val="28"/>
          <w:szCs w:val="28"/>
          <w:lang w:eastAsia="ru-RU"/>
        </w:rPr>
        <w:t>.</w:t>
      </w:r>
      <w:r w:rsidR="00A2383F" w:rsidRPr="00402843">
        <w:rPr>
          <w:rFonts w:ascii="Times New Roman" w:eastAsia="Times New Roman" w:hAnsi="Times New Roman" w:cs="Times New Roman"/>
          <w:sz w:val="28"/>
          <w:szCs w:val="28"/>
          <w:lang w:eastAsia="ru-RU"/>
        </w:rPr>
        <w:t>; Адыг-оол Ч</w:t>
      </w:r>
      <w:r w:rsidRPr="00402843">
        <w:rPr>
          <w:rFonts w:ascii="Times New Roman" w:eastAsia="Times New Roman" w:hAnsi="Times New Roman" w:cs="Times New Roman"/>
          <w:sz w:val="28"/>
          <w:szCs w:val="28"/>
          <w:lang w:eastAsia="ru-RU"/>
        </w:rPr>
        <w:t>.</w:t>
      </w:r>
      <w:r w:rsidR="00A2383F" w:rsidRPr="00402843">
        <w:rPr>
          <w:rFonts w:ascii="Times New Roman" w:eastAsia="Times New Roman" w:hAnsi="Times New Roman" w:cs="Times New Roman"/>
          <w:sz w:val="28"/>
          <w:szCs w:val="28"/>
          <w:lang w:eastAsia="ru-RU"/>
        </w:rPr>
        <w:t>Х</w:t>
      </w:r>
      <w:r w:rsidRPr="00402843">
        <w:rPr>
          <w:rFonts w:ascii="Times New Roman" w:eastAsia="Times New Roman" w:hAnsi="Times New Roman" w:cs="Times New Roman"/>
          <w:sz w:val="28"/>
          <w:szCs w:val="28"/>
          <w:lang w:eastAsia="ru-RU"/>
        </w:rPr>
        <w:t>.</w:t>
      </w:r>
    </w:p>
    <w:p w:rsidR="000C1DFA" w:rsidRPr="00402843" w:rsidRDefault="00C2373E" w:rsidP="00402843">
      <w:pPr>
        <w:spacing w:after="0"/>
        <w:ind w:firstLine="709"/>
        <w:jc w:val="both"/>
        <w:rPr>
          <w:rFonts w:ascii="Times New Roman" w:hAnsi="Times New Roman" w:cs="Times New Roman"/>
          <w:color w:val="000000"/>
          <w:sz w:val="28"/>
          <w:szCs w:val="28"/>
          <w:shd w:val="clear" w:color="auto" w:fill="FFFFFF"/>
        </w:rPr>
      </w:pPr>
      <w:r w:rsidRPr="00402843">
        <w:rPr>
          <w:rFonts w:ascii="Times New Roman" w:hAnsi="Times New Roman" w:cs="Times New Roman"/>
          <w:color w:val="000000"/>
          <w:sz w:val="28"/>
          <w:szCs w:val="28"/>
          <w:shd w:val="clear" w:color="auto" w:fill="FFFFFF"/>
        </w:rPr>
        <w:t xml:space="preserve"> -</w:t>
      </w:r>
      <w:r w:rsidR="000C1DFA" w:rsidRPr="00402843">
        <w:rPr>
          <w:rFonts w:ascii="Times New Roman" w:hAnsi="Times New Roman" w:cs="Times New Roman"/>
          <w:color w:val="000000"/>
          <w:sz w:val="28"/>
          <w:szCs w:val="28"/>
          <w:shd w:val="clear" w:color="auto" w:fill="FFFFFF"/>
        </w:rPr>
        <w:t xml:space="preserve"> За 9 месяцев 20</w:t>
      </w:r>
      <w:r w:rsidR="00A2383F" w:rsidRPr="00402843">
        <w:rPr>
          <w:rFonts w:ascii="Times New Roman" w:hAnsi="Times New Roman" w:cs="Times New Roman"/>
          <w:color w:val="000000"/>
          <w:sz w:val="28"/>
          <w:szCs w:val="28"/>
          <w:shd w:val="clear" w:color="auto" w:fill="FFFFFF"/>
        </w:rPr>
        <w:t>20</w:t>
      </w:r>
      <w:r w:rsidR="000C1DFA" w:rsidRPr="00402843">
        <w:rPr>
          <w:rFonts w:ascii="Times New Roman" w:hAnsi="Times New Roman" w:cs="Times New Roman"/>
          <w:color w:val="000000"/>
          <w:sz w:val="28"/>
          <w:szCs w:val="28"/>
          <w:shd w:val="clear" w:color="auto" w:fill="FFFFFF"/>
        </w:rPr>
        <w:t xml:space="preserve"> года курсы повышения квалификации прошли всего</w:t>
      </w:r>
      <w:r w:rsidR="00A2383F" w:rsidRPr="00402843">
        <w:rPr>
          <w:rFonts w:ascii="Times New Roman" w:hAnsi="Times New Roman" w:cs="Times New Roman"/>
          <w:color w:val="000000"/>
          <w:sz w:val="28"/>
          <w:szCs w:val="28"/>
          <w:shd w:val="clear" w:color="auto" w:fill="FFFFFF"/>
        </w:rPr>
        <w:t xml:space="preserve"> 92</w:t>
      </w:r>
      <w:r w:rsidR="000C1DFA" w:rsidRPr="00402843">
        <w:rPr>
          <w:rFonts w:ascii="Times New Roman" w:hAnsi="Times New Roman" w:cs="Times New Roman"/>
          <w:color w:val="000000"/>
          <w:sz w:val="28"/>
          <w:szCs w:val="28"/>
          <w:shd w:val="clear" w:color="auto" w:fill="FFFFFF"/>
        </w:rPr>
        <w:t xml:space="preserve"> учителей-предметников школ кожууна.</w:t>
      </w:r>
      <w:r w:rsidR="000C1DFA" w:rsidRPr="00402843">
        <w:rPr>
          <w:rFonts w:ascii="Times New Roman" w:hAnsi="Times New Roman" w:cs="Times New Roman"/>
          <w:color w:val="000000"/>
          <w:sz w:val="28"/>
          <w:szCs w:val="28"/>
        </w:rPr>
        <w:br/>
      </w:r>
      <w:r w:rsidRPr="00402843">
        <w:rPr>
          <w:rFonts w:ascii="Times New Roman" w:hAnsi="Times New Roman" w:cs="Times New Roman"/>
          <w:color w:val="000000"/>
          <w:sz w:val="28"/>
          <w:szCs w:val="28"/>
          <w:shd w:val="clear" w:color="auto" w:fill="FFFFFF"/>
        </w:rPr>
        <w:t xml:space="preserve"> - </w:t>
      </w:r>
      <w:r w:rsidR="000C1DFA" w:rsidRPr="00402843">
        <w:rPr>
          <w:rFonts w:ascii="Times New Roman" w:hAnsi="Times New Roman" w:cs="Times New Roman"/>
          <w:color w:val="000000"/>
          <w:sz w:val="28"/>
          <w:szCs w:val="28"/>
          <w:shd w:val="clear" w:color="auto" w:fill="FFFFFF"/>
        </w:rPr>
        <w:t>за 9 месяцев аттестацию:</w:t>
      </w:r>
      <w:r w:rsidR="00A2383F" w:rsidRPr="00402843">
        <w:rPr>
          <w:rFonts w:ascii="Times New Roman" w:hAnsi="Times New Roman" w:cs="Times New Roman"/>
          <w:color w:val="000000"/>
          <w:sz w:val="28"/>
          <w:szCs w:val="28"/>
          <w:shd w:val="clear" w:color="auto" w:fill="FFFFFF"/>
        </w:rPr>
        <w:t xml:space="preserve"> в</w:t>
      </w:r>
      <w:r w:rsidR="000C1DFA" w:rsidRPr="00402843">
        <w:rPr>
          <w:rFonts w:ascii="Times New Roman" w:hAnsi="Times New Roman" w:cs="Times New Roman"/>
          <w:color w:val="000000"/>
          <w:sz w:val="28"/>
          <w:szCs w:val="28"/>
          <w:u w:val="single"/>
          <w:shd w:val="clear" w:color="auto" w:fill="FFFFFF"/>
        </w:rPr>
        <w:t>ысшую квалификационную категорию прошли</w:t>
      </w:r>
      <w:r w:rsidR="00A2383F" w:rsidRPr="00402843">
        <w:rPr>
          <w:rFonts w:ascii="Times New Roman" w:hAnsi="Times New Roman" w:cs="Times New Roman"/>
          <w:color w:val="000000"/>
          <w:sz w:val="28"/>
          <w:szCs w:val="28"/>
          <w:u w:val="single"/>
          <w:shd w:val="clear" w:color="auto" w:fill="FFFFFF"/>
        </w:rPr>
        <w:t xml:space="preserve"> 7 педагогических работников, </w:t>
      </w:r>
      <w:r w:rsidR="000C1DFA" w:rsidRPr="00402843">
        <w:rPr>
          <w:rFonts w:ascii="Times New Roman" w:hAnsi="Times New Roman" w:cs="Times New Roman"/>
          <w:color w:val="000000"/>
          <w:sz w:val="28"/>
          <w:szCs w:val="28"/>
        </w:rPr>
        <w:t>перв</w:t>
      </w:r>
      <w:r w:rsidR="00A2383F" w:rsidRPr="00402843">
        <w:rPr>
          <w:rFonts w:ascii="Times New Roman" w:hAnsi="Times New Roman" w:cs="Times New Roman"/>
          <w:color w:val="000000"/>
          <w:sz w:val="28"/>
          <w:szCs w:val="28"/>
        </w:rPr>
        <w:t>ую</w:t>
      </w:r>
      <w:r w:rsidR="000C1DFA" w:rsidRPr="00402843">
        <w:rPr>
          <w:rFonts w:ascii="Times New Roman" w:hAnsi="Times New Roman" w:cs="Times New Roman"/>
          <w:color w:val="000000"/>
          <w:sz w:val="28"/>
          <w:szCs w:val="28"/>
        </w:rPr>
        <w:t xml:space="preserve"> квалификационн</w:t>
      </w:r>
      <w:r w:rsidR="00A2383F" w:rsidRPr="00402843">
        <w:rPr>
          <w:rFonts w:ascii="Times New Roman" w:hAnsi="Times New Roman" w:cs="Times New Roman"/>
          <w:color w:val="000000"/>
          <w:sz w:val="28"/>
          <w:szCs w:val="28"/>
        </w:rPr>
        <w:t>ую категорию – 42</w:t>
      </w:r>
      <w:r w:rsidR="000C1DFA" w:rsidRPr="00402843">
        <w:rPr>
          <w:rFonts w:ascii="Times New Roman" w:hAnsi="Times New Roman" w:cs="Times New Roman"/>
          <w:color w:val="000000"/>
          <w:sz w:val="28"/>
          <w:szCs w:val="28"/>
        </w:rPr>
        <w:t xml:space="preserve"> педагогических работников.</w:t>
      </w:r>
      <w:r w:rsidR="00A2383F" w:rsidRPr="00402843">
        <w:rPr>
          <w:rFonts w:ascii="Times New Roman" w:hAnsi="Times New Roman" w:cs="Times New Roman"/>
          <w:color w:val="000000"/>
          <w:sz w:val="28"/>
          <w:szCs w:val="28"/>
        </w:rPr>
        <w:t>, 2 отказано в установлении категорий.</w:t>
      </w:r>
    </w:p>
    <w:p w:rsidR="00245490" w:rsidRPr="00402843" w:rsidRDefault="00245490" w:rsidP="00402843">
      <w:pPr>
        <w:spacing w:after="0"/>
        <w:jc w:val="both"/>
        <w:rPr>
          <w:rFonts w:ascii="Times New Roman" w:hAnsi="Times New Roman"/>
          <w:sz w:val="28"/>
          <w:szCs w:val="28"/>
        </w:rPr>
      </w:pPr>
      <w:r w:rsidRPr="00402843">
        <w:rPr>
          <w:rFonts w:ascii="Times New Roman" w:hAnsi="Times New Roman"/>
          <w:b/>
          <w:sz w:val="28"/>
          <w:szCs w:val="28"/>
        </w:rPr>
        <w:t xml:space="preserve">2. Взаимодействие с ОО. </w:t>
      </w:r>
      <w:r w:rsidRPr="00402843">
        <w:rPr>
          <w:rFonts w:ascii="Times New Roman" w:hAnsi="Times New Roman"/>
          <w:sz w:val="28"/>
          <w:szCs w:val="28"/>
        </w:rPr>
        <w:t>В рамках реализации национального проекта «Образование» были организованы и созданы школьные проектные команды и для руководителей школьных проектный команд были организованы консультации по вопросу реализации проектов, входящих в состав национального проекта «Образование».</w:t>
      </w:r>
    </w:p>
    <w:p w:rsidR="004324D7" w:rsidRPr="004324D7" w:rsidRDefault="004324D7" w:rsidP="004324D7">
      <w:pPr>
        <w:spacing w:after="0"/>
        <w:ind w:firstLine="709"/>
        <w:jc w:val="center"/>
        <w:rPr>
          <w:rFonts w:ascii="Times New Roman" w:eastAsia="Times New Roman" w:hAnsi="Times New Roman" w:cs="Times New Roman"/>
          <w:b/>
          <w:sz w:val="28"/>
          <w:szCs w:val="28"/>
          <w:lang w:eastAsia="ru-RU"/>
        </w:rPr>
      </w:pPr>
      <w:r w:rsidRPr="004324D7">
        <w:rPr>
          <w:rFonts w:ascii="Times New Roman" w:eastAsia="Times New Roman" w:hAnsi="Times New Roman" w:cs="Times New Roman"/>
          <w:b/>
          <w:sz w:val="28"/>
          <w:szCs w:val="28"/>
          <w:lang w:eastAsia="ru-RU"/>
        </w:rPr>
        <w:t>Государственная итоговая аттестация</w:t>
      </w:r>
    </w:p>
    <w:p w:rsidR="004324D7" w:rsidRPr="004324D7" w:rsidRDefault="004324D7" w:rsidP="004324D7">
      <w:pPr>
        <w:shd w:val="clear" w:color="auto" w:fill="FFFFFF"/>
        <w:spacing w:after="0"/>
        <w:ind w:firstLine="709"/>
        <w:jc w:val="both"/>
        <w:textAlignment w:val="baseline"/>
        <w:rPr>
          <w:rFonts w:ascii="Times New Roman" w:eastAsia="Calibri" w:hAnsi="Times New Roman" w:cs="Times New Roman"/>
          <w:sz w:val="28"/>
          <w:szCs w:val="28"/>
        </w:rPr>
      </w:pPr>
      <w:r w:rsidRPr="004324D7">
        <w:rPr>
          <w:rFonts w:ascii="Times New Roman" w:eastAsia="Calibri" w:hAnsi="Times New Roman" w:cs="Times New Roman"/>
          <w:sz w:val="28"/>
          <w:szCs w:val="28"/>
        </w:rPr>
        <w:t>В 20</w:t>
      </w:r>
      <w:r w:rsidR="0080249C">
        <w:rPr>
          <w:rFonts w:ascii="Times New Roman" w:eastAsia="Calibri" w:hAnsi="Times New Roman" w:cs="Times New Roman"/>
          <w:sz w:val="28"/>
          <w:szCs w:val="28"/>
        </w:rPr>
        <w:t>20</w:t>
      </w:r>
      <w:r w:rsidRPr="004324D7">
        <w:rPr>
          <w:rFonts w:ascii="Times New Roman" w:eastAsia="Calibri" w:hAnsi="Times New Roman" w:cs="Times New Roman"/>
          <w:sz w:val="28"/>
          <w:szCs w:val="28"/>
        </w:rPr>
        <w:t xml:space="preserve"> году количество выпускников 9 класса составляет 191, из них государственную итоговую аттестацию сдают в форме ОГЭ – 134, в форме ГВЭ – 54, в форме ОГЭ с ОВЗ – 1, имеют справку 8 вида – 2. Количество выпускников прошлого года, которые не получили аттестаты – 29, из них ГИА сдают в форме ОГЭ – 12, в форме ГВЭ – 17.</w:t>
      </w:r>
    </w:p>
    <w:p w:rsidR="004324D7" w:rsidRPr="004324D7" w:rsidRDefault="004324D7" w:rsidP="004324D7">
      <w:pPr>
        <w:shd w:val="clear" w:color="auto" w:fill="FFFFFF"/>
        <w:spacing w:after="0"/>
        <w:ind w:firstLine="709"/>
        <w:jc w:val="both"/>
        <w:textAlignment w:val="baseline"/>
        <w:rPr>
          <w:rFonts w:ascii="Times New Roman" w:eastAsia="Calibri" w:hAnsi="Times New Roman" w:cs="Times New Roman"/>
          <w:sz w:val="28"/>
          <w:szCs w:val="28"/>
        </w:rPr>
      </w:pPr>
      <w:r w:rsidRPr="004324D7">
        <w:rPr>
          <w:rFonts w:ascii="Times New Roman" w:eastAsia="Calibri" w:hAnsi="Times New Roman" w:cs="Times New Roman"/>
          <w:sz w:val="28"/>
          <w:szCs w:val="28"/>
        </w:rPr>
        <w:t>В феврале 2020 года проведена итоговая работа по русскому языку в форме собеседования (ИС). Из 191 выпускников, ИС сдавали 160 выпускников текущего года, с первого раза получили «зачет» - 159 учащихся, 1 учащийся МБОУ Кара-Хольской СОШ с первого раза получил «незачет», со второго раза в марте допущен к пересдаче ИС, получил «зачет».</w:t>
      </w:r>
    </w:p>
    <w:p w:rsidR="004324D7" w:rsidRPr="004324D7" w:rsidRDefault="004324D7" w:rsidP="004324D7">
      <w:pPr>
        <w:spacing w:after="0"/>
        <w:ind w:firstLine="709"/>
        <w:jc w:val="both"/>
        <w:rPr>
          <w:rFonts w:ascii="Times New Roman" w:eastAsia="Calibri" w:hAnsi="Times New Roman" w:cs="Times New Roman"/>
          <w:sz w:val="28"/>
          <w:szCs w:val="28"/>
        </w:rPr>
      </w:pPr>
      <w:r w:rsidRPr="004324D7">
        <w:rPr>
          <w:rFonts w:ascii="Times New Roman" w:eastAsia="Calibri" w:hAnsi="Times New Roman" w:cs="Times New Roman"/>
          <w:sz w:val="28"/>
          <w:szCs w:val="28"/>
        </w:rPr>
        <w:lastRenderedPageBreak/>
        <w:t xml:space="preserve">На базе Тээлинской вечерней средней общеобразовательной школы для работников ППЭ-9 проведен семинар на тему «Порядок проведения ОГЭ», розданы памятки, инструкции для организаторов в/вне аудитории. </w:t>
      </w:r>
    </w:p>
    <w:p w:rsidR="004324D7" w:rsidRPr="004324D7" w:rsidRDefault="004324D7" w:rsidP="004324D7">
      <w:pPr>
        <w:spacing w:after="0"/>
        <w:ind w:firstLine="709"/>
        <w:jc w:val="both"/>
        <w:rPr>
          <w:rFonts w:ascii="Times New Roman" w:eastAsia="Calibri" w:hAnsi="Times New Roman" w:cs="Times New Roman"/>
          <w:sz w:val="28"/>
          <w:szCs w:val="28"/>
        </w:rPr>
      </w:pPr>
      <w:r w:rsidRPr="004324D7">
        <w:rPr>
          <w:rFonts w:ascii="Times New Roman" w:eastAsia="Calibri" w:hAnsi="Times New Roman" w:cs="Times New Roman"/>
          <w:sz w:val="28"/>
          <w:szCs w:val="28"/>
        </w:rPr>
        <w:t xml:space="preserve"> В марте 2020 года по приказу начальника Управления образования в общеобразовательных учреждениях проведена проверка «Подготовка к ГИА». Координатором ОГЭ проверены индивидуально-образовательные маршруты выпускников 9 кл. В ходе проверки уточнены статусы выпускников. С выпускниками группы-риска учителя-предметники, социальные педагоги, психологи работают тесно, в ходе проверки отмечено, что педагог-психолог особо не работает с учащимися группы-риска, нет психологического сопровождения.  В числе учащихся группы-риска состоят дети из семей, которые родители уклоняются от воспитания, обучения и содержания. </w:t>
      </w:r>
    </w:p>
    <w:p w:rsidR="004324D7" w:rsidRPr="004324D7" w:rsidRDefault="004324D7" w:rsidP="004324D7">
      <w:pPr>
        <w:spacing w:after="0"/>
        <w:ind w:firstLine="709"/>
        <w:jc w:val="both"/>
        <w:rPr>
          <w:rFonts w:ascii="Times New Roman" w:eastAsia="Calibri" w:hAnsi="Times New Roman" w:cs="Times New Roman"/>
          <w:sz w:val="28"/>
          <w:szCs w:val="28"/>
        </w:rPr>
      </w:pPr>
      <w:r w:rsidRPr="004324D7">
        <w:rPr>
          <w:rFonts w:ascii="Times New Roman" w:eastAsia="Calibri" w:hAnsi="Times New Roman" w:cs="Times New Roman"/>
          <w:sz w:val="28"/>
          <w:szCs w:val="28"/>
        </w:rPr>
        <w:t xml:space="preserve">Проведение ОГЭ по сложившимся эпидемиологическим ситуациям отменены. </w:t>
      </w:r>
    </w:p>
    <w:p w:rsidR="004324D7" w:rsidRPr="004324D7" w:rsidRDefault="004324D7" w:rsidP="004324D7">
      <w:pPr>
        <w:spacing w:after="0"/>
        <w:ind w:firstLine="709"/>
        <w:jc w:val="both"/>
        <w:rPr>
          <w:rFonts w:ascii="Times New Roman" w:eastAsia="Times New Roman" w:hAnsi="Times New Roman" w:cs="Times New Roman"/>
          <w:color w:val="222222"/>
          <w:sz w:val="28"/>
          <w:szCs w:val="24"/>
          <w:lang w:eastAsia="ru-RU"/>
        </w:rPr>
      </w:pPr>
      <w:r w:rsidRPr="004324D7">
        <w:rPr>
          <w:rFonts w:ascii="Calibri" w:eastAsia="Calibri" w:hAnsi="Times New Roman" w:cs="Times New Roman"/>
          <w:color w:val="000000"/>
          <w:sz w:val="28"/>
          <w:szCs w:val="24"/>
        </w:rPr>
        <w:t>Результаты</w:t>
      </w:r>
      <w:r w:rsidRPr="004324D7">
        <w:rPr>
          <w:rFonts w:ascii="Calibri" w:eastAsia="Calibri" w:hAnsi="Times New Roman" w:cs="Times New Roman"/>
          <w:color w:val="000000"/>
          <w:sz w:val="28"/>
          <w:szCs w:val="24"/>
        </w:rPr>
        <w:t xml:space="preserve"> </w:t>
      </w:r>
      <w:r w:rsidRPr="004324D7">
        <w:rPr>
          <w:rFonts w:ascii="Calibri" w:eastAsia="Calibri" w:hAnsi="Times New Roman" w:cs="Times New Roman"/>
          <w:color w:val="000000"/>
          <w:sz w:val="28"/>
          <w:szCs w:val="24"/>
        </w:rPr>
        <w:t>промежуточной</w:t>
      </w:r>
      <w:r w:rsidRPr="004324D7">
        <w:rPr>
          <w:rFonts w:ascii="Calibri" w:eastAsia="Calibri" w:hAnsi="Times New Roman" w:cs="Times New Roman"/>
          <w:color w:val="000000"/>
          <w:sz w:val="28"/>
          <w:szCs w:val="24"/>
        </w:rPr>
        <w:t xml:space="preserve"> </w:t>
      </w:r>
      <w:r w:rsidRPr="004324D7">
        <w:rPr>
          <w:rFonts w:ascii="Calibri" w:eastAsia="Calibri" w:hAnsi="Times New Roman" w:cs="Times New Roman"/>
          <w:color w:val="000000"/>
          <w:sz w:val="28"/>
          <w:szCs w:val="24"/>
        </w:rPr>
        <w:t>аттестации</w:t>
      </w:r>
      <w:r w:rsidRPr="004324D7">
        <w:rPr>
          <w:rFonts w:ascii="Calibri" w:eastAsia="Calibri" w:hAnsi="Times New Roman" w:cs="Times New Roman"/>
          <w:color w:val="000000"/>
          <w:sz w:val="28"/>
          <w:szCs w:val="24"/>
        </w:rPr>
        <w:t xml:space="preserve"> </w:t>
      </w:r>
      <w:r w:rsidRPr="004324D7">
        <w:rPr>
          <w:rFonts w:ascii="Calibri" w:eastAsia="Calibri" w:hAnsi="Times New Roman" w:cs="Times New Roman"/>
          <w:color w:val="000000"/>
          <w:sz w:val="28"/>
          <w:szCs w:val="24"/>
        </w:rPr>
        <w:t>обучающихся</w:t>
      </w:r>
      <w:r w:rsidRPr="004324D7">
        <w:rPr>
          <w:rFonts w:ascii="Calibri" w:eastAsia="Calibri" w:hAnsi="Times New Roman" w:cs="Times New Roman"/>
          <w:color w:val="000000"/>
          <w:sz w:val="28"/>
          <w:szCs w:val="24"/>
        </w:rPr>
        <w:t xml:space="preserve"> 9 </w:t>
      </w:r>
      <w:r w:rsidRPr="004324D7">
        <w:rPr>
          <w:rFonts w:ascii="Calibri" w:eastAsia="Calibri" w:hAnsi="Times New Roman" w:cs="Times New Roman"/>
          <w:color w:val="000000"/>
          <w:sz w:val="28"/>
          <w:szCs w:val="24"/>
        </w:rPr>
        <w:t>классов</w:t>
      </w:r>
      <w:r w:rsidRPr="004324D7">
        <w:rPr>
          <w:rFonts w:ascii="Calibri" w:eastAsia="Calibri" w:hAnsi="Times New Roman" w:cs="Times New Roman"/>
          <w:color w:val="000000"/>
          <w:sz w:val="28"/>
          <w:szCs w:val="24"/>
        </w:rPr>
        <w:t xml:space="preserve"> </w:t>
      </w:r>
      <w:r w:rsidRPr="004324D7">
        <w:rPr>
          <w:rFonts w:ascii="Calibri" w:eastAsia="Calibri" w:hAnsi="Times New Roman" w:cs="Times New Roman"/>
          <w:color w:val="000000"/>
          <w:sz w:val="28"/>
          <w:szCs w:val="24"/>
        </w:rPr>
        <w:t>по</w:t>
      </w:r>
      <w:r w:rsidRPr="004324D7">
        <w:rPr>
          <w:rFonts w:ascii="Calibri" w:eastAsia="Calibri" w:hAnsi="Times New Roman" w:cs="Times New Roman"/>
          <w:color w:val="000000"/>
          <w:sz w:val="28"/>
          <w:szCs w:val="24"/>
        </w:rPr>
        <w:t xml:space="preserve"> </w:t>
      </w:r>
      <w:r w:rsidRPr="004324D7">
        <w:rPr>
          <w:rFonts w:ascii="Calibri" w:eastAsia="Calibri" w:hAnsi="Times New Roman" w:cs="Times New Roman"/>
          <w:color w:val="000000"/>
          <w:sz w:val="28"/>
          <w:szCs w:val="24"/>
        </w:rPr>
        <w:t>всем</w:t>
      </w:r>
      <w:r w:rsidRPr="004324D7">
        <w:rPr>
          <w:rFonts w:ascii="Calibri" w:eastAsia="Calibri" w:hAnsi="Times New Roman" w:cs="Times New Roman"/>
          <w:color w:val="000000"/>
          <w:sz w:val="28"/>
          <w:szCs w:val="24"/>
        </w:rPr>
        <w:t xml:space="preserve"> </w:t>
      </w:r>
      <w:r w:rsidRPr="004324D7">
        <w:rPr>
          <w:rFonts w:ascii="Calibri" w:eastAsia="Calibri" w:hAnsi="Times New Roman" w:cs="Times New Roman"/>
          <w:color w:val="000000"/>
          <w:sz w:val="28"/>
          <w:szCs w:val="24"/>
        </w:rPr>
        <w:t>учебным</w:t>
      </w:r>
      <w:r w:rsidRPr="004324D7">
        <w:rPr>
          <w:rFonts w:ascii="Calibri" w:eastAsia="Calibri" w:hAnsi="Times New Roman" w:cs="Times New Roman"/>
          <w:color w:val="000000"/>
          <w:sz w:val="28"/>
          <w:szCs w:val="24"/>
        </w:rPr>
        <w:t xml:space="preserve"> </w:t>
      </w:r>
      <w:r w:rsidRPr="004324D7">
        <w:rPr>
          <w:rFonts w:ascii="Calibri" w:eastAsia="Calibri" w:hAnsi="Times New Roman" w:cs="Times New Roman"/>
          <w:color w:val="000000"/>
          <w:sz w:val="28"/>
          <w:szCs w:val="24"/>
        </w:rPr>
        <w:t>предметам</w:t>
      </w:r>
      <w:r w:rsidRPr="004324D7">
        <w:rPr>
          <w:rFonts w:ascii="Calibri" w:eastAsia="Calibri" w:hAnsi="Times New Roman" w:cs="Times New Roman"/>
          <w:color w:val="000000"/>
          <w:sz w:val="28"/>
          <w:szCs w:val="24"/>
        </w:rPr>
        <w:t xml:space="preserve"> </w:t>
      </w:r>
      <w:r w:rsidRPr="004324D7">
        <w:rPr>
          <w:rFonts w:ascii="Calibri" w:eastAsia="Calibri" w:hAnsi="Times New Roman" w:cs="Times New Roman"/>
          <w:color w:val="000000"/>
          <w:sz w:val="28"/>
          <w:szCs w:val="24"/>
        </w:rPr>
        <w:t>учебного</w:t>
      </w:r>
      <w:r w:rsidRPr="004324D7">
        <w:rPr>
          <w:rFonts w:ascii="Calibri" w:eastAsia="Calibri" w:hAnsi="Times New Roman" w:cs="Times New Roman"/>
          <w:color w:val="000000"/>
          <w:sz w:val="28"/>
          <w:szCs w:val="24"/>
        </w:rPr>
        <w:t xml:space="preserve"> </w:t>
      </w:r>
      <w:r w:rsidRPr="004324D7">
        <w:rPr>
          <w:rFonts w:ascii="Calibri" w:eastAsia="Calibri" w:hAnsi="Times New Roman" w:cs="Times New Roman"/>
          <w:color w:val="000000"/>
          <w:sz w:val="28"/>
          <w:szCs w:val="24"/>
        </w:rPr>
        <w:t>плана</w:t>
      </w:r>
      <w:r w:rsidRPr="004324D7">
        <w:rPr>
          <w:rFonts w:ascii="Calibri" w:eastAsia="Calibri" w:hAnsi="Times New Roman" w:cs="Times New Roman"/>
          <w:color w:val="000000"/>
          <w:sz w:val="28"/>
          <w:szCs w:val="24"/>
        </w:rPr>
        <w:t xml:space="preserve">, </w:t>
      </w:r>
      <w:r w:rsidRPr="004324D7">
        <w:rPr>
          <w:rFonts w:ascii="Times New Roman" w:eastAsia="Times New Roman" w:hAnsi="Times New Roman" w:cs="Times New Roman"/>
          <w:color w:val="222222"/>
          <w:sz w:val="28"/>
          <w:szCs w:val="24"/>
          <w:lang w:eastAsia="ru-RU"/>
        </w:rPr>
        <w:t>изучавшимся в 9 классе,</w:t>
      </w:r>
      <w:r w:rsidRPr="004324D7">
        <w:rPr>
          <w:rFonts w:ascii="Calibri" w:eastAsia="Calibri" w:hAnsi="Times New Roman" w:cs="Times New Roman"/>
          <w:color w:val="000000"/>
          <w:sz w:val="28"/>
          <w:szCs w:val="24"/>
        </w:rPr>
        <w:t xml:space="preserve"> </w:t>
      </w:r>
      <w:r w:rsidRPr="004324D7">
        <w:rPr>
          <w:rFonts w:ascii="Times New Roman" w:eastAsia="Times New Roman" w:hAnsi="Times New Roman" w:cs="Times New Roman"/>
          <w:color w:val="222222"/>
          <w:sz w:val="28"/>
          <w:szCs w:val="24"/>
          <w:lang w:eastAsia="ru-RU"/>
        </w:rPr>
        <w:t>признаны результатами государственной итоговой аттестации.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942"/>
        <w:gridCol w:w="817"/>
        <w:gridCol w:w="669"/>
        <w:gridCol w:w="707"/>
        <w:gridCol w:w="790"/>
        <w:gridCol w:w="994"/>
        <w:gridCol w:w="1014"/>
        <w:gridCol w:w="1290"/>
      </w:tblGrid>
      <w:tr w:rsidR="0080249C" w:rsidRPr="004324D7" w:rsidTr="0080249C">
        <w:trPr>
          <w:jc w:val="center"/>
        </w:trPr>
        <w:tc>
          <w:tcPr>
            <w:tcW w:w="1464"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b/>
                <w:color w:val="222222"/>
                <w:sz w:val="24"/>
                <w:szCs w:val="24"/>
                <w:lang w:eastAsia="ru-RU"/>
              </w:rPr>
            </w:pPr>
            <w:r w:rsidRPr="004324D7">
              <w:rPr>
                <w:rFonts w:ascii="Times New Roman" w:eastAsia="Times New Roman" w:hAnsi="Times New Roman" w:cs="Times New Roman"/>
                <w:b/>
                <w:color w:val="222222"/>
                <w:sz w:val="24"/>
                <w:szCs w:val="24"/>
                <w:lang w:eastAsia="ru-RU"/>
              </w:rPr>
              <w:t>Уч.год</w:t>
            </w:r>
          </w:p>
        </w:tc>
        <w:tc>
          <w:tcPr>
            <w:tcW w:w="861"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b/>
                <w:color w:val="222222"/>
                <w:sz w:val="24"/>
                <w:szCs w:val="24"/>
                <w:lang w:eastAsia="ru-RU"/>
              </w:rPr>
            </w:pPr>
            <w:r w:rsidRPr="004324D7">
              <w:rPr>
                <w:rFonts w:ascii="Times New Roman" w:eastAsia="Times New Roman" w:hAnsi="Times New Roman" w:cs="Times New Roman"/>
                <w:b/>
                <w:color w:val="222222"/>
                <w:sz w:val="24"/>
                <w:szCs w:val="24"/>
                <w:lang w:eastAsia="ru-RU"/>
              </w:rPr>
              <w:t>9класс</w:t>
            </w:r>
          </w:p>
        </w:tc>
        <w:tc>
          <w:tcPr>
            <w:tcW w:w="750"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Тээли</w:t>
            </w:r>
          </w:p>
        </w:tc>
        <w:tc>
          <w:tcPr>
            <w:tcW w:w="618"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Бай-Тал</w:t>
            </w:r>
          </w:p>
        </w:tc>
        <w:tc>
          <w:tcPr>
            <w:tcW w:w="652"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Шуй</w:t>
            </w:r>
          </w:p>
        </w:tc>
        <w:tc>
          <w:tcPr>
            <w:tcW w:w="726"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Кара-Холь</w:t>
            </w:r>
          </w:p>
        </w:tc>
        <w:tc>
          <w:tcPr>
            <w:tcW w:w="907"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Кызыл-Даг</w:t>
            </w:r>
          </w:p>
        </w:tc>
        <w:tc>
          <w:tcPr>
            <w:tcW w:w="925"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Хемчик</w:t>
            </w:r>
          </w:p>
        </w:tc>
        <w:tc>
          <w:tcPr>
            <w:tcW w:w="1170"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Санлесная</w:t>
            </w:r>
          </w:p>
        </w:tc>
      </w:tr>
      <w:tr w:rsidR="0080249C" w:rsidRPr="004324D7" w:rsidTr="0080249C">
        <w:trPr>
          <w:trHeight w:val="255"/>
          <w:jc w:val="center"/>
        </w:trPr>
        <w:tc>
          <w:tcPr>
            <w:tcW w:w="1464"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b/>
                <w:color w:val="222222"/>
                <w:sz w:val="24"/>
                <w:szCs w:val="24"/>
                <w:lang w:eastAsia="ru-RU"/>
              </w:rPr>
            </w:pPr>
            <w:r w:rsidRPr="004324D7">
              <w:rPr>
                <w:rFonts w:ascii="Times New Roman" w:eastAsia="Times New Roman" w:hAnsi="Times New Roman" w:cs="Times New Roman"/>
                <w:b/>
                <w:color w:val="222222"/>
                <w:sz w:val="24"/>
                <w:szCs w:val="24"/>
                <w:lang w:eastAsia="ru-RU"/>
              </w:rPr>
              <w:t>Выпускники 2019 года</w:t>
            </w:r>
          </w:p>
        </w:tc>
        <w:tc>
          <w:tcPr>
            <w:tcW w:w="861"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b/>
                <w:color w:val="222222"/>
                <w:sz w:val="24"/>
                <w:szCs w:val="24"/>
                <w:lang w:eastAsia="ru-RU"/>
              </w:rPr>
            </w:pPr>
            <w:r w:rsidRPr="004324D7">
              <w:rPr>
                <w:rFonts w:ascii="Times New Roman" w:eastAsia="Times New Roman" w:hAnsi="Times New Roman" w:cs="Times New Roman"/>
                <w:b/>
                <w:color w:val="222222"/>
                <w:sz w:val="24"/>
                <w:szCs w:val="24"/>
                <w:lang w:eastAsia="ru-RU"/>
              </w:rPr>
              <w:t>207</w:t>
            </w:r>
          </w:p>
        </w:tc>
        <w:tc>
          <w:tcPr>
            <w:tcW w:w="750"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86</w:t>
            </w:r>
          </w:p>
        </w:tc>
        <w:tc>
          <w:tcPr>
            <w:tcW w:w="618"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34</w:t>
            </w:r>
          </w:p>
        </w:tc>
        <w:tc>
          <w:tcPr>
            <w:tcW w:w="652"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27</w:t>
            </w:r>
          </w:p>
        </w:tc>
        <w:tc>
          <w:tcPr>
            <w:tcW w:w="726"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24</w:t>
            </w:r>
          </w:p>
        </w:tc>
        <w:tc>
          <w:tcPr>
            <w:tcW w:w="907"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17</w:t>
            </w:r>
          </w:p>
        </w:tc>
        <w:tc>
          <w:tcPr>
            <w:tcW w:w="925"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10</w:t>
            </w:r>
          </w:p>
        </w:tc>
        <w:tc>
          <w:tcPr>
            <w:tcW w:w="1170"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9</w:t>
            </w:r>
          </w:p>
        </w:tc>
      </w:tr>
      <w:tr w:rsidR="0080249C" w:rsidRPr="004324D7" w:rsidTr="0080249C">
        <w:trPr>
          <w:trHeight w:val="210"/>
          <w:jc w:val="center"/>
        </w:trPr>
        <w:tc>
          <w:tcPr>
            <w:tcW w:w="1464"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b/>
                <w:color w:val="222222"/>
                <w:sz w:val="24"/>
                <w:szCs w:val="24"/>
                <w:lang w:eastAsia="ru-RU"/>
              </w:rPr>
            </w:pPr>
            <w:r w:rsidRPr="004324D7">
              <w:rPr>
                <w:rFonts w:ascii="Times New Roman" w:eastAsia="Times New Roman" w:hAnsi="Times New Roman" w:cs="Times New Roman"/>
                <w:color w:val="222222"/>
                <w:sz w:val="24"/>
                <w:szCs w:val="24"/>
                <w:lang w:eastAsia="ru-RU"/>
              </w:rPr>
              <w:t>Оставлены на второй год</w:t>
            </w:r>
          </w:p>
        </w:tc>
        <w:tc>
          <w:tcPr>
            <w:tcW w:w="861"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b/>
                <w:color w:val="222222"/>
                <w:sz w:val="24"/>
                <w:szCs w:val="24"/>
                <w:lang w:eastAsia="ru-RU"/>
              </w:rPr>
            </w:pPr>
            <w:r w:rsidRPr="004324D7">
              <w:rPr>
                <w:rFonts w:ascii="Times New Roman" w:eastAsia="Times New Roman" w:hAnsi="Times New Roman" w:cs="Times New Roman"/>
                <w:b/>
                <w:color w:val="222222"/>
                <w:sz w:val="24"/>
                <w:szCs w:val="24"/>
                <w:lang w:eastAsia="ru-RU"/>
              </w:rPr>
              <w:t>20</w:t>
            </w:r>
          </w:p>
        </w:tc>
        <w:tc>
          <w:tcPr>
            <w:tcW w:w="750"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6</w:t>
            </w:r>
          </w:p>
        </w:tc>
        <w:tc>
          <w:tcPr>
            <w:tcW w:w="618"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3</w:t>
            </w:r>
          </w:p>
        </w:tc>
        <w:tc>
          <w:tcPr>
            <w:tcW w:w="652"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1</w:t>
            </w:r>
          </w:p>
        </w:tc>
        <w:tc>
          <w:tcPr>
            <w:tcW w:w="726"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1</w:t>
            </w:r>
          </w:p>
        </w:tc>
        <w:tc>
          <w:tcPr>
            <w:tcW w:w="1170" w:type="dxa"/>
            <w:tcBorders>
              <w:top w:val="single" w:sz="4" w:space="0" w:color="auto"/>
              <w:left w:val="single" w:sz="4" w:space="0" w:color="auto"/>
              <w:bottom w:val="single" w:sz="4" w:space="0" w:color="auto"/>
              <w:right w:val="single" w:sz="4" w:space="0" w:color="auto"/>
            </w:tcBorders>
            <w:hideMark/>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3</w:t>
            </w:r>
          </w:p>
        </w:tc>
      </w:tr>
      <w:tr w:rsidR="0080249C" w:rsidRPr="004324D7" w:rsidTr="0080249C">
        <w:trPr>
          <w:trHeight w:val="210"/>
          <w:jc w:val="center"/>
        </w:trPr>
        <w:tc>
          <w:tcPr>
            <w:tcW w:w="1464"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b/>
                <w:bCs/>
                <w:color w:val="222222"/>
                <w:sz w:val="24"/>
                <w:szCs w:val="24"/>
                <w:lang w:eastAsia="ru-RU"/>
              </w:rPr>
            </w:pPr>
            <w:r w:rsidRPr="004324D7">
              <w:rPr>
                <w:rFonts w:ascii="Times New Roman" w:eastAsia="Times New Roman" w:hAnsi="Times New Roman" w:cs="Times New Roman"/>
                <w:b/>
                <w:bCs/>
                <w:color w:val="222222"/>
                <w:sz w:val="24"/>
                <w:szCs w:val="24"/>
                <w:lang w:eastAsia="ru-RU"/>
              </w:rPr>
              <w:t xml:space="preserve">Выпускники 2020 года </w:t>
            </w:r>
          </w:p>
        </w:tc>
        <w:tc>
          <w:tcPr>
            <w:tcW w:w="861"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b/>
                <w:color w:val="222222"/>
                <w:sz w:val="24"/>
                <w:szCs w:val="24"/>
                <w:lang w:eastAsia="ru-RU"/>
              </w:rPr>
            </w:pPr>
            <w:r w:rsidRPr="004324D7">
              <w:rPr>
                <w:rFonts w:ascii="Times New Roman" w:eastAsia="Times New Roman" w:hAnsi="Times New Roman" w:cs="Times New Roman"/>
                <w:b/>
                <w:color w:val="222222"/>
                <w:sz w:val="24"/>
                <w:szCs w:val="24"/>
                <w:lang w:eastAsia="ru-RU"/>
              </w:rPr>
              <w:t>191</w:t>
            </w:r>
          </w:p>
        </w:tc>
        <w:tc>
          <w:tcPr>
            <w:tcW w:w="750"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73</w:t>
            </w:r>
          </w:p>
        </w:tc>
        <w:tc>
          <w:tcPr>
            <w:tcW w:w="618"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37</w:t>
            </w:r>
          </w:p>
        </w:tc>
        <w:tc>
          <w:tcPr>
            <w:tcW w:w="652"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20</w:t>
            </w:r>
          </w:p>
        </w:tc>
        <w:tc>
          <w:tcPr>
            <w:tcW w:w="726"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28</w:t>
            </w:r>
          </w:p>
        </w:tc>
        <w:tc>
          <w:tcPr>
            <w:tcW w:w="907"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10</w:t>
            </w:r>
          </w:p>
        </w:tc>
        <w:tc>
          <w:tcPr>
            <w:tcW w:w="925"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18</w:t>
            </w:r>
          </w:p>
        </w:tc>
        <w:tc>
          <w:tcPr>
            <w:tcW w:w="1170"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5</w:t>
            </w:r>
          </w:p>
        </w:tc>
      </w:tr>
      <w:tr w:rsidR="0080249C" w:rsidRPr="004324D7" w:rsidTr="0080249C">
        <w:trPr>
          <w:trHeight w:val="210"/>
          <w:jc w:val="center"/>
        </w:trPr>
        <w:tc>
          <w:tcPr>
            <w:tcW w:w="1464"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Оставлены на 2 год</w:t>
            </w:r>
          </w:p>
        </w:tc>
        <w:tc>
          <w:tcPr>
            <w:tcW w:w="861"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b/>
                <w:color w:val="222222"/>
                <w:sz w:val="24"/>
                <w:szCs w:val="24"/>
                <w:lang w:eastAsia="ru-RU"/>
              </w:rPr>
            </w:pPr>
            <w:r w:rsidRPr="004324D7">
              <w:rPr>
                <w:rFonts w:ascii="Times New Roman" w:eastAsia="Times New Roman" w:hAnsi="Times New Roman" w:cs="Times New Roman"/>
                <w:b/>
                <w:color w:val="222222"/>
                <w:sz w:val="24"/>
                <w:szCs w:val="24"/>
                <w:lang w:eastAsia="ru-RU"/>
              </w:rPr>
              <w:t>0</w:t>
            </w:r>
          </w:p>
        </w:tc>
        <w:tc>
          <w:tcPr>
            <w:tcW w:w="750"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0</w:t>
            </w:r>
          </w:p>
        </w:tc>
        <w:tc>
          <w:tcPr>
            <w:tcW w:w="618"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0</w:t>
            </w:r>
          </w:p>
        </w:tc>
        <w:tc>
          <w:tcPr>
            <w:tcW w:w="652"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0</w:t>
            </w:r>
          </w:p>
        </w:tc>
        <w:tc>
          <w:tcPr>
            <w:tcW w:w="726"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0</w:t>
            </w:r>
          </w:p>
        </w:tc>
        <w:tc>
          <w:tcPr>
            <w:tcW w:w="907"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0</w:t>
            </w:r>
          </w:p>
        </w:tc>
        <w:tc>
          <w:tcPr>
            <w:tcW w:w="925"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0</w:t>
            </w:r>
          </w:p>
        </w:tc>
        <w:tc>
          <w:tcPr>
            <w:tcW w:w="1170" w:type="dxa"/>
            <w:tcBorders>
              <w:top w:val="single" w:sz="4" w:space="0" w:color="auto"/>
              <w:left w:val="single" w:sz="4" w:space="0" w:color="auto"/>
              <w:bottom w:val="single" w:sz="4" w:space="0" w:color="auto"/>
              <w:right w:val="single" w:sz="4" w:space="0" w:color="auto"/>
            </w:tcBorders>
          </w:tcPr>
          <w:p w:rsidR="0080249C" w:rsidRPr="004324D7" w:rsidRDefault="0080249C" w:rsidP="004324D7">
            <w:pPr>
              <w:spacing w:after="0"/>
              <w:jc w:val="both"/>
              <w:rPr>
                <w:rFonts w:ascii="Times New Roman" w:eastAsia="Times New Roman" w:hAnsi="Times New Roman" w:cs="Times New Roman"/>
                <w:color w:val="222222"/>
                <w:sz w:val="24"/>
                <w:szCs w:val="24"/>
                <w:lang w:eastAsia="ru-RU"/>
              </w:rPr>
            </w:pPr>
            <w:r w:rsidRPr="004324D7">
              <w:rPr>
                <w:rFonts w:ascii="Times New Roman" w:eastAsia="Times New Roman" w:hAnsi="Times New Roman" w:cs="Times New Roman"/>
                <w:color w:val="222222"/>
                <w:sz w:val="24"/>
                <w:szCs w:val="24"/>
                <w:lang w:eastAsia="ru-RU"/>
              </w:rPr>
              <w:t>0</w:t>
            </w:r>
          </w:p>
        </w:tc>
      </w:tr>
    </w:tbl>
    <w:p w:rsidR="004324D7" w:rsidRPr="004324D7" w:rsidRDefault="004324D7" w:rsidP="00402843">
      <w:pPr>
        <w:spacing w:after="0"/>
        <w:ind w:firstLine="709"/>
        <w:jc w:val="both"/>
        <w:rPr>
          <w:rFonts w:ascii="Times New Roman" w:eastAsia="Times New Roman" w:hAnsi="Times New Roman" w:cs="Times New Roman"/>
          <w:color w:val="222222"/>
          <w:sz w:val="28"/>
          <w:szCs w:val="24"/>
          <w:lang w:eastAsia="ru-RU"/>
        </w:rPr>
      </w:pPr>
      <w:r w:rsidRPr="004324D7">
        <w:rPr>
          <w:rFonts w:ascii="Times New Roman" w:eastAsia="Times New Roman" w:hAnsi="Times New Roman" w:cs="Times New Roman"/>
          <w:color w:val="222222"/>
          <w:sz w:val="28"/>
          <w:szCs w:val="24"/>
          <w:lang w:eastAsia="ru-RU"/>
        </w:rPr>
        <w:t>По итогам промежуточной аттестации аттестаты об основном общем образовании получили – 189, в том числе 5 выпускников 9 класса получили аттестаты с отличием. 2 получили свидетельство об окончании школы, так как имеют справку 8 вида.</w:t>
      </w:r>
    </w:p>
    <w:p w:rsidR="004324D7" w:rsidRPr="004324D7" w:rsidRDefault="004324D7" w:rsidP="00402843">
      <w:pPr>
        <w:spacing w:after="0"/>
        <w:ind w:firstLine="709"/>
        <w:jc w:val="both"/>
        <w:rPr>
          <w:rFonts w:ascii="Times New Roman" w:eastAsia="Times New Roman" w:hAnsi="Times New Roman" w:cs="Times New Roman"/>
          <w:color w:val="222222"/>
          <w:sz w:val="28"/>
          <w:szCs w:val="24"/>
          <w:lang w:eastAsia="ru-RU"/>
        </w:rPr>
      </w:pPr>
      <w:r w:rsidRPr="004324D7">
        <w:rPr>
          <w:rFonts w:ascii="Times New Roman" w:eastAsia="Times New Roman" w:hAnsi="Times New Roman" w:cs="Times New Roman"/>
          <w:color w:val="222222"/>
          <w:sz w:val="28"/>
          <w:szCs w:val="24"/>
          <w:lang w:eastAsia="ru-RU"/>
        </w:rPr>
        <w:t>Список выпускников, которые получили аттестаты с отличием:</w:t>
      </w:r>
    </w:p>
    <w:p w:rsidR="004324D7" w:rsidRPr="004324D7" w:rsidRDefault="004324D7" w:rsidP="00402843">
      <w:pPr>
        <w:numPr>
          <w:ilvl w:val="0"/>
          <w:numId w:val="8"/>
        </w:numPr>
        <w:spacing w:after="0"/>
        <w:contextualSpacing/>
        <w:jc w:val="both"/>
        <w:rPr>
          <w:rFonts w:ascii="Times New Roman" w:eastAsia="Times New Roman" w:hAnsi="Times New Roman" w:cs="Times New Roman"/>
          <w:color w:val="222222"/>
          <w:sz w:val="28"/>
          <w:szCs w:val="24"/>
          <w:lang w:eastAsia="ru-RU"/>
        </w:rPr>
      </w:pPr>
      <w:r w:rsidRPr="004324D7">
        <w:rPr>
          <w:rFonts w:ascii="Times New Roman" w:eastAsia="Times New Roman" w:hAnsi="Times New Roman" w:cs="Times New Roman"/>
          <w:color w:val="222222"/>
          <w:sz w:val="28"/>
          <w:szCs w:val="24"/>
          <w:lang w:eastAsia="ru-RU"/>
        </w:rPr>
        <w:t>Дамбыл Долума Хорагайевна – МБОУ ТСОШ им. В.Б. Кара-Сала;</w:t>
      </w:r>
    </w:p>
    <w:p w:rsidR="004324D7" w:rsidRPr="004324D7" w:rsidRDefault="004324D7" w:rsidP="00402843">
      <w:pPr>
        <w:numPr>
          <w:ilvl w:val="0"/>
          <w:numId w:val="8"/>
        </w:numPr>
        <w:spacing w:after="0"/>
        <w:contextualSpacing/>
        <w:jc w:val="both"/>
        <w:rPr>
          <w:rFonts w:ascii="Times New Roman" w:eastAsia="Times New Roman" w:hAnsi="Times New Roman" w:cs="Times New Roman"/>
          <w:color w:val="222222"/>
          <w:sz w:val="28"/>
          <w:szCs w:val="24"/>
          <w:lang w:eastAsia="ru-RU"/>
        </w:rPr>
      </w:pPr>
      <w:r w:rsidRPr="004324D7">
        <w:rPr>
          <w:rFonts w:ascii="Times New Roman" w:eastAsia="Times New Roman" w:hAnsi="Times New Roman" w:cs="Times New Roman"/>
          <w:color w:val="222222"/>
          <w:sz w:val="28"/>
          <w:szCs w:val="24"/>
          <w:lang w:eastAsia="ru-RU"/>
        </w:rPr>
        <w:t>Дивии Аялга Адаровна – МБОУ ТСОШ им. В.Б. Кара-Сала;</w:t>
      </w:r>
    </w:p>
    <w:p w:rsidR="004324D7" w:rsidRPr="004324D7" w:rsidRDefault="004324D7" w:rsidP="00402843">
      <w:pPr>
        <w:numPr>
          <w:ilvl w:val="0"/>
          <w:numId w:val="8"/>
        </w:numPr>
        <w:spacing w:after="0"/>
        <w:contextualSpacing/>
        <w:jc w:val="both"/>
        <w:rPr>
          <w:rFonts w:ascii="Times New Roman" w:eastAsia="Times New Roman" w:hAnsi="Times New Roman" w:cs="Times New Roman"/>
          <w:color w:val="222222"/>
          <w:sz w:val="28"/>
          <w:szCs w:val="24"/>
          <w:lang w:eastAsia="ru-RU"/>
        </w:rPr>
      </w:pPr>
      <w:r w:rsidRPr="004324D7">
        <w:rPr>
          <w:rFonts w:ascii="Times New Roman" w:eastAsia="Times New Roman" w:hAnsi="Times New Roman" w:cs="Times New Roman"/>
          <w:color w:val="222222"/>
          <w:sz w:val="28"/>
          <w:szCs w:val="24"/>
          <w:lang w:eastAsia="ru-RU"/>
        </w:rPr>
        <w:t>Иргит Аялга Андреевна – МБОУ ТСОШ им. В.Б. Кара-Сала;</w:t>
      </w:r>
    </w:p>
    <w:p w:rsidR="004324D7" w:rsidRPr="004324D7" w:rsidRDefault="004324D7" w:rsidP="00402843">
      <w:pPr>
        <w:numPr>
          <w:ilvl w:val="0"/>
          <w:numId w:val="8"/>
        </w:numPr>
        <w:spacing w:after="0"/>
        <w:contextualSpacing/>
        <w:jc w:val="both"/>
        <w:rPr>
          <w:rFonts w:ascii="Times New Roman" w:eastAsia="Times New Roman" w:hAnsi="Times New Roman" w:cs="Times New Roman"/>
          <w:color w:val="222222"/>
          <w:sz w:val="28"/>
          <w:szCs w:val="24"/>
          <w:lang w:eastAsia="ru-RU"/>
        </w:rPr>
      </w:pPr>
      <w:r w:rsidRPr="004324D7">
        <w:rPr>
          <w:rFonts w:ascii="Times New Roman" w:eastAsia="Times New Roman" w:hAnsi="Times New Roman" w:cs="Times New Roman"/>
          <w:color w:val="222222"/>
          <w:sz w:val="28"/>
          <w:szCs w:val="24"/>
          <w:lang w:eastAsia="ru-RU"/>
        </w:rPr>
        <w:t>Серен Аэлита Антоновна – МБОУ ТСОШ им. В.Б. Кара-Сала;</w:t>
      </w:r>
    </w:p>
    <w:p w:rsidR="004324D7" w:rsidRPr="004324D7" w:rsidRDefault="004324D7" w:rsidP="00402843">
      <w:pPr>
        <w:numPr>
          <w:ilvl w:val="0"/>
          <w:numId w:val="8"/>
        </w:numPr>
        <w:spacing w:after="0"/>
        <w:contextualSpacing/>
        <w:jc w:val="both"/>
        <w:rPr>
          <w:rFonts w:ascii="Times New Roman" w:eastAsia="Times New Roman" w:hAnsi="Times New Roman" w:cs="Times New Roman"/>
          <w:color w:val="222222"/>
          <w:sz w:val="28"/>
          <w:szCs w:val="24"/>
          <w:lang w:eastAsia="ru-RU"/>
        </w:rPr>
      </w:pPr>
      <w:r w:rsidRPr="004324D7">
        <w:rPr>
          <w:rFonts w:ascii="Times New Roman" w:eastAsia="Times New Roman" w:hAnsi="Times New Roman" w:cs="Times New Roman"/>
          <w:color w:val="222222"/>
          <w:sz w:val="28"/>
          <w:szCs w:val="24"/>
          <w:lang w:eastAsia="ru-RU"/>
        </w:rPr>
        <w:t xml:space="preserve">Хертек Туяна Орлановна – МБОУ ТСОШ им. В.Б. Кара-Сала; </w:t>
      </w:r>
    </w:p>
    <w:p w:rsidR="004324D7" w:rsidRPr="004324D7" w:rsidRDefault="004324D7" w:rsidP="00402843">
      <w:pPr>
        <w:shd w:val="clear" w:color="auto" w:fill="FFFFFF"/>
        <w:tabs>
          <w:tab w:val="left" w:pos="3828"/>
        </w:tabs>
        <w:spacing w:after="0"/>
        <w:ind w:firstLine="709"/>
        <w:jc w:val="both"/>
        <w:textAlignment w:val="baseline"/>
        <w:rPr>
          <w:rFonts w:ascii="Times New Roman" w:eastAsia="Times New Roman" w:hAnsi="Times New Roman" w:cs="Times New Roman"/>
          <w:sz w:val="28"/>
          <w:szCs w:val="28"/>
          <w:lang w:eastAsia="ru-RU"/>
        </w:rPr>
      </w:pPr>
      <w:r w:rsidRPr="004324D7">
        <w:rPr>
          <w:rFonts w:ascii="Times New Roman" w:eastAsia="Times New Roman" w:hAnsi="Times New Roman" w:cs="Times New Roman"/>
          <w:sz w:val="28"/>
          <w:szCs w:val="28"/>
          <w:lang w:eastAsia="ru-RU"/>
        </w:rPr>
        <w:lastRenderedPageBreak/>
        <w:t xml:space="preserve">В 2020-2021 учебном году на 10 классе обучение продолжают 81, поступили в СУЗы – 107, не учится и не работает – 1, имеют справку 8 вида – 2. </w:t>
      </w:r>
    </w:p>
    <w:p w:rsidR="00EB6E63" w:rsidRPr="00EB6E63" w:rsidRDefault="00EB6E63" w:rsidP="006617EC">
      <w:pPr>
        <w:spacing w:after="0"/>
        <w:jc w:val="center"/>
        <w:rPr>
          <w:rFonts w:ascii="Times New Roman" w:hAnsi="Times New Roman" w:cs="Times New Roman"/>
          <w:sz w:val="28"/>
          <w:szCs w:val="28"/>
        </w:rPr>
      </w:pPr>
      <w:r w:rsidRPr="00EB6E63">
        <w:rPr>
          <w:rFonts w:ascii="Times New Roman" w:hAnsi="Times New Roman" w:cs="Times New Roman"/>
          <w:b/>
          <w:sz w:val="28"/>
          <w:szCs w:val="28"/>
        </w:rPr>
        <w:t>Результаты  ЕГЭ</w:t>
      </w:r>
      <w:r w:rsidRPr="00EB6E63">
        <w:rPr>
          <w:rFonts w:ascii="Times New Roman" w:hAnsi="Times New Roman" w:cs="Times New Roman"/>
          <w:sz w:val="28"/>
          <w:szCs w:val="28"/>
        </w:rPr>
        <w:t xml:space="preserve">    </w:t>
      </w:r>
    </w:p>
    <w:p w:rsidR="00EB6E63" w:rsidRPr="00EB6E63" w:rsidRDefault="00EB6E63" w:rsidP="00402843">
      <w:pPr>
        <w:spacing w:after="0"/>
        <w:jc w:val="both"/>
        <w:rPr>
          <w:rFonts w:ascii="Times New Roman" w:hAnsi="Times New Roman" w:cs="Times New Roman"/>
          <w:sz w:val="28"/>
          <w:szCs w:val="28"/>
        </w:rPr>
      </w:pPr>
      <w:r w:rsidRPr="00EB6E63">
        <w:rPr>
          <w:rFonts w:ascii="Times New Roman" w:hAnsi="Times New Roman" w:cs="Times New Roman"/>
          <w:sz w:val="28"/>
          <w:szCs w:val="28"/>
        </w:rPr>
        <w:tab/>
        <w:t>В  2019-2020  учебном  году  в  Бай-Тайгинском  кожууне  зарегистрированы  4  медалиста,  что  на  3  выпускника  больше,  чем  в  2018-2019  учебном  году.</w:t>
      </w:r>
    </w:p>
    <w:p w:rsidR="00EB6E63" w:rsidRPr="00EB6E63" w:rsidRDefault="00EB6E63" w:rsidP="00402843">
      <w:pPr>
        <w:spacing w:after="0"/>
        <w:jc w:val="both"/>
        <w:rPr>
          <w:rFonts w:ascii="Times New Roman" w:hAnsi="Times New Roman" w:cs="Times New Roman"/>
          <w:sz w:val="28"/>
          <w:szCs w:val="28"/>
        </w:rPr>
      </w:pPr>
      <w:r w:rsidRPr="00EB6E63">
        <w:rPr>
          <w:rFonts w:ascii="Times New Roman" w:hAnsi="Times New Roman" w:cs="Times New Roman"/>
          <w:sz w:val="28"/>
          <w:szCs w:val="28"/>
        </w:rPr>
        <w:tab/>
        <w:t>ЕГЭ  по  русскому  языку  в  кожууне  сдавали  44  выпускника,  средний  балл  составил  59  баллов:</w:t>
      </w:r>
    </w:p>
    <w:p w:rsidR="00EB6E63" w:rsidRPr="00EB6E63" w:rsidRDefault="00EB6E63" w:rsidP="00402843">
      <w:pPr>
        <w:spacing w:after="0"/>
        <w:jc w:val="both"/>
        <w:rPr>
          <w:rFonts w:ascii="Times New Roman" w:hAnsi="Times New Roman" w:cs="Times New Roman"/>
          <w:sz w:val="28"/>
          <w:szCs w:val="28"/>
        </w:rPr>
      </w:pPr>
      <w:r w:rsidRPr="00EB6E63">
        <w:rPr>
          <w:rFonts w:ascii="Times New Roman" w:hAnsi="Times New Roman" w:cs="Times New Roman"/>
          <w:sz w:val="28"/>
          <w:szCs w:val="28"/>
        </w:rPr>
        <w:t>- от  36  баллов  и  выше  получили  43  (98%)  выпускника,  что  дает  возможность  принять  участие  в  конкурсе  на  поступление  в  ВУЗ;-  от  60  баллов  и  выше  получил  24  (55 %)  участника.</w:t>
      </w:r>
    </w:p>
    <w:p w:rsidR="00EB6E63" w:rsidRPr="00EB6E63" w:rsidRDefault="00EB6E63" w:rsidP="00402843">
      <w:pPr>
        <w:spacing w:after="0"/>
        <w:jc w:val="both"/>
        <w:rPr>
          <w:rFonts w:ascii="Times New Roman" w:hAnsi="Times New Roman" w:cs="Times New Roman"/>
          <w:snapToGrid w:val="0"/>
          <w:sz w:val="28"/>
          <w:szCs w:val="28"/>
          <w:lang w:eastAsia="ru-RU"/>
        </w:rPr>
      </w:pPr>
      <w:r w:rsidRPr="00EB6E63">
        <w:rPr>
          <w:rFonts w:ascii="Times New Roman" w:hAnsi="Times New Roman" w:cs="Times New Roman"/>
          <w:sz w:val="28"/>
          <w:szCs w:val="28"/>
        </w:rPr>
        <w:tab/>
        <w:t>Самый  высокий  балл  получили  2  выпускника  СОШ  с.Тээли  (80  баллов)</w:t>
      </w:r>
      <w:r w:rsidR="000C4391">
        <w:rPr>
          <w:rFonts w:ascii="Times New Roman" w:hAnsi="Times New Roman" w:cs="Times New Roman"/>
          <w:sz w:val="28"/>
          <w:szCs w:val="28"/>
        </w:rPr>
        <w:t xml:space="preserve">: </w:t>
      </w:r>
      <w:r w:rsidR="000C4391">
        <w:rPr>
          <w:rFonts w:ascii="Times New Roman" w:hAnsi="Times New Roman" w:cs="Times New Roman"/>
          <w:snapToGrid w:val="0"/>
          <w:sz w:val="28"/>
          <w:szCs w:val="28"/>
          <w:lang w:eastAsia="ru-RU"/>
        </w:rPr>
        <w:t xml:space="preserve">Хертек  Амилия  Сергековна и </w:t>
      </w:r>
      <w:r w:rsidRPr="00EB6E63">
        <w:rPr>
          <w:rFonts w:ascii="Times New Roman" w:hAnsi="Times New Roman" w:cs="Times New Roman"/>
          <w:snapToGrid w:val="0"/>
          <w:sz w:val="28"/>
          <w:szCs w:val="28"/>
          <w:lang w:eastAsia="ru-RU"/>
        </w:rPr>
        <w:t>Серен  Айрана  Антоновна.</w:t>
      </w:r>
    </w:p>
    <w:p w:rsidR="006617EC" w:rsidRDefault="006617EC" w:rsidP="00402843">
      <w:pPr>
        <w:widowControl w:val="0"/>
        <w:spacing w:after="0"/>
        <w:ind w:firstLine="567"/>
        <w:jc w:val="both"/>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 xml:space="preserve">  Учитель-</w:t>
      </w:r>
      <w:r w:rsidR="00EB6E63" w:rsidRPr="00EB6E63">
        <w:rPr>
          <w:rFonts w:ascii="Times New Roman" w:hAnsi="Times New Roman" w:cs="Times New Roman"/>
          <w:snapToGrid w:val="0"/>
          <w:sz w:val="28"/>
          <w:szCs w:val="28"/>
          <w:lang w:eastAsia="ru-RU"/>
        </w:rPr>
        <w:t>предметник – Севек  Ж</w:t>
      </w:r>
      <w:r w:rsidR="000C4391">
        <w:rPr>
          <w:rFonts w:ascii="Times New Roman" w:hAnsi="Times New Roman" w:cs="Times New Roman"/>
          <w:snapToGrid w:val="0"/>
          <w:sz w:val="28"/>
          <w:szCs w:val="28"/>
          <w:lang w:eastAsia="ru-RU"/>
        </w:rPr>
        <w:t>.</w:t>
      </w:r>
      <w:r w:rsidR="00EB6E63" w:rsidRPr="00EB6E63">
        <w:rPr>
          <w:rFonts w:ascii="Times New Roman" w:hAnsi="Times New Roman" w:cs="Times New Roman"/>
          <w:snapToGrid w:val="0"/>
          <w:sz w:val="28"/>
          <w:szCs w:val="28"/>
          <w:lang w:eastAsia="ru-RU"/>
        </w:rPr>
        <w:t>Ч</w:t>
      </w:r>
      <w:r w:rsidR="000C4391">
        <w:rPr>
          <w:rFonts w:ascii="Times New Roman" w:hAnsi="Times New Roman" w:cs="Times New Roman"/>
          <w:snapToGrid w:val="0"/>
          <w:sz w:val="28"/>
          <w:szCs w:val="28"/>
          <w:lang w:eastAsia="ru-RU"/>
        </w:rPr>
        <w:t>.,</w:t>
      </w:r>
      <w:r w:rsidR="00EB6E63" w:rsidRPr="00EB6E63">
        <w:rPr>
          <w:rFonts w:ascii="Times New Roman" w:hAnsi="Times New Roman" w:cs="Times New Roman"/>
          <w:snapToGrid w:val="0"/>
          <w:sz w:val="28"/>
          <w:szCs w:val="28"/>
          <w:lang w:eastAsia="ru-RU"/>
        </w:rPr>
        <w:t xml:space="preserve">  почетный  работник  РФ.</w:t>
      </w:r>
      <w:r>
        <w:rPr>
          <w:rFonts w:ascii="Times New Roman" w:hAnsi="Times New Roman" w:cs="Times New Roman"/>
          <w:snapToGrid w:val="0"/>
          <w:sz w:val="28"/>
          <w:szCs w:val="28"/>
          <w:lang w:eastAsia="ru-RU"/>
        </w:rPr>
        <w:t xml:space="preserve"> </w:t>
      </w:r>
    </w:p>
    <w:p w:rsidR="00EB6E63" w:rsidRPr="00EB6E63" w:rsidRDefault="00EB6E63" w:rsidP="00402843">
      <w:pPr>
        <w:widowControl w:val="0"/>
        <w:spacing w:after="0"/>
        <w:jc w:val="both"/>
        <w:rPr>
          <w:rFonts w:ascii="Times New Roman" w:hAnsi="Times New Roman" w:cs="Times New Roman"/>
          <w:snapToGrid w:val="0"/>
          <w:sz w:val="28"/>
          <w:szCs w:val="28"/>
          <w:lang w:eastAsia="ru-RU"/>
        </w:rPr>
      </w:pPr>
      <w:r w:rsidRPr="00EB6E63">
        <w:rPr>
          <w:rFonts w:ascii="Times New Roman" w:hAnsi="Times New Roman" w:cs="Times New Roman"/>
          <w:snapToGrid w:val="0"/>
          <w:sz w:val="28"/>
          <w:szCs w:val="28"/>
          <w:lang w:eastAsia="ru-RU"/>
        </w:rPr>
        <w:t>Низкий  балл  получил  выпускник  МБОУ  СОШ  с.Шуй</w:t>
      </w:r>
      <w:r w:rsidRPr="00EB6E63">
        <w:rPr>
          <w:rFonts w:ascii="Times New Roman" w:hAnsi="Times New Roman" w:cs="Times New Roman"/>
          <w:snapToGrid w:val="0"/>
          <w:sz w:val="28"/>
          <w:szCs w:val="28"/>
          <w:lang w:eastAsia="ru-RU"/>
        </w:rPr>
        <w:tab/>
        <w:t xml:space="preserve"> (26  </w:t>
      </w:r>
      <w:r w:rsidR="000C4391">
        <w:rPr>
          <w:rFonts w:ascii="Times New Roman" w:hAnsi="Times New Roman" w:cs="Times New Roman"/>
          <w:snapToGrid w:val="0"/>
          <w:sz w:val="28"/>
          <w:szCs w:val="28"/>
          <w:lang w:eastAsia="ru-RU"/>
        </w:rPr>
        <w:t>б.)</w:t>
      </w:r>
    </w:p>
    <w:p w:rsidR="00EB6E63" w:rsidRPr="00EB6E63" w:rsidRDefault="00EB6E63" w:rsidP="00402843">
      <w:pPr>
        <w:widowControl w:val="0"/>
        <w:spacing w:after="0"/>
        <w:ind w:firstLine="284"/>
        <w:jc w:val="both"/>
        <w:rPr>
          <w:rFonts w:ascii="Times New Roman" w:hAnsi="Times New Roman" w:cs="Times New Roman"/>
          <w:snapToGrid w:val="0"/>
          <w:sz w:val="28"/>
          <w:szCs w:val="28"/>
          <w:lang w:eastAsia="ru-RU"/>
        </w:rPr>
      </w:pPr>
      <w:r w:rsidRPr="00EB6E63">
        <w:rPr>
          <w:rFonts w:ascii="Times New Roman" w:hAnsi="Times New Roman" w:cs="Times New Roman"/>
          <w:snapToGrid w:val="0"/>
          <w:sz w:val="28"/>
          <w:szCs w:val="28"/>
          <w:lang w:eastAsia="ru-RU"/>
        </w:rPr>
        <w:t>Сравнительная  таблица  результатов  ЕГЭ  2018,  2019,  2020  гг.</w:t>
      </w:r>
    </w:p>
    <w:tbl>
      <w:tblPr>
        <w:tblStyle w:val="9"/>
        <w:tblW w:w="0" w:type="auto"/>
        <w:tblInd w:w="-1168" w:type="dxa"/>
        <w:tblLook w:val="04A0" w:firstRow="1" w:lastRow="0" w:firstColumn="1" w:lastColumn="0" w:noHBand="0" w:noVBand="1"/>
      </w:tblPr>
      <w:tblGrid>
        <w:gridCol w:w="1517"/>
        <w:gridCol w:w="741"/>
        <w:gridCol w:w="741"/>
        <w:gridCol w:w="742"/>
        <w:gridCol w:w="742"/>
        <w:gridCol w:w="742"/>
        <w:gridCol w:w="742"/>
        <w:gridCol w:w="742"/>
        <w:gridCol w:w="742"/>
        <w:gridCol w:w="742"/>
        <w:gridCol w:w="719"/>
        <w:gridCol w:w="705"/>
        <w:gridCol w:w="696"/>
      </w:tblGrid>
      <w:tr w:rsidR="00EB6E63" w:rsidRPr="00EB6E63" w:rsidTr="009A3AE6">
        <w:trPr>
          <w:trHeight w:val="165"/>
        </w:trPr>
        <w:tc>
          <w:tcPr>
            <w:tcW w:w="1617" w:type="dxa"/>
            <w:vMerge w:val="restart"/>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ОО</w:t>
            </w:r>
          </w:p>
        </w:tc>
        <w:tc>
          <w:tcPr>
            <w:tcW w:w="2328" w:type="dxa"/>
            <w:gridSpan w:val="3"/>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Кол-во  уч-ков</w:t>
            </w:r>
          </w:p>
        </w:tc>
        <w:tc>
          <w:tcPr>
            <w:tcW w:w="2328" w:type="dxa"/>
            <w:gridSpan w:val="3"/>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Ср.балл</w:t>
            </w:r>
          </w:p>
        </w:tc>
        <w:tc>
          <w:tcPr>
            <w:tcW w:w="2328" w:type="dxa"/>
            <w:gridSpan w:val="3"/>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Кол-во преодолевших</w:t>
            </w:r>
          </w:p>
        </w:tc>
        <w:tc>
          <w:tcPr>
            <w:tcW w:w="2138" w:type="dxa"/>
            <w:gridSpan w:val="3"/>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Успеваемость  %</w:t>
            </w:r>
          </w:p>
        </w:tc>
      </w:tr>
      <w:tr w:rsidR="00EB6E63" w:rsidRPr="00EB6E63" w:rsidTr="009A3AE6">
        <w:trPr>
          <w:trHeight w:val="150"/>
        </w:trPr>
        <w:tc>
          <w:tcPr>
            <w:tcW w:w="1617" w:type="dxa"/>
            <w:vMerge/>
          </w:tcPr>
          <w:p w:rsidR="00EB6E63" w:rsidRPr="00EB6E63" w:rsidRDefault="00EB6E63" w:rsidP="00EB6E63">
            <w:pPr>
              <w:widowControl w:val="0"/>
              <w:jc w:val="both"/>
              <w:rPr>
                <w:rFonts w:ascii="Times New Roman" w:hAnsi="Times New Roman" w:cs="Times New Roman"/>
                <w:snapToGrid w:val="0"/>
                <w:sz w:val="24"/>
                <w:szCs w:val="24"/>
                <w:lang w:eastAsia="ru-RU"/>
              </w:rPr>
            </w:pP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2018</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2019</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2020</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2018</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2019</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2020</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2018</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2019</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2020</w:t>
            </w:r>
          </w:p>
        </w:tc>
        <w:tc>
          <w:tcPr>
            <w:tcW w:w="73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2018</w:t>
            </w:r>
          </w:p>
        </w:tc>
        <w:tc>
          <w:tcPr>
            <w:tcW w:w="711"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2019</w:t>
            </w:r>
          </w:p>
        </w:tc>
        <w:tc>
          <w:tcPr>
            <w:tcW w:w="690"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2020</w:t>
            </w:r>
          </w:p>
        </w:tc>
      </w:tr>
      <w:tr w:rsidR="00EB6E63" w:rsidRPr="00EB6E63" w:rsidTr="009A3AE6">
        <w:tc>
          <w:tcPr>
            <w:tcW w:w="161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МБОУ  СОШ  с.Тээли</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31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28</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30</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59</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55</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61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31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28</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30</w:t>
            </w:r>
          </w:p>
        </w:tc>
        <w:tc>
          <w:tcPr>
            <w:tcW w:w="73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c>
          <w:tcPr>
            <w:tcW w:w="711"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c>
          <w:tcPr>
            <w:tcW w:w="690"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r>
      <w:tr w:rsidR="00EB6E63" w:rsidRPr="00EB6E63" w:rsidTr="009A3AE6">
        <w:tc>
          <w:tcPr>
            <w:tcW w:w="161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МБОУ СОШ с.Бай-Тал</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14</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3</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60</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71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14</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3</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w:t>
            </w:r>
          </w:p>
        </w:tc>
        <w:tc>
          <w:tcPr>
            <w:tcW w:w="73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c>
          <w:tcPr>
            <w:tcW w:w="711"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c>
          <w:tcPr>
            <w:tcW w:w="690"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r>
      <w:tr w:rsidR="00EB6E63" w:rsidRPr="00EB6E63" w:rsidTr="009A3AE6">
        <w:tc>
          <w:tcPr>
            <w:tcW w:w="161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МБОУ  СОШ с.Кара-Холь</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7</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8</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3</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40</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54</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7</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8</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3</w:t>
            </w:r>
          </w:p>
        </w:tc>
        <w:tc>
          <w:tcPr>
            <w:tcW w:w="73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c>
          <w:tcPr>
            <w:tcW w:w="711"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c>
          <w:tcPr>
            <w:tcW w:w="690"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r>
      <w:tr w:rsidR="00EB6E63" w:rsidRPr="00EB6E63" w:rsidTr="009A3AE6">
        <w:tc>
          <w:tcPr>
            <w:tcW w:w="161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МБОУ  СОШ с.Кызыл-Даг</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7</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4</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59</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54</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54</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7</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4</w:t>
            </w:r>
          </w:p>
        </w:tc>
        <w:tc>
          <w:tcPr>
            <w:tcW w:w="73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c>
          <w:tcPr>
            <w:tcW w:w="711"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c>
          <w:tcPr>
            <w:tcW w:w="690"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r>
      <w:tr w:rsidR="00EB6E63" w:rsidRPr="00EB6E63" w:rsidTr="009A3AE6">
        <w:tc>
          <w:tcPr>
            <w:tcW w:w="161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МБОУ  СОШ с.Хемчик</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8</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6</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0</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53</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0</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7</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0</w:t>
            </w:r>
          </w:p>
        </w:tc>
        <w:tc>
          <w:tcPr>
            <w:tcW w:w="73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88</w:t>
            </w:r>
          </w:p>
        </w:tc>
        <w:tc>
          <w:tcPr>
            <w:tcW w:w="711"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83</w:t>
            </w:r>
          </w:p>
        </w:tc>
        <w:tc>
          <w:tcPr>
            <w:tcW w:w="690"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0</w:t>
            </w:r>
          </w:p>
        </w:tc>
      </w:tr>
      <w:tr w:rsidR="00EB6E63" w:rsidRPr="00EB6E63" w:rsidTr="009A3AE6">
        <w:tc>
          <w:tcPr>
            <w:tcW w:w="161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МБОУ  СОШ с.Шуй</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16</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6</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6</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62</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15</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6</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w:t>
            </w:r>
          </w:p>
        </w:tc>
        <w:tc>
          <w:tcPr>
            <w:tcW w:w="73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94</w:t>
            </w:r>
          </w:p>
        </w:tc>
        <w:tc>
          <w:tcPr>
            <w:tcW w:w="711"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100</w:t>
            </w:r>
          </w:p>
        </w:tc>
        <w:tc>
          <w:tcPr>
            <w:tcW w:w="690"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83</w:t>
            </w:r>
          </w:p>
        </w:tc>
      </w:tr>
      <w:tr w:rsidR="00EB6E63" w:rsidRPr="00EB6E63" w:rsidTr="009A3AE6">
        <w:tc>
          <w:tcPr>
            <w:tcW w:w="161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Тээлинская  ОСОШ (12)</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20</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0</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31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29</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0</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13</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8</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0</w:t>
            </w:r>
          </w:p>
        </w:tc>
        <w:tc>
          <w:tcPr>
            <w:tcW w:w="73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65</w:t>
            </w:r>
          </w:p>
        </w:tc>
        <w:tc>
          <w:tcPr>
            <w:tcW w:w="711"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73</w:t>
            </w:r>
          </w:p>
        </w:tc>
        <w:tc>
          <w:tcPr>
            <w:tcW w:w="690"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0</w:t>
            </w:r>
          </w:p>
        </w:tc>
      </w:tr>
      <w:tr w:rsidR="00EB6E63" w:rsidRPr="00EB6E63" w:rsidTr="009A3AE6">
        <w:tc>
          <w:tcPr>
            <w:tcW w:w="161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Итого:</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101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69</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44</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51</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59</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92</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65</w:t>
            </w:r>
          </w:p>
        </w:tc>
        <w:tc>
          <w:tcPr>
            <w:tcW w:w="776"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31</w:t>
            </w:r>
          </w:p>
        </w:tc>
        <w:tc>
          <w:tcPr>
            <w:tcW w:w="737"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91</w:t>
            </w:r>
          </w:p>
        </w:tc>
        <w:tc>
          <w:tcPr>
            <w:tcW w:w="711"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94</w:t>
            </w:r>
          </w:p>
        </w:tc>
        <w:tc>
          <w:tcPr>
            <w:tcW w:w="690" w:type="dxa"/>
          </w:tcPr>
          <w:p w:rsidR="00EB6E63" w:rsidRPr="00EB6E63" w:rsidRDefault="00EB6E63" w:rsidP="00EB6E63">
            <w:pPr>
              <w:widowControl w:val="0"/>
              <w:jc w:val="both"/>
              <w:rPr>
                <w:rFonts w:ascii="Times New Roman" w:hAnsi="Times New Roman" w:cs="Times New Roman"/>
                <w:snapToGrid w:val="0"/>
                <w:sz w:val="24"/>
                <w:szCs w:val="24"/>
                <w:lang w:eastAsia="ru-RU"/>
              </w:rPr>
            </w:pPr>
          </w:p>
        </w:tc>
      </w:tr>
    </w:tbl>
    <w:p w:rsidR="00EB6E63" w:rsidRPr="00EB6E63" w:rsidRDefault="00EB6E63" w:rsidP="00402843">
      <w:pPr>
        <w:spacing w:after="0"/>
        <w:ind w:left="-284" w:firstLine="284"/>
        <w:jc w:val="both"/>
        <w:rPr>
          <w:rFonts w:ascii="Times New Roman" w:hAnsi="Times New Roman" w:cs="Times New Roman"/>
          <w:snapToGrid w:val="0"/>
          <w:sz w:val="28"/>
          <w:szCs w:val="28"/>
          <w:lang w:eastAsia="ru-RU"/>
        </w:rPr>
      </w:pPr>
      <w:r w:rsidRPr="00EB6E63">
        <w:rPr>
          <w:rFonts w:ascii="Times New Roman" w:hAnsi="Times New Roman" w:cs="Times New Roman"/>
          <w:snapToGrid w:val="0"/>
          <w:sz w:val="28"/>
          <w:szCs w:val="28"/>
          <w:lang w:eastAsia="ru-RU"/>
        </w:rPr>
        <w:tab/>
        <w:t>По  результатам  ЕГЭ  2018,  2019,  2020  гг.  по  русскому  языку  в  течение  3-х  последних  лет  стабильно  показывают  лучший  результат  по  успеваемости  4  школы  (МБОУ  СОШ  с.Тээли,  МБОУ  СОШ  с.Бай-Тал,  МБОУ  СОШ  с.Кара-Холь,  МБОУ  СОШ  с.Кызыл-Даг).</w:t>
      </w:r>
    </w:p>
    <w:p w:rsidR="00EB6E63" w:rsidRPr="00EB6E63" w:rsidRDefault="00EB6E63" w:rsidP="00402843">
      <w:pPr>
        <w:spacing w:after="0"/>
        <w:ind w:left="-284" w:firstLine="284"/>
        <w:jc w:val="both"/>
        <w:rPr>
          <w:rFonts w:ascii="Times New Roman" w:hAnsi="Times New Roman" w:cs="Times New Roman"/>
          <w:snapToGrid w:val="0"/>
          <w:sz w:val="28"/>
          <w:szCs w:val="28"/>
          <w:lang w:eastAsia="ru-RU"/>
        </w:rPr>
      </w:pPr>
      <w:r w:rsidRPr="00EB6E63">
        <w:rPr>
          <w:rFonts w:ascii="Times New Roman" w:hAnsi="Times New Roman" w:cs="Times New Roman"/>
          <w:snapToGrid w:val="0"/>
          <w:sz w:val="28"/>
          <w:szCs w:val="28"/>
          <w:lang w:eastAsia="ru-RU"/>
        </w:rPr>
        <w:lastRenderedPageBreak/>
        <w:tab/>
        <w:t>Отрицательная  динамика,  по  сравнению  с  предыдущим  годом,  отмечается  в  МБОУ  СОШ  с.Шуй -  успеваемость  снизилась  со  100%  до  83 %.</w:t>
      </w:r>
    </w:p>
    <w:p w:rsidR="00EB6E63" w:rsidRPr="00EB6E63" w:rsidRDefault="00EB6E63" w:rsidP="00402843">
      <w:pPr>
        <w:spacing w:after="0"/>
        <w:jc w:val="both"/>
        <w:rPr>
          <w:rFonts w:ascii="Times New Roman" w:hAnsi="Times New Roman" w:cs="Times New Roman"/>
          <w:snapToGrid w:val="0"/>
          <w:sz w:val="28"/>
          <w:szCs w:val="28"/>
          <w:lang w:eastAsia="ru-RU"/>
        </w:rPr>
      </w:pPr>
      <w:r w:rsidRPr="00EB6E63">
        <w:rPr>
          <w:rFonts w:ascii="Times New Roman" w:hAnsi="Times New Roman" w:cs="Times New Roman"/>
          <w:snapToGrid w:val="0"/>
          <w:sz w:val="28"/>
          <w:szCs w:val="28"/>
          <w:lang w:eastAsia="ru-RU"/>
        </w:rPr>
        <w:tab/>
        <w:t>Выпускники  МБОУ  СОШ  с.Хемчик  и  Тээлинской  ОСОШ  в  этом  году  не  принимали  участие  в  ЕГЭ.</w:t>
      </w:r>
    </w:p>
    <w:p w:rsidR="00EB6E63" w:rsidRPr="00EB6E63" w:rsidRDefault="00EB6E63" w:rsidP="00402843">
      <w:pPr>
        <w:spacing w:after="0"/>
        <w:jc w:val="center"/>
        <w:rPr>
          <w:rFonts w:ascii="Times New Roman" w:hAnsi="Times New Roman" w:cs="Times New Roman"/>
          <w:snapToGrid w:val="0"/>
          <w:sz w:val="28"/>
          <w:szCs w:val="28"/>
          <w:lang w:eastAsia="ru-RU"/>
        </w:rPr>
      </w:pPr>
      <w:r w:rsidRPr="00EB6E63">
        <w:rPr>
          <w:rFonts w:ascii="Times New Roman" w:hAnsi="Times New Roman" w:cs="Times New Roman"/>
          <w:snapToGrid w:val="0"/>
          <w:sz w:val="28"/>
          <w:szCs w:val="28"/>
          <w:lang w:eastAsia="ru-RU"/>
        </w:rPr>
        <w:t>Математика  (профильный  уровень)</w:t>
      </w:r>
    </w:p>
    <w:tbl>
      <w:tblPr>
        <w:tblStyle w:val="9"/>
        <w:tblW w:w="0" w:type="auto"/>
        <w:tblLook w:val="04A0" w:firstRow="1" w:lastRow="0" w:firstColumn="1" w:lastColumn="0" w:noHBand="0" w:noVBand="1"/>
      </w:tblPr>
      <w:tblGrid>
        <w:gridCol w:w="474"/>
        <w:gridCol w:w="1897"/>
        <w:gridCol w:w="832"/>
        <w:gridCol w:w="832"/>
        <w:gridCol w:w="830"/>
        <w:gridCol w:w="819"/>
        <w:gridCol w:w="926"/>
        <w:gridCol w:w="909"/>
        <w:gridCol w:w="815"/>
        <w:gridCol w:w="811"/>
      </w:tblGrid>
      <w:tr w:rsidR="00EB6E63" w:rsidRPr="00EB6E63" w:rsidTr="009A3AE6">
        <w:trPr>
          <w:trHeight w:val="315"/>
        </w:trPr>
        <w:tc>
          <w:tcPr>
            <w:tcW w:w="486" w:type="dxa"/>
            <w:vMerge w:val="restart"/>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w:t>
            </w:r>
          </w:p>
        </w:tc>
        <w:tc>
          <w:tcPr>
            <w:tcW w:w="1965" w:type="dxa"/>
            <w:vMerge w:val="restart"/>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Наименование</w:t>
            </w:r>
          </w:p>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ОО</w:t>
            </w:r>
          </w:p>
        </w:tc>
        <w:tc>
          <w:tcPr>
            <w:tcW w:w="1765" w:type="dxa"/>
            <w:gridSpan w:val="2"/>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 xml:space="preserve">Кол-во </w:t>
            </w:r>
          </w:p>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участников</w:t>
            </w:r>
          </w:p>
        </w:tc>
        <w:tc>
          <w:tcPr>
            <w:tcW w:w="1743" w:type="dxa"/>
            <w:gridSpan w:val="2"/>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Средний  балл</w:t>
            </w:r>
          </w:p>
        </w:tc>
        <w:tc>
          <w:tcPr>
            <w:tcW w:w="1900" w:type="dxa"/>
            <w:gridSpan w:val="2"/>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Преодолели  минимальный порог</w:t>
            </w:r>
          </w:p>
        </w:tc>
        <w:tc>
          <w:tcPr>
            <w:tcW w:w="1712" w:type="dxa"/>
            <w:gridSpan w:val="2"/>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Усп., %</w:t>
            </w:r>
          </w:p>
        </w:tc>
      </w:tr>
      <w:tr w:rsidR="00EB6E63" w:rsidRPr="00EB6E63" w:rsidTr="009A3AE6">
        <w:trPr>
          <w:trHeight w:val="315"/>
        </w:trPr>
        <w:tc>
          <w:tcPr>
            <w:tcW w:w="486" w:type="dxa"/>
            <w:vMerge/>
          </w:tcPr>
          <w:p w:rsidR="00EB6E63" w:rsidRPr="00EB6E63" w:rsidRDefault="00EB6E63" w:rsidP="00EB6E63">
            <w:pPr>
              <w:rPr>
                <w:rFonts w:ascii="Times New Roman" w:hAnsi="Times New Roman" w:cs="Times New Roman"/>
                <w:sz w:val="24"/>
                <w:szCs w:val="24"/>
              </w:rPr>
            </w:pPr>
          </w:p>
        </w:tc>
        <w:tc>
          <w:tcPr>
            <w:tcW w:w="1965" w:type="dxa"/>
            <w:vMerge/>
          </w:tcPr>
          <w:p w:rsidR="00EB6E63" w:rsidRPr="00EB6E63" w:rsidRDefault="00EB6E63" w:rsidP="00EB6E63">
            <w:pPr>
              <w:rPr>
                <w:rFonts w:ascii="Times New Roman" w:hAnsi="Times New Roman" w:cs="Times New Roman"/>
                <w:sz w:val="24"/>
                <w:szCs w:val="24"/>
              </w:rPr>
            </w:pPr>
          </w:p>
        </w:tc>
        <w:tc>
          <w:tcPr>
            <w:tcW w:w="88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2019</w:t>
            </w:r>
          </w:p>
        </w:tc>
        <w:tc>
          <w:tcPr>
            <w:tcW w:w="882"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2020</w:t>
            </w:r>
          </w:p>
        </w:tc>
        <w:tc>
          <w:tcPr>
            <w:tcW w:w="87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2019</w:t>
            </w:r>
          </w:p>
        </w:tc>
        <w:tc>
          <w:tcPr>
            <w:tcW w:w="864"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2020</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2019</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2020</w:t>
            </w:r>
          </w:p>
        </w:tc>
        <w:tc>
          <w:tcPr>
            <w:tcW w:w="85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2019</w:t>
            </w:r>
          </w:p>
        </w:tc>
        <w:tc>
          <w:tcPr>
            <w:tcW w:w="85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2020</w:t>
            </w:r>
          </w:p>
        </w:tc>
      </w:tr>
      <w:tr w:rsidR="00EB6E63" w:rsidRPr="00EB6E63" w:rsidTr="009A3AE6">
        <w:tc>
          <w:tcPr>
            <w:tcW w:w="486"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1</w:t>
            </w:r>
          </w:p>
        </w:tc>
        <w:tc>
          <w:tcPr>
            <w:tcW w:w="1965"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МБОУ  СОШ с.Тээли</w:t>
            </w:r>
          </w:p>
        </w:tc>
        <w:tc>
          <w:tcPr>
            <w:tcW w:w="88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11</w:t>
            </w:r>
          </w:p>
        </w:tc>
        <w:tc>
          <w:tcPr>
            <w:tcW w:w="882"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10</w:t>
            </w:r>
          </w:p>
        </w:tc>
        <w:tc>
          <w:tcPr>
            <w:tcW w:w="87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39</w:t>
            </w:r>
          </w:p>
        </w:tc>
        <w:tc>
          <w:tcPr>
            <w:tcW w:w="864"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41</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9</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10</w:t>
            </w:r>
          </w:p>
        </w:tc>
        <w:tc>
          <w:tcPr>
            <w:tcW w:w="85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82</w:t>
            </w:r>
          </w:p>
        </w:tc>
        <w:tc>
          <w:tcPr>
            <w:tcW w:w="85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100</w:t>
            </w:r>
          </w:p>
        </w:tc>
      </w:tr>
      <w:tr w:rsidR="00EB6E63" w:rsidRPr="00EB6E63" w:rsidTr="009A3AE6">
        <w:tc>
          <w:tcPr>
            <w:tcW w:w="486"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w:t>
            </w:r>
          </w:p>
        </w:tc>
        <w:tc>
          <w:tcPr>
            <w:tcW w:w="1965"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МБОУ  СОШ с.Кара-Холь</w:t>
            </w:r>
          </w:p>
        </w:tc>
        <w:tc>
          <w:tcPr>
            <w:tcW w:w="88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w:t>
            </w:r>
          </w:p>
        </w:tc>
        <w:tc>
          <w:tcPr>
            <w:tcW w:w="882"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c>
          <w:tcPr>
            <w:tcW w:w="87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42</w:t>
            </w:r>
          </w:p>
        </w:tc>
        <w:tc>
          <w:tcPr>
            <w:tcW w:w="864"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c>
          <w:tcPr>
            <w:tcW w:w="85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100</w:t>
            </w:r>
          </w:p>
        </w:tc>
        <w:tc>
          <w:tcPr>
            <w:tcW w:w="85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r>
      <w:tr w:rsidR="00EB6E63" w:rsidRPr="00EB6E63" w:rsidTr="009A3AE6">
        <w:tc>
          <w:tcPr>
            <w:tcW w:w="486"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3</w:t>
            </w:r>
          </w:p>
        </w:tc>
        <w:tc>
          <w:tcPr>
            <w:tcW w:w="1965"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МБОУ  СОШ с.Кызыл-Даг</w:t>
            </w:r>
          </w:p>
        </w:tc>
        <w:tc>
          <w:tcPr>
            <w:tcW w:w="88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5</w:t>
            </w:r>
          </w:p>
        </w:tc>
        <w:tc>
          <w:tcPr>
            <w:tcW w:w="882"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1</w:t>
            </w:r>
          </w:p>
        </w:tc>
        <w:tc>
          <w:tcPr>
            <w:tcW w:w="87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32</w:t>
            </w:r>
          </w:p>
        </w:tc>
        <w:tc>
          <w:tcPr>
            <w:tcW w:w="864"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39</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4</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1</w:t>
            </w:r>
          </w:p>
        </w:tc>
        <w:tc>
          <w:tcPr>
            <w:tcW w:w="85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80</w:t>
            </w:r>
          </w:p>
        </w:tc>
        <w:tc>
          <w:tcPr>
            <w:tcW w:w="85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100</w:t>
            </w:r>
          </w:p>
        </w:tc>
      </w:tr>
      <w:tr w:rsidR="00EB6E63" w:rsidRPr="00EB6E63" w:rsidTr="009A3AE6">
        <w:tc>
          <w:tcPr>
            <w:tcW w:w="486"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4</w:t>
            </w:r>
          </w:p>
        </w:tc>
        <w:tc>
          <w:tcPr>
            <w:tcW w:w="1965"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МБОУ  СОШ с.Хемчик</w:t>
            </w:r>
          </w:p>
        </w:tc>
        <w:tc>
          <w:tcPr>
            <w:tcW w:w="88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6</w:t>
            </w:r>
          </w:p>
        </w:tc>
        <w:tc>
          <w:tcPr>
            <w:tcW w:w="882"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c>
          <w:tcPr>
            <w:tcW w:w="87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20</w:t>
            </w:r>
          </w:p>
        </w:tc>
        <w:tc>
          <w:tcPr>
            <w:tcW w:w="864"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2</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c>
          <w:tcPr>
            <w:tcW w:w="85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33</w:t>
            </w:r>
          </w:p>
        </w:tc>
        <w:tc>
          <w:tcPr>
            <w:tcW w:w="85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r>
      <w:tr w:rsidR="00EB6E63" w:rsidRPr="00EB6E63" w:rsidTr="009A3AE6">
        <w:tc>
          <w:tcPr>
            <w:tcW w:w="486"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5</w:t>
            </w:r>
          </w:p>
        </w:tc>
        <w:tc>
          <w:tcPr>
            <w:tcW w:w="1965" w:type="dxa"/>
          </w:tcPr>
          <w:p w:rsidR="00EB6E63" w:rsidRPr="00EB6E63" w:rsidRDefault="00EB6E63" w:rsidP="00EB6E63">
            <w:pPr>
              <w:widowControl w:val="0"/>
              <w:jc w:val="both"/>
              <w:rPr>
                <w:rFonts w:ascii="Times New Roman" w:hAnsi="Times New Roman" w:cs="Times New Roman"/>
                <w:snapToGrid w:val="0"/>
                <w:sz w:val="24"/>
                <w:szCs w:val="24"/>
                <w:lang w:eastAsia="ru-RU"/>
              </w:rPr>
            </w:pPr>
            <w:r w:rsidRPr="00EB6E63">
              <w:rPr>
                <w:rFonts w:ascii="Times New Roman" w:hAnsi="Times New Roman" w:cs="Times New Roman"/>
                <w:snapToGrid w:val="0"/>
                <w:sz w:val="24"/>
                <w:szCs w:val="24"/>
                <w:lang w:eastAsia="ru-RU"/>
              </w:rPr>
              <w:t>МБОУ  СОШ с.Шуй</w:t>
            </w:r>
          </w:p>
        </w:tc>
        <w:tc>
          <w:tcPr>
            <w:tcW w:w="88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4</w:t>
            </w:r>
          </w:p>
        </w:tc>
        <w:tc>
          <w:tcPr>
            <w:tcW w:w="882"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c>
          <w:tcPr>
            <w:tcW w:w="87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45</w:t>
            </w:r>
          </w:p>
        </w:tc>
        <w:tc>
          <w:tcPr>
            <w:tcW w:w="864"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4</w:t>
            </w:r>
          </w:p>
        </w:tc>
        <w:tc>
          <w:tcPr>
            <w:tcW w:w="950"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c>
          <w:tcPr>
            <w:tcW w:w="859"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100</w:t>
            </w:r>
          </w:p>
        </w:tc>
        <w:tc>
          <w:tcPr>
            <w:tcW w:w="853" w:type="dxa"/>
          </w:tcPr>
          <w:p w:rsidR="00EB6E63" w:rsidRPr="00EB6E63" w:rsidRDefault="00EB6E63" w:rsidP="00EB6E63">
            <w:pPr>
              <w:rPr>
                <w:rFonts w:ascii="Times New Roman" w:hAnsi="Times New Roman" w:cs="Times New Roman"/>
                <w:sz w:val="24"/>
                <w:szCs w:val="24"/>
              </w:rPr>
            </w:pPr>
            <w:r w:rsidRPr="00EB6E63">
              <w:rPr>
                <w:rFonts w:ascii="Times New Roman" w:hAnsi="Times New Roman" w:cs="Times New Roman"/>
                <w:sz w:val="24"/>
                <w:szCs w:val="24"/>
              </w:rPr>
              <w:t>0</w:t>
            </w:r>
          </w:p>
        </w:tc>
      </w:tr>
    </w:tbl>
    <w:p w:rsidR="00EB6E63" w:rsidRPr="00EB6E63" w:rsidRDefault="00EB6E63" w:rsidP="00402843">
      <w:pPr>
        <w:spacing w:after="0"/>
        <w:jc w:val="both"/>
        <w:rPr>
          <w:rFonts w:ascii="Times New Roman" w:hAnsi="Times New Roman" w:cs="Times New Roman"/>
          <w:sz w:val="28"/>
          <w:szCs w:val="28"/>
        </w:rPr>
      </w:pPr>
      <w:r w:rsidRPr="00EB6E63">
        <w:rPr>
          <w:rFonts w:ascii="Times New Roman" w:hAnsi="Times New Roman" w:cs="Times New Roman"/>
          <w:sz w:val="28"/>
          <w:szCs w:val="28"/>
        </w:rPr>
        <w:tab/>
        <w:t>ЕГЭ  по  математике  (проф.уровень)  в   кожууне  сдавали  11  выпускников.  Данный  предмет  необходим  для  поступление  в  ВУЗы  экономического,  технического,  естественно-научной  профилей.  Средний  балл  по  кожууну  - 41  балл.  От  27  баллов  и  выше  получили  11  (100 %)  выпускников,  что  дает  возможность  принять  участие  в  конкурсе  на  поступление  в  ВУЗ.  От  60  и  выше  баллов  получил  выпускник  МБОУ  Тээлинская  СОШ  им.  В.Б.Кара-Сала  Шожунчап  Ай-Хаан  Айварович (68  баллов).  Учитель-предметник  Хомушку  А</w:t>
      </w:r>
      <w:r w:rsidR="00D45D45">
        <w:rPr>
          <w:rFonts w:ascii="Times New Roman" w:hAnsi="Times New Roman" w:cs="Times New Roman"/>
          <w:sz w:val="28"/>
          <w:szCs w:val="28"/>
        </w:rPr>
        <w:t>.</w:t>
      </w:r>
      <w:r w:rsidRPr="00EB6E63">
        <w:rPr>
          <w:rFonts w:ascii="Times New Roman" w:hAnsi="Times New Roman" w:cs="Times New Roman"/>
          <w:sz w:val="28"/>
          <w:szCs w:val="28"/>
        </w:rPr>
        <w:t xml:space="preserve"> </w:t>
      </w:r>
      <w:r w:rsidR="00D45D45">
        <w:rPr>
          <w:rFonts w:ascii="Times New Roman" w:hAnsi="Times New Roman" w:cs="Times New Roman"/>
          <w:sz w:val="28"/>
          <w:szCs w:val="28"/>
        </w:rPr>
        <w:t>Ч.</w:t>
      </w:r>
      <w:r w:rsidRPr="00EB6E63">
        <w:rPr>
          <w:rFonts w:ascii="Times New Roman" w:hAnsi="Times New Roman" w:cs="Times New Roman"/>
          <w:sz w:val="28"/>
          <w:szCs w:val="28"/>
        </w:rPr>
        <w:t>,  почетный  работник  РФ.</w:t>
      </w:r>
    </w:p>
    <w:p w:rsidR="00EB6E63" w:rsidRPr="00EB6E63" w:rsidRDefault="00EB6E63" w:rsidP="00402843">
      <w:pPr>
        <w:spacing w:after="0"/>
        <w:jc w:val="both"/>
        <w:rPr>
          <w:rFonts w:ascii="Times New Roman" w:hAnsi="Times New Roman" w:cs="Times New Roman"/>
          <w:sz w:val="28"/>
          <w:szCs w:val="28"/>
        </w:rPr>
      </w:pPr>
      <w:r w:rsidRPr="00EB6E63">
        <w:rPr>
          <w:rFonts w:ascii="Times New Roman" w:hAnsi="Times New Roman" w:cs="Times New Roman"/>
          <w:sz w:val="28"/>
          <w:szCs w:val="28"/>
        </w:rPr>
        <w:tab/>
        <w:t>Положительную  динамику  по  успеваемости  в  2020  году  показали  2  школы,  которые  в  этом  году  участвовали в ЕГЭ  по  математике:</w:t>
      </w:r>
    </w:p>
    <w:p w:rsidR="00EB6E63" w:rsidRPr="00EB6E63" w:rsidRDefault="00EB6E63" w:rsidP="00402843">
      <w:pPr>
        <w:spacing w:after="0"/>
        <w:jc w:val="both"/>
        <w:rPr>
          <w:rFonts w:ascii="Times New Roman" w:hAnsi="Times New Roman" w:cs="Times New Roman"/>
          <w:sz w:val="28"/>
          <w:szCs w:val="28"/>
        </w:rPr>
      </w:pPr>
      <w:r w:rsidRPr="00EB6E63">
        <w:rPr>
          <w:rFonts w:ascii="Times New Roman" w:hAnsi="Times New Roman" w:cs="Times New Roman"/>
          <w:sz w:val="28"/>
          <w:szCs w:val="28"/>
        </w:rPr>
        <w:t>- в  2019  году  по  результатам  ЕГЭ  успеваемость  по  предмету  выпускников  МБОУ  СОШ  с.Тээли  был  равен  82  %.  В  этом  году  процент  успеваемости  повысился  с  82  до  100  %;</w:t>
      </w:r>
    </w:p>
    <w:p w:rsidR="00EB6E63" w:rsidRPr="00EB6E63" w:rsidRDefault="00EB6E63" w:rsidP="00402843">
      <w:pPr>
        <w:spacing w:after="0"/>
        <w:jc w:val="both"/>
        <w:rPr>
          <w:rFonts w:ascii="Times New Roman" w:hAnsi="Times New Roman" w:cs="Times New Roman"/>
          <w:sz w:val="28"/>
          <w:szCs w:val="28"/>
        </w:rPr>
      </w:pPr>
      <w:r w:rsidRPr="00EB6E63">
        <w:rPr>
          <w:rFonts w:ascii="Times New Roman" w:hAnsi="Times New Roman" w:cs="Times New Roman"/>
          <w:sz w:val="28"/>
          <w:szCs w:val="28"/>
        </w:rPr>
        <w:t>- в  сравнении  с  2019  годом  качество  успеваемости  выпускников  МБОУ  СОШ  с.Кызыл-Даг  вырос  с  80  до  100%.</w:t>
      </w:r>
    </w:p>
    <w:p w:rsidR="00EB6E63" w:rsidRDefault="00EB6E63" w:rsidP="00402843">
      <w:pPr>
        <w:spacing w:after="0"/>
        <w:jc w:val="both"/>
        <w:rPr>
          <w:rFonts w:ascii="Times New Roman" w:eastAsia="Times New Roman" w:hAnsi="Times New Roman" w:cs="Times New Roman"/>
          <w:b/>
          <w:sz w:val="28"/>
          <w:szCs w:val="28"/>
          <w:lang w:eastAsia="ru-RU"/>
        </w:rPr>
      </w:pPr>
      <w:r w:rsidRPr="00EB6E63">
        <w:rPr>
          <w:rFonts w:ascii="Times New Roman" w:hAnsi="Times New Roman" w:cs="Times New Roman"/>
          <w:sz w:val="28"/>
          <w:szCs w:val="28"/>
        </w:rPr>
        <w:tab/>
        <w:t xml:space="preserve"> В  2020  году  идет  положительная  динамика  предметных  результатов.  По  результатам  ЕГЭ-2019  года  из-за  средних  баллов  ниже  минимального  порога  в  «красной  зоне»  оказались  4  предмета:  информатика  и  ИКТ,  история,  биология,  химия. А  по  результатам  </w:t>
      </w:r>
      <w:r w:rsidRPr="00EB6E63">
        <w:rPr>
          <w:rFonts w:ascii="Times New Roman" w:hAnsi="Times New Roman" w:cs="Times New Roman"/>
          <w:sz w:val="28"/>
          <w:szCs w:val="28"/>
        </w:rPr>
        <w:lastRenderedPageBreak/>
        <w:t xml:space="preserve">ЕГЭ-  2020  в  «красной  зоне»  находится  лишь  один  предмет – обществознание.  </w:t>
      </w:r>
    </w:p>
    <w:p w:rsidR="00F53744" w:rsidRDefault="00FD4D1F" w:rsidP="00D45D45">
      <w:pPr>
        <w:spacing w:after="0" w:line="259" w:lineRule="auto"/>
        <w:jc w:val="center"/>
        <w:rPr>
          <w:rFonts w:ascii="Calibri" w:eastAsia="Times New Roman" w:hAnsi="Calibri" w:cs="Times New Roman"/>
          <w:lang w:eastAsia="ru-RU"/>
        </w:rPr>
      </w:pPr>
      <w:r>
        <w:rPr>
          <w:rFonts w:ascii="Times New Roman" w:eastAsia="Times New Roman" w:hAnsi="Times New Roman" w:cs="Times New Roman"/>
          <w:b/>
          <w:sz w:val="28"/>
          <w:szCs w:val="28"/>
          <w:lang w:eastAsia="ru-RU"/>
        </w:rPr>
        <w:t>У</w:t>
      </w:r>
      <w:r w:rsidRPr="00FD4D1F">
        <w:rPr>
          <w:rFonts w:ascii="Times New Roman" w:eastAsia="Times New Roman" w:hAnsi="Times New Roman" w:cs="Times New Roman"/>
          <w:b/>
          <w:sz w:val="28"/>
          <w:szCs w:val="28"/>
          <w:lang w:eastAsia="ru-RU"/>
        </w:rPr>
        <w:t>чебн</w:t>
      </w:r>
      <w:r>
        <w:rPr>
          <w:rFonts w:ascii="Times New Roman" w:eastAsia="Times New Roman" w:hAnsi="Times New Roman" w:cs="Times New Roman"/>
          <w:b/>
          <w:sz w:val="28"/>
          <w:szCs w:val="28"/>
          <w:lang w:eastAsia="ru-RU"/>
        </w:rPr>
        <w:t>ая</w:t>
      </w:r>
      <w:r w:rsidRPr="00FD4D1F">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Pr="00FD4D1F">
        <w:rPr>
          <w:rFonts w:ascii="Times New Roman" w:eastAsia="Times New Roman" w:hAnsi="Times New Roman" w:cs="Times New Roman"/>
          <w:b/>
          <w:sz w:val="28"/>
          <w:szCs w:val="28"/>
          <w:lang w:eastAsia="ru-RU"/>
        </w:rPr>
        <w:t xml:space="preserve"> и школьн</w:t>
      </w:r>
      <w:r>
        <w:rPr>
          <w:rFonts w:ascii="Times New Roman" w:eastAsia="Times New Roman" w:hAnsi="Times New Roman" w:cs="Times New Roman"/>
          <w:b/>
          <w:sz w:val="28"/>
          <w:szCs w:val="28"/>
          <w:lang w:eastAsia="ru-RU"/>
        </w:rPr>
        <w:t>ые</w:t>
      </w:r>
      <w:r w:rsidRPr="00FD4D1F">
        <w:rPr>
          <w:rFonts w:ascii="Times New Roman" w:eastAsia="Times New Roman" w:hAnsi="Times New Roman" w:cs="Times New Roman"/>
          <w:b/>
          <w:sz w:val="28"/>
          <w:szCs w:val="28"/>
          <w:lang w:eastAsia="ru-RU"/>
        </w:rPr>
        <w:t xml:space="preserve"> библиотек</w:t>
      </w:r>
      <w:r>
        <w:rPr>
          <w:rFonts w:ascii="Times New Roman" w:eastAsia="Times New Roman" w:hAnsi="Times New Roman" w:cs="Times New Roman"/>
          <w:b/>
          <w:sz w:val="28"/>
          <w:szCs w:val="28"/>
          <w:lang w:eastAsia="ru-RU"/>
        </w:rPr>
        <w:t>и</w:t>
      </w:r>
      <w:r w:rsidRPr="004324D7">
        <w:rPr>
          <w:rFonts w:ascii="Calibri" w:eastAsia="Times New Roman" w:hAnsi="Calibri" w:cs="Times New Roman"/>
          <w:lang w:eastAsia="ru-RU"/>
        </w:rPr>
        <w:t xml:space="preserve"> </w:t>
      </w:r>
    </w:p>
    <w:p w:rsidR="00F53744" w:rsidRPr="00F53744" w:rsidRDefault="00F53744" w:rsidP="00402843">
      <w:pPr>
        <w:shd w:val="clear" w:color="auto" w:fill="FFFFFF"/>
        <w:spacing w:after="0"/>
        <w:ind w:firstLine="15"/>
        <w:jc w:val="both"/>
        <w:rPr>
          <w:rFonts w:ascii="Times New Roman" w:eastAsia="Calibri" w:hAnsi="Times New Roman" w:cs="Times New Roman"/>
          <w:sz w:val="28"/>
          <w:szCs w:val="28"/>
        </w:rPr>
      </w:pPr>
      <w:r w:rsidRPr="00F53744">
        <w:rPr>
          <w:rFonts w:ascii="Times New Roman" w:eastAsia="Times New Roman" w:hAnsi="Times New Roman" w:cs="Times New Roman"/>
          <w:color w:val="000000"/>
          <w:sz w:val="28"/>
          <w:szCs w:val="28"/>
          <w:lang w:eastAsia="ru-RU"/>
        </w:rPr>
        <w:t xml:space="preserve">         </w:t>
      </w:r>
      <w:r w:rsidRPr="00F53744">
        <w:rPr>
          <w:rFonts w:ascii="Times New Roman" w:eastAsia="Calibri" w:hAnsi="Times New Roman" w:cs="Times New Roman"/>
          <w:sz w:val="28"/>
          <w:szCs w:val="28"/>
        </w:rPr>
        <w:t>Всего в кожууне функционирует 8 школьных библиотек. Руководство школьными библиотеками осуществляют заведующие библиотеками</w:t>
      </w:r>
      <w:r w:rsidR="00D45D45">
        <w:rPr>
          <w:rFonts w:ascii="Times New Roman" w:eastAsia="Calibri" w:hAnsi="Times New Roman" w:cs="Times New Roman"/>
          <w:sz w:val="28"/>
          <w:szCs w:val="28"/>
        </w:rPr>
        <w:t xml:space="preserve">. </w:t>
      </w:r>
      <w:r w:rsidRPr="00F53744">
        <w:rPr>
          <w:rFonts w:ascii="Times New Roman" w:eastAsia="Calibri" w:hAnsi="Times New Roman" w:cs="Times New Roman"/>
          <w:sz w:val="28"/>
          <w:szCs w:val="28"/>
        </w:rPr>
        <w:t>В 2020-2021 учебном году в кожуунно</w:t>
      </w:r>
      <w:r w:rsidR="00D45D45">
        <w:rPr>
          <w:rFonts w:ascii="Times New Roman" w:eastAsia="Calibri" w:hAnsi="Times New Roman" w:cs="Times New Roman"/>
          <w:sz w:val="28"/>
          <w:szCs w:val="28"/>
        </w:rPr>
        <w:t>е методическое объединение входят</w:t>
      </w:r>
      <w:r w:rsidRPr="00F53744">
        <w:rPr>
          <w:rFonts w:ascii="Times New Roman" w:eastAsia="Calibri" w:hAnsi="Times New Roman" w:cs="Times New Roman"/>
          <w:sz w:val="28"/>
          <w:szCs w:val="28"/>
        </w:rPr>
        <w:t xml:space="preserve"> 7 школьных библиотек, где работают 8 школьных библиотекарей, из них имеют 1-ю квалификационную категорию - 3, СЗД – 5.</w:t>
      </w:r>
      <w:r>
        <w:rPr>
          <w:rFonts w:ascii="Times New Roman" w:eastAsia="Calibri" w:hAnsi="Times New Roman" w:cs="Times New Roman"/>
          <w:sz w:val="28"/>
          <w:szCs w:val="28"/>
        </w:rPr>
        <w:t xml:space="preserve"> </w:t>
      </w:r>
      <w:r w:rsidRPr="00F53744">
        <w:rPr>
          <w:rFonts w:ascii="Times New Roman" w:eastAsia="Calibri" w:hAnsi="Times New Roman" w:cs="Times New Roman"/>
          <w:sz w:val="28"/>
          <w:szCs w:val="28"/>
        </w:rPr>
        <w:t>Высшее педагогическое образование имеют 6 человека, среднее специальное - 1,  высшее профессиональное образование – 1. Из них высшее библиотечное образование-1.</w:t>
      </w:r>
      <w:r>
        <w:rPr>
          <w:rFonts w:ascii="Times New Roman" w:eastAsia="Calibri" w:hAnsi="Times New Roman" w:cs="Times New Roman"/>
          <w:sz w:val="28"/>
          <w:szCs w:val="28"/>
        </w:rPr>
        <w:t xml:space="preserve"> </w:t>
      </w:r>
      <w:r w:rsidRPr="00F53744">
        <w:rPr>
          <w:rFonts w:ascii="Times New Roman" w:eastAsia="Calibri" w:hAnsi="Times New Roman" w:cs="Times New Roman"/>
          <w:sz w:val="28"/>
          <w:szCs w:val="28"/>
        </w:rPr>
        <w:t>Стаж трудовой деятельности библиотекарей: до 5 лет - 3, 5-10 лет -1, свыше 15 лет – 4 человек.</w:t>
      </w:r>
    </w:p>
    <w:p w:rsidR="00F53744" w:rsidRPr="00F53744" w:rsidRDefault="00F53744" w:rsidP="00402843">
      <w:pPr>
        <w:spacing w:after="0"/>
        <w:jc w:val="both"/>
        <w:rPr>
          <w:rFonts w:ascii="Times New Roman" w:eastAsia="Times New Roman" w:hAnsi="Times New Roman" w:cs="Times New Roman"/>
          <w:sz w:val="28"/>
          <w:szCs w:val="28"/>
          <w:lang w:eastAsia="ru-RU"/>
        </w:rPr>
      </w:pPr>
      <w:r w:rsidRPr="00F53744">
        <w:rPr>
          <w:rFonts w:ascii="Times New Roman" w:eastAsia="Calibri" w:hAnsi="Times New Roman" w:cs="Times New Roman"/>
          <w:sz w:val="28"/>
          <w:szCs w:val="28"/>
        </w:rPr>
        <w:t xml:space="preserve">        В штатное расписание Хемчикской, Бай-Талской, Кара-Хольской, Шуйской, Тээлинской общеобразовательных школ входит по 1 штатной единице (зав. библиотекой), а остальные школы имеют по 0,5 ставки в каждой.</w:t>
      </w:r>
      <w:r w:rsidRPr="00F53744">
        <w:rPr>
          <w:rFonts w:ascii="Times New Roman" w:eastAsia="Times New Roman" w:hAnsi="Times New Roman" w:cs="Times New Roman"/>
          <w:sz w:val="28"/>
          <w:szCs w:val="28"/>
          <w:lang w:eastAsia="ru-RU"/>
        </w:rPr>
        <w:t xml:space="preserve"> </w:t>
      </w:r>
    </w:p>
    <w:p w:rsidR="00F53744" w:rsidRPr="00F53744" w:rsidRDefault="00F53744" w:rsidP="00402843">
      <w:pPr>
        <w:spacing w:after="0"/>
        <w:jc w:val="both"/>
        <w:rPr>
          <w:rFonts w:ascii="Times New Roman" w:eastAsia="Calibri" w:hAnsi="Times New Roman" w:cs="Times New Roman"/>
          <w:sz w:val="28"/>
          <w:szCs w:val="28"/>
        </w:rPr>
      </w:pPr>
      <w:r w:rsidRPr="00F53744">
        <w:rPr>
          <w:rFonts w:ascii="Times New Roman" w:eastAsia="Times New Roman" w:hAnsi="Times New Roman" w:cs="Times New Roman"/>
          <w:sz w:val="28"/>
          <w:szCs w:val="28"/>
          <w:lang w:eastAsia="ru-RU"/>
        </w:rPr>
        <w:t xml:space="preserve">        </w:t>
      </w:r>
      <w:r w:rsidRPr="00F53744">
        <w:rPr>
          <w:rFonts w:ascii="Times New Roman" w:eastAsia="Calibri" w:hAnsi="Times New Roman" w:cs="Times New Roman"/>
          <w:sz w:val="28"/>
          <w:szCs w:val="28"/>
        </w:rPr>
        <w:t xml:space="preserve"> Материально-техническая база школьных библиоте</w:t>
      </w:r>
      <w:r w:rsidR="00D45D45">
        <w:rPr>
          <w:rFonts w:ascii="Times New Roman" w:eastAsia="Calibri" w:hAnsi="Times New Roman" w:cs="Times New Roman"/>
          <w:sz w:val="28"/>
          <w:szCs w:val="28"/>
        </w:rPr>
        <w:t>к удовлетворительная. В СШИ</w:t>
      </w:r>
      <w:r w:rsidRPr="00F53744">
        <w:rPr>
          <w:rFonts w:ascii="Times New Roman" w:eastAsia="Calibri" w:hAnsi="Times New Roman" w:cs="Times New Roman"/>
          <w:sz w:val="28"/>
          <w:szCs w:val="28"/>
        </w:rPr>
        <w:t xml:space="preserve">, Бай-Талской СОШ, </w:t>
      </w:r>
      <w:r w:rsidRPr="00F53744">
        <w:rPr>
          <w:rFonts w:ascii="Times New Roman" w:eastAsia="Calibri" w:hAnsi="Times New Roman" w:cs="Times New Roman"/>
          <w:sz w:val="28"/>
          <w:szCs w:val="28"/>
        </w:rPr>
        <w:tab/>
        <w:t>Кара-Хольской СОШ, Хемчикской СОШ, Кызыл-Дагской СОШ, Тээлинской СОШ школах есть читальный зал. В школах проблемы с помещением и оснащением библиотек.  Особенно удручает библиотекарей отсутствие библиотечной техники и канцелярских товаров.</w:t>
      </w:r>
    </w:p>
    <w:p w:rsidR="00F53744" w:rsidRPr="00F53744" w:rsidRDefault="00F53744" w:rsidP="00402843">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F53744">
        <w:rPr>
          <w:rFonts w:ascii="Times New Roman" w:eastAsia="Times New Roman" w:hAnsi="Times New Roman" w:cs="Times New Roman"/>
          <w:color w:val="000000"/>
          <w:sz w:val="28"/>
          <w:szCs w:val="28"/>
        </w:rPr>
        <w:t>В марте 2020 г. по заказу Министерства образования Республики Тыва школам Бай-Тайгинского района сделаны заказы на учебники в издательствах "Вентана-Граф", "Просвещение", "Русское слово" , «Бином», Дрофа в сумме 553895,26 рублей, получены в августе 2020 г – 1509 экз.</w:t>
      </w:r>
    </w:p>
    <w:p w:rsidR="00F53744" w:rsidRPr="00F53744" w:rsidRDefault="00F53744" w:rsidP="00EE42CB">
      <w:pPr>
        <w:numPr>
          <w:ilvl w:val="0"/>
          <w:numId w:val="9"/>
        </w:numPr>
        <w:spacing w:after="0" w:line="240" w:lineRule="auto"/>
        <w:contextualSpacing/>
        <w:rPr>
          <w:rFonts w:ascii="Times New Roman" w:eastAsia="Times New Roman" w:hAnsi="Times New Roman" w:cs="Times New Roman"/>
          <w:sz w:val="28"/>
          <w:szCs w:val="28"/>
          <w:lang w:eastAsia="ru-RU"/>
        </w:rPr>
      </w:pPr>
      <w:r w:rsidRPr="00F53744">
        <w:rPr>
          <w:rFonts w:ascii="Times New Roman" w:eastAsia="Times New Roman" w:hAnsi="Times New Roman" w:cs="Times New Roman"/>
          <w:sz w:val="28"/>
          <w:szCs w:val="28"/>
          <w:lang w:eastAsia="ru-RU"/>
        </w:rPr>
        <w:t>Просвещение – 1338 экз.,</w:t>
      </w:r>
    </w:p>
    <w:p w:rsidR="00F53744" w:rsidRPr="00F53744" w:rsidRDefault="00F53744" w:rsidP="00EE42CB">
      <w:pPr>
        <w:numPr>
          <w:ilvl w:val="0"/>
          <w:numId w:val="9"/>
        </w:numPr>
        <w:spacing w:after="0" w:line="240" w:lineRule="auto"/>
        <w:contextualSpacing/>
        <w:rPr>
          <w:rFonts w:ascii="Times New Roman" w:eastAsia="Times New Roman" w:hAnsi="Times New Roman" w:cs="Times New Roman"/>
          <w:sz w:val="28"/>
          <w:szCs w:val="28"/>
          <w:lang w:eastAsia="ru-RU"/>
        </w:rPr>
      </w:pPr>
      <w:r w:rsidRPr="00F53744">
        <w:rPr>
          <w:rFonts w:ascii="Times New Roman" w:eastAsia="Times New Roman" w:hAnsi="Times New Roman" w:cs="Times New Roman"/>
          <w:sz w:val="28"/>
          <w:szCs w:val="28"/>
          <w:lang w:eastAsia="ru-RU"/>
        </w:rPr>
        <w:t>Русское слово – 30 экз.,</w:t>
      </w:r>
    </w:p>
    <w:p w:rsidR="00F53744" w:rsidRPr="00F53744" w:rsidRDefault="00F53744" w:rsidP="00EE42CB">
      <w:pPr>
        <w:numPr>
          <w:ilvl w:val="0"/>
          <w:numId w:val="9"/>
        </w:numPr>
        <w:spacing w:after="0" w:line="240" w:lineRule="auto"/>
        <w:contextualSpacing/>
        <w:rPr>
          <w:rFonts w:ascii="Times New Roman" w:eastAsia="Times New Roman" w:hAnsi="Times New Roman" w:cs="Times New Roman"/>
          <w:sz w:val="28"/>
          <w:szCs w:val="28"/>
          <w:lang w:eastAsia="ru-RU"/>
        </w:rPr>
      </w:pPr>
      <w:r w:rsidRPr="00F53744">
        <w:rPr>
          <w:rFonts w:ascii="Times New Roman" w:eastAsia="Times New Roman" w:hAnsi="Times New Roman" w:cs="Times New Roman"/>
          <w:sz w:val="28"/>
          <w:szCs w:val="28"/>
          <w:lang w:eastAsia="ru-RU"/>
        </w:rPr>
        <w:t>Дрофа              - 14 экз.,</w:t>
      </w:r>
    </w:p>
    <w:p w:rsidR="00F53744" w:rsidRPr="00F53744" w:rsidRDefault="00F53744" w:rsidP="00EE42CB">
      <w:pPr>
        <w:numPr>
          <w:ilvl w:val="0"/>
          <w:numId w:val="9"/>
        </w:numPr>
        <w:spacing w:after="0" w:line="240" w:lineRule="auto"/>
        <w:contextualSpacing/>
        <w:rPr>
          <w:rFonts w:ascii="Times New Roman" w:eastAsia="Times New Roman" w:hAnsi="Times New Roman" w:cs="Times New Roman"/>
          <w:sz w:val="28"/>
          <w:szCs w:val="28"/>
          <w:lang w:eastAsia="ru-RU"/>
        </w:rPr>
      </w:pPr>
      <w:r w:rsidRPr="00F53744">
        <w:rPr>
          <w:rFonts w:ascii="Times New Roman" w:eastAsia="Times New Roman" w:hAnsi="Times New Roman" w:cs="Times New Roman"/>
          <w:sz w:val="28"/>
          <w:szCs w:val="28"/>
          <w:lang w:eastAsia="ru-RU"/>
        </w:rPr>
        <w:t>Вентана-Граф – 71 экз.,</w:t>
      </w:r>
    </w:p>
    <w:p w:rsidR="00F53744" w:rsidRPr="00F53744" w:rsidRDefault="00F53744" w:rsidP="00EE42CB">
      <w:pPr>
        <w:numPr>
          <w:ilvl w:val="0"/>
          <w:numId w:val="9"/>
        </w:numPr>
        <w:spacing w:after="0" w:line="240" w:lineRule="auto"/>
        <w:contextualSpacing/>
        <w:rPr>
          <w:rFonts w:ascii="Times New Roman" w:eastAsia="Times New Roman" w:hAnsi="Times New Roman" w:cs="Times New Roman"/>
          <w:sz w:val="28"/>
          <w:szCs w:val="28"/>
          <w:lang w:eastAsia="ru-RU"/>
        </w:rPr>
      </w:pPr>
      <w:r w:rsidRPr="00F53744">
        <w:rPr>
          <w:rFonts w:ascii="Times New Roman" w:eastAsia="Times New Roman" w:hAnsi="Times New Roman" w:cs="Times New Roman"/>
          <w:sz w:val="28"/>
          <w:szCs w:val="28"/>
          <w:lang w:eastAsia="ru-RU"/>
        </w:rPr>
        <w:t>Бином              - 56 экз.</w:t>
      </w:r>
    </w:p>
    <w:p w:rsidR="00F53744" w:rsidRPr="00F53744" w:rsidRDefault="00F53744" w:rsidP="00F53744">
      <w:pPr>
        <w:spacing w:after="0" w:line="240" w:lineRule="auto"/>
        <w:ind w:left="720"/>
        <w:contextualSpacing/>
        <w:rPr>
          <w:rFonts w:ascii="Times New Roman" w:eastAsia="Times New Roman" w:hAnsi="Times New Roman" w:cs="Times New Roman"/>
          <w:b/>
          <w:sz w:val="28"/>
          <w:szCs w:val="28"/>
          <w:lang w:eastAsia="ru-RU"/>
        </w:rPr>
      </w:pPr>
      <w:r w:rsidRPr="00F53744">
        <w:rPr>
          <w:rFonts w:ascii="Times New Roman" w:eastAsia="Times New Roman" w:hAnsi="Times New Roman" w:cs="Times New Roman"/>
          <w:sz w:val="28"/>
          <w:szCs w:val="28"/>
          <w:lang w:eastAsia="ru-RU"/>
        </w:rPr>
        <w:t>Всего:               1509 экз</w:t>
      </w:r>
      <w:r w:rsidRPr="00F53744">
        <w:rPr>
          <w:rFonts w:ascii="Times New Roman" w:eastAsia="Times New Roman" w:hAnsi="Times New Roman" w:cs="Times New Roman"/>
          <w:b/>
          <w:sz w:val="28"/>
          <w:szCs w:val="28"/>
          <w:lang w:eastAsia="ru-RU"/>
        </w:rPr>
        <w:t>.</w:t>
      </w:r>
    </w:p>
    <w:p w:rsidR="00F53744" w:rsidRPr="00F53744" w:rsidRDefault="00F53744" w:rsidP="00402843">
      <w:pPr>
        <w:spacing w:after="0"/>
        <w:jc w:val="both"/>
        <w:rPr>
          <w:rFonts w:ascii="Times New Roman" w:eastAsia="Times New Roman" w:hAnsi="Times New Roman" w:cs="Times New Roman"/>
          <w:sz w:val="28"/>
          <w:szCs w:val="28"/>
          <w:lang w:eastAsia="ru-RU"/>
        </w:rPr>
      </w:pPr>
      <w:r w:rsidRPr="00F53744">
        <w:rPr>
          <w:rFonts w:ascii="Times New Roman" w:eastAsia="Times New Roman" w:hAnsi="Times New Roman" w:cs="Times New Roman"/>
          <w:color w:val="000000"/>
          <w:sz w:val="28"/>
          <w:szCs w:val="28"/>
        </w:rPr>
        <w:t xml:space="preserve">            В июле 2020 г. по заказу Министерства образования Республики Тыва школам Бай-Тайгинского района сделаны заказы на учебники в издательстве "Бином" в сумме 179536,50 рублей, получены в сентябре – 394 экз.</w:t>
      </w:r>
      <w:r>
        <w:rPr>
          <w:rFonts w:ascii="Times New Roman" w:eastAsia="Times New Roman" w:hAnsi="Times New Roman" w:cs="Times New Roman"/>
          <w:color w:val="000000"/>
          <w:sz w:val="28"/>
          <w:szCs w:val="28"/>
        </w:rPr>
        <w:t xml:space="preserve"> </w:t>
      </w:r>
      <w:r w:rsidRPr="00F53744">
        <w:rPr>
          <w:rFonts w:ascii="Times New Roman" w:eastAsia="Times New Roman" w:hAnsi="Times New Roman" w:cs="Times New Roman"/>
          <w:sz w:val="28"/>
          <w:szCs w:val="28"/>
          <w:lang w:eastAsia="ru-RU"/>
        </w:rPr>
        <w:t>Все учебники распределены по школам.</w:t>
      </w:r>
    </w:p>
    <w:p w:rsidR="00F53744" w:rsidRPr="00F53744" w:rsidRDefault="00F53744" w:rsidP="004028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ab/>
      </w:r>
      <w:r w:rsidRPr="00F53744">
        <w:rPr>
          <w:rFonts w:ascii="Times New Roman" w:eastAsia="Times New Roman" w:hAnsi="Times New Roman" w:cs="Times New Roman"/>
          <w:color w:val="000000"/>
          <w:sz w:val="28"/>
          <w:szCs w:val="28"/>
        </w:rPr>
        <w:t xml:space="preserve">В сентябре 2020 г. по заказу Министерства образования Республики Тыва школам Бай-Тайгинского района сделаны заказы на учебники в </w:t>
      </w:r>
      <w:r w:rsidRPr="00F53744">
        <w:rPr>
          <w:rFonts w:ascii="Times New Roman" w:eastAsia="Times New Roman" w:hAnsi="Times New Roman" w:cs="Times New Roman"/>
          <w:color w:val="000000"/>
          <w:sz w:val="28"/>
          <w:szCs w:val="28"/>
        </w:rPr>
        <w:lastRenderedPageBreak/>
        <w:t>издательстве "Офсет" в сумме 352658,00 рублей, получим в октябре – 1654 экз.</w:t>
      </w:r>
      <w:r>
        <w:rPr>
          <w:rFonts w:ascii="Times New Roman" w:eastAsia="Times New Roman" w:hAnsi="Times New Roman" w:cs="Times New Roman"/>
          <w:color w:val="000000"/>
          <w:sz w:val="28"/>
          <w:szCs w:val="28"/>
        </w:rPr>
        <w:t xml:space="preserve"> </w:t>
      </w:r>
      <w:r w:rsidRPr="00F53744">
        <w:rPr>
          <w:rFonts w:ascii="Times New Roman" w:eastAsia="Times New Roman" w:hAnsi="Times New Roman" w:cs="Times New Roman"/>
          <w:sz w:val="28"/>
          <w:szCs w:val="28"/>
          <w:lang w:eastAsia="ru-RU"/>
        </w:rPr>
        <w:t>Все учебники распределены по школам.</w:t>
      </w:r>
    </w:p>
    <w:p w:rsidR="00F53744" w:rsidRPr="00F53744" w:rsidRDefault="00F53744" w:rsidP="004028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53744">
        <w:rPr>
          <w:rFonts w:ascii="Times New Roman" w:eastAsia="Times New Roman" w:hAnsi="Times New Roman" w:cs="Times New Roman"/>
          <w:sz w:val="28"/>
          <w:szCs w:val="28"/>
          <w:lang w:eastAsia="ru-RU"/>
        </w:rPr>
        <w:t>Руководители ОУ при получении учебных пособий и (УМК) поставили на баланс, обеспечили правильное использование и хранение.</w:t>
      </w:r>
    </w:p>
    <w:p w:rsidR="00F53744" w:rsidRPr="00F53744" w:rsidRDefault="00F53744" w:rsidP="00402843">
      <w:pPr>
        <w:spacing w:after="0"/>
        <w:rPr>
          <w:rFonts w:ascii="Times New Roman" w:eastAsia="Times New Roman" w:hAnsi="Times New Roman" w:cs="Times New Roman"/>
          <w:color w:val="000000"/>
          <w:sz w:val="28"/>
          <w:szCs w:val="28"/>
        </w:rPr>
      </w:pPr>
      <w:r w:rsidRPr="00F53744">
        <w:rPr>
          <w:rFonts w:ascii="Times New Roman" w:eastAsia="Times New Roman" w:hAnsi="Times New Roman" w:cs="Times New Roman"/>
          <w:b/>
          <w:bCs/>
          <w:color w:val="000000"/>
          <w:sz w:val="28"/>
          <w:szCs w:val="28"/>
        </w:rPr>
        <w:t>Средства, израсходованные на учебники в 2019-2020гг.</w:t>
      </w:r>
      <w:r w:rsidRPr="00F53744">
        <w:rPr>
          <w:rFonts w:ascii="Times New Roman" w:eastAsia="Times New Roman" w:hAnsi="Times New Roman" w:cs="Times New Roman"/>
          <w:color w:val="000000"/>
          <w:sz w:val="28"/>
          <w:szCs w:val="28"/>
        </w:rPr>
        <w:br/>
        <w:t>Федеральный бюджет:</w:t>
      </w:r>
      <w:r w:rsidRPr="00F53744">
        <w:rPr>
          <w:rFonts w:ascii="Times New Roman" w:eastAsia="Times New Roman" w:hAnsi="Times New Roman" w:cs="Times New Roman"/>
          <w:color w:val="000000"/>
          <w:sz w:val="28"/>
          <w:szCs w:val="28"/>
        </w:rPr>
        <w:br/>
        <w:t>2019 год – 117897,0 – 2520 экз.</w:t>
      </w:r>
      <w:r w:rsidRPr="00F53744">
        <w:rPr>
          <w:rFonts w:ascii="Times New Roman" w:eastAsia="Times New Roman" w:hAnsi="Times New Roman" w:cs="Times New Roman"/>
          <w:color w:val="000000"/>
          <w:sz w:val="28"/>
          <w:szCs w:val="28"/>
        </w:rPr>
        <w:br/>
        <w:t>2020 год – 1402847,53 – 3557 экз.</w:t>
      </w:r>
    </w:p>
    <w:p w:rsidR="00F53744" w:rsidRPr="00F53744" w:rsidRDefault="00F53744" w:rsidP="00402843">
      <w:pPr>
        <w:widowControl w:val="0"/>
        <w:autoSpaceDE w:val="0"/>
        <w:autoSpaceDN w:val="0"/>
        <w:adjustRightInd w:val="0"/>
        <w:spacing w:after="0"/>
        <w:jc w:val="both"/>
        <w:rPr>
          <w:rFonts w:ascii="Times New Roman" w:eastAsia="Courier New" w:hAnsi="Times New Roman" w:cs="Times New Roman"/>
          <w:color w:val="000000"/>
          <w:sz w:val="28"/>
          <w:szCs w:val="28"/>
          <w:lang w:val="tg-Cyrl-TJ" w:eastAsia="ru-RU" w:bidi="ru-RU"/>
        </w:rPr>
      </w:pPr>
      <w:r w:rsidRPr="00F53744">
        <w:rPr>
          <w:rFonts w:ascii="Times New Roman" w:eastAsia="Courier New" w:hAnsi="Times New Roman" w:cs="Times New Roman"/>
          <w:sz w:val="28"/>
          <w:szCs w:val="28"/>
          <w:lang w:bidi="ru-RU"/>
        </w:rPr>
        <w:t xml:space="preserve">                </w:t>
      </w:r>
      <w:r w:rsidRPr="00F53744">
        <w:rPr>
          <w:rFonts w:ascii="Times New Roman" w:eastAsia="Courier New" w:hAnsi="Times New Roman" w:cs="Times New Roman"/>
          <w:color w:val="000000"/>
          <w:sz w:val="28"/>
          <w:szCs w:val="28"/>
          <w:lang w:eastAsia="ru-RU" w:bidi="ru-RU"/>
        </w:rPr>
        <w:t xml:space="preserve">Школа частично (в малом количестве) снабжена программными и методическими пособиями из ИРНШ и Министерства образования и науки РТ. Остальные необходимые программные и методические пособия приобретают сами учителя. </w:t>
      </w:r>
      <w:r w:rsidRPr="00F53744">
        <w:rPr>
          <w:rFonts w:ascii="Times New Roman" w:eastAsia="Courier New" w:hAnsi="Times New Roman" w:cs="Times New Roman"/>
          <w:color w:val="000000"/>
          <w:sz w:val="28"/>
          <w:szCs w:val="28"/>
          <w:lang w:val="tg-Cyrl-TJ" w:eastAsia="ru-RU" w:bidi="ru-RU"/>
        </w:rPr>
        <w:t>Нет методических указаний по ФГОС учебников  по тувинскому языку, литературе,  фольклору.</w:t>
      </w:r>
    </w:p>
    <w:p w:rsidR="00F53744" w:rsidRPr="00F53744" w:rsidRDefault="00F53744" w:rsidP="00402843">
      <w:pPr>
        <w:shd w:val="clear" w:color="auto" w:fill="FFFFFF"/>
        <w:spacing w:after="0"/>
        <w:ind w:firstLine="15"/>
        <w:jc w:val="both"/>
        <w:rPr>
          <w:rFonts w:ascii="Times New Roman" w:eastAsia="Times New Roman" w:hAnsi="Times New Roman" w:cs="Times New Roman"/>
          <w:color w:val="000000"/>
          <w:sz w:val="28"/>
          <w:szCs w:val="28"/>
          <w:lang w:eastAsia="ru-RU"/>
        </w:rPr>
      </w:pPr>
      <w:r w:rsidRPr="00F5374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F53744">
        <w:rPr>
          <w:rFonts w:ascii="Times New Roman" w:eastAsia="Times New Roman" w:hAnsi="Times New Roman" w:cs="Times New Roman"/>
          <w:color w:val="000000"/>
          <w:sz w:val="28"/>
          <w:szCs w:val="28"/>
          <w:lang w:eastAsia="ru-RU"/>
        </w:rPr>
        <w:t xml:space="preserve"> В мае 2020 года был проведён анализ работы библиотек ОУ за 2020 год,  который позволил рассмотреть состояние и развитие школьных библиотек в настоящее время. На основе анализа была составлена сводная информация по всем библиотекам ОУ, в том числе проведена сверка библиотечных работников.</w:t>
      </w:r>
    </w:p>
    <w:p w:rsidR="00F53744" w:rsidRPr="00F53744" w:rsidRDefault="00D45D45" w:rsidP="004028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Сделан</w:t>
      </w:r>
      <w:r w:rsidR="00F53744" w:rsidRPr="00F53744">
        <w:rPr>
          <w:rFonts w:ascii="Times New Roman" w:eastAsia="Times New Roman" w:hAnsi="Times New Roman" w:cs="Times New Roman"/>
          <w:sz w:val="28"/>
          <w:szCs w:val="28"/>
          <w:lang w:eastAsia="ru-RU"/>
        </w:rPr>
        <w:t xml:space="preserve"> банк данных учебников и мониторинг обеспеченности учебниками образовательных организаций на 2020-2021 учебного года Бай-Тайгинского кожууна.</w:t>
      </w:r>
    </w:p>
    <w:p w:rsidR="00F53744" w:rsidRPr="00F53744" w:rsidRDefault="00F53744" w:rsidP="00402843">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5D45">
        <w:rPr>
          <w:rFonts w:ascii="Times New Roman" w:eastAsia="Times New Roman" w:hAnsi="Times New Roman" w:cs="Times New Roman"/>
          <w:sz w:val="28"/>
          <w:szCs w:val="28"/>
          <w:lang w:eastAsia="ru-RU"/>
        </w:rPr>
        <w:t>С</w:t>
      </w:r>
      <w:r w:rsidRPr="00F53744">
        <w:rPr>
          <w:rFonts w:ascii="Times New Roman" w:eastAsia="Times New Roman" w:hAnsi="Times New Roman" w:cs="Times New Roman"/>
          <w:sz w:val="28"/>
          <w:szCs w:val="28"/>
          <w:lang w:eastAsia="ru-RU"/>
        </w:rPr>
        <w:t>вод банк данных  и мониторинга учебников ОО кожууна</w:t>
      </w:r>
    </w:p>
    <w:tbl>
      <w:tblPr>
        <w:tblW w:w="10886" w:type="dxa"/>
        <w:tblInd w:w="-799" w:type="dxa"/>
        <w:tblLook w:val="04A0" w:firstRow="1" w:lastRow="0" w:firstColumn="1" w:lastColumn="0" w:noHBand="0" w:noVBand="1"/>
      </w:tblPr>
      <w:tblGrid>
        <w:gridCol w:w="309"/>
        <w:gridCol w:w="816"/>
        <w:gridCol w:w="968"/>
        <w:gridCol w:w="816"/>
        <w:gridCol w:w="961"/>
        <w:gridCol w:w="816"/>
        <w:gridCol w:w="816"/>
        <w:gridCol w:w="816"/>
        <w:gridCol w:w="816"/>
        <w:gridCol w:w="816"/>
        <w:gridCol w:w="968"/>
        <w:gridCol w:w="576"/>
        <w:gridCol w:w="576"/>
        <w:gridCol w:w="816"/>
      </w:tblGrid>
      <w:tr w:rsidR="00F53744" w:rsidRPr="00F53744" w:rsidTr="00F53744">
        <w:trPr>
          <w:trHeight w:val="300"/>
        </w:trPr>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10577" w:type="dxa"/>
            <w:gridSpan w:val="13"/>
            <w:tcBorders>
              <w:top w:val="single" w:sz="4" w:space="0" w:color="auto"/>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center"/>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Мониторинг обеспеченности учебниками на 2020-2021 учебный год</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10577" w:type="dxa"/>
            <w:gridSpan w:val="13"/>
            <w:tcBorders>
              <w:top w:val="single" w:sz="4" w:space="0" w:color="auto"/>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фонд</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выдано</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single" w:sz="4" w:space="0" w:color="auto"/>
              <w:bottom w:val="single" w:sz="4" w:space="0" w:color="auto"/>
              <w:right w:val="nil"/>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16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xml:space="preserve"> 1-4 кл</w:t>
            </w:r>
          </w:p>
        </w:tc>
        <w:tc>
          <w:tcPr>
            <w:tcW w:w="163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53744" w:rsidRPr="00F53744" w:rsidRDefault="00F53744" w:rsidP="00F53744">
            <w:pPr>
              <w:spacing w:after="0" w:line="240" w:lineRule="auto"/>
              <w:jc w:val="center"/>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5-9кл.</w:t>
            </w:r>
          </w:p>
        </w:tc>
        <w:tc>
          <w:tcPr>
            <w:tcW w:w="17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53744" w:rsidRPr="00F53744" w:rsidRDefault="00F53744" w:rsidP="00F53744">
            <w:pPr>
              <w:spacing w:after="0" w:line="240" w:lineRule="auto"/>
              <w:jc w:val="center"/>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10-11кл</w:t>
            </w:r>
          </w:p>
        </w:tc>
        <w:tc>
          <w:tcPr>
            <w:tcW w:w="196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53744" w:rsidRPr="00F53744" w:rsidRDefault="00F53744" w:rsidP="00F53744">
            <w:pPr>
              <w:spacing w:after="0" w:line="240" w:lineRule="auto"/>
              <w:jc w:val="center"/>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12 кл.</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12777</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10362</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тээли</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5290</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4990</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5960</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5056</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1527</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316</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23139</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2963</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2749</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хемчик</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1007</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1007</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1365</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1348</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591</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394</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5712</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4154</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2872</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К-Холь</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1231</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830</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1577</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937</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865</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225</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5665</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3673</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1992</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Б-Тал</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1262</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1039</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2008</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1831</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805</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481</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7426</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4614</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4614</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к-даг</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1231</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830</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1577</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937</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865</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225</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5665</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768</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714</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шуй</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1588</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1588</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2582</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2582</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444</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444</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9228</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477</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388</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СШИ</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187</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138</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290</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250</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0</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0</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865</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4075</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3351</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ТВОШ</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768</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768</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316</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262</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2114</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xml:space="preserve"> </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60543</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33501</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27042</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60543</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000000" w:fill="FFFFFF"/>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12229</w:t>
            </w:r>
          </w:p>
        </w:tc>
        <w:tc>
          <w:tcPr>
            <w:tcW w:w="816" w:type="dxa"/>
            <w:tcBorders>
              <w:top w:val="nil"/>
              <w:left w:val="nil"/>
              <w:bottom w:val="single" w:sz="4" w:space="0" w:color="auto"/>
              <w:right w:val="single" w:sz="4" w:space="0" w:color="auto"/>
            </w:tcBorders>
            <w:shd w:val="clear" w:color="000000" w:fill="FFFFFF"/>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10707</w:t>
            </w:r>
          </w:p>
        </w:tc>
        <w:tc>
          <w:tcPr>
            <w:tcW w:w="816" w:type="dxa"/>
            <w:tcBorders>
              <w:top w:val="nil"/>
              <w:left w:val="nil"/>
              <w:bottom w:val="single" w:sz="4" w:space="0" w:color="auto"/>
              <w:right w:val="single" w:sz="4" w:space="0" w:color="auto"/>
            </w:tcBorders>
            <w:shd w:val="clear" w:color="000000" w:fill="FFFFFF"/>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15651</w:t>
            </w:r>
          </w:p>
        </w:tc>
        <w:tc>
          <w:tcPr>
            <w:tcW w:w="816" w:type="dxa"/>
            <w:tcBorders>
              <w:top w:val="nil"/>
              <w:left w:val="nil"/>
              <w:bottom w:val="single" w:sz="4" w:space="0" w:color="auto"/>
              <w:right w:val="single" w:sz="4" w:space="0" w:color="auto"/>
            </w:tcBorders>
            <w:shd w:val="clear" w:color="000000" w:fill="FFFFFF"/>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13252</w:t>
            </w:r>
          </w:p>
        </w:tc>
        <w:tc>
          <w:tcPr>
            <w:tcW w:w="816" w:type="dxa"/>
            <w:tcBorders>
              <w:top w:val="nil"/>
              <w:left w:val="nil"/>
              <w:bottom w:val="single" w:sz="4" w:space="0" w:color="auto"/>
              <w:right w:val="nil"/>
            </w:tcBorders>
            <w:shd w:val="clear" w:color="000000" w:fill="FFFFFF"/>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5305</w:t>
            </w:r>
          </w:p>
        </w:tc>
        <w:tc>
          <w:tcPr>
            <w:tcW w:w="968" w:type="dxa"/>
            <w:tcBorders>
              <w:top w:val="nil"/>
              <w:left w:val="single" w:sz="4" w:space="0" w:color="auto"/>
              <w:bottom w:val="single" w:sz="4" w:space="0" w:color="auto"/>
              <w:right w:val="single" w:sz="4" w:space="0" w:color="auto"/>
            </w:tcBorders>
            <w:shd w:val="clear" w:color="000000" w:fill="FFFFFF"/>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2821</w:t>
            </w:r>
          </w:p>
        </w:tc>
        <w:tc>
          <w:tcPr>
            <w:tcW w:w="576" w:type="dxa"/>
            <w:tcBorders>
              <w:top w:val="nil"/>
              <w:left w:val="nil"/>
              <w:bottom w:val="single" w:sz="4" w:space="0" w:color="auto"/>
              <w:right w:val="single" w:sz="4" w:space="0" w:color="auto"/>
            </w:tcBorders>
            <w:shd w:val="clear" w:color="000000" w:fill="FFFFFF"/>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316</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262</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60543</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FF0000"/>
                <w:sz w:val="24"/>
                <w:szCs w:val="24"/>
                <w:lang w:eastAsia="ru-RU"/>
              </w:rPr>
            </w:pPr>
            <w:r w:rsidRPr="00F53744">
              <w:rPr>
                <w:rFonts w:ascii="Times New Roman" w:eastAsia="Times New Roman" w:hAnsi="Times New Roman" w:cs="Times New Roman"/>
                <w:color w:val="FF0000"/>
                <w:sz w:val="24"/>
                <w:szCs w:val="24"/>
                <w:lang w:eastAsia="ru-RU"/>
              </w:rPr>
              <w:t> </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FF0000"/>
                <w:sz w:val="24"/>
                <w:szCs w:val="24"/>
                <w:lang w:eastAsia="ru-RU"/>
              </w:rPr>
            </w:pPr>
            <w:r w:rsidRPr="00F53744">
              <w:rPr>
                <w:rFonts w:ascii="Times New Roman" w:eastAsia="Times New Roman" w:hAnsi="Times New Roman" w:cs="Times New Roman"/>
                <w:color w:val="FF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12229</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15651</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5305</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316</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33501</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фонд</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10707</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13252</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2821</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262</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27042</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выдано</w:t>
            </w:r>
          </w:p>
        </w:tc>
        <w:tc>
          <w:tcPr>
            <w:tcW w:w="576" w:type="dxa"/>
            <w:tcBorders>
              <w:top w:val="nil"/>
              <w:left w:val="nil"/>
              <w:bottom w:val="single" w:sz="4" w:space="0" w:color="auto"/>
              <w:right w:val="single" w:sz="4" w:space="0" w:color="auto"/>
            </w:tcBorders>
            <w:shd w:val="clear" w:color="000000" w:fill="FFFFFF"/>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000000" w:fill="FFFFFF"/>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000000" w:fill="FFFFFF"/>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r>
      <w:tr w:rsidR="00F53744" w:rsidRPr="00F53744" w:rsidTr="00F53744">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8"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22936</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28903</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8126</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578</w:t>
            </w:r>
          </w:p>
        </w:tc>
        <w:tc>
          <w:tcPr>
            <w:tcW w:w="816" w:type="dxa"/>
            <w:tcBorders>
              <w:top w:val="nil"/>
              <w:left w:val="nil"/>
              <w:bottom w:val="single" w:sz="4" w:space="0" w:color="auto"/>
              <w:right w:val="nil"/>
            </w:tcBorders>
            <w:shd w:val="clear" w:color="auto" w:fill="auto"/>
            <w:noWrap/>
            <w:vAlign w:val="bottom"/>
            <w:hideMark/>
          </w:tcPr>
          <w:p w:rsidR="00F53744" w:rsidRPr="00F53744" w:rsidRDefault="00F53744" w:rsidP="00F53744">
            <w:pPr>
              <w:spacing w:after="0" w:line="240" w:lineRule="auto"/>
              <w:jc w:val="right"/>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60543</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F53744" w:rsidRPr="00F53744" w:rsidRDefault="00F53744" w:rsidP="00F53744">
            <w:pPr>
              <w:spacing w:after="0" w:line="240" w:lineRule="auto"/>
              <w:rPr>
                <w:rFonts w:ascii="Times New Roman" w:eastAsia="Times New Roman" w:hAnsi="Times New Roman" w:cs="Times New Roman"/>
                <w:color w:val="000000"/>
                <w:sz w:val="24"/>
                <w:szCs w:val="24"/>
                <w:lang w:eastAsia="ru-RU"/>
              </w:rPr>
            </w:pPr>
            <w:r w:rsidRPr="00F53744">
              <w:rPr>
                <w:rFonts w:ascii="Times New Roman" w:eastAsia="Times New Roman" w:hAnsi="Times New Roman" w:cs="Times New Roman"/>
                <w:color w:val="000000"/>
                <w:sz w:val="24"/>
                <w:szCs w:val="24"/>
                <w:lang w:eastAsia="ru-RU"/>
              </w:rPr>
              <w:t> </w:t>
            </w:r>
          </w:p>
        </w:tc>
      </w:tr>
    </w:tbl>
    <w:p w:rsidR="00570C47" w:rsidRPr="00570C47" w:rsidRDefault="00570C47" w:rsidP="00402843">
      <w:pPr>
        <w:spacing w:after="0"/>
        <w:ind w:firstLine="708"/>
        <w:jc w:val="both"/>
        <w:rPr>
          <w:rFonts w:ascii="Times New Roman" w:eastAsia="Calibri" w:hAnsi="Times New Roman" w:cs="Times New Roman"/>
          <w:iCs/>
          <w:sz w:val="28"/>
          <w:szCs w:val="28"/>
        </w:rPr>
      </w:pPr>
      <w:r w:rsidRPr="00570C47">
        <w:rPr>
          <w:rFonts w:ascii="Times New Roman" w:eastAsia="Calibri" w:hAnsi="Times New Roman" w:cs="Times New Roman"/>
          <w:iCs/>
          <w:sz w:val="28"/>
          <w:szCs w:val="28"/>
        </w:rPr>
        <w:t xml:space="preserve">В образовательных учреждениях по школьным библиотекам имеется 33501 (экз.) учебной литературы. Из них 12229 (экз.) учебников по начальной школе, 15651 (экз.) -  учебников для средней школы, 5617 </w:t>
      </w:r>
      <w:r w:rsidRPr="00570C47">
        <w:rPr>
          <w:rFonts w:ascii="Times New Roman" w:eastAsia="Calibri" w:hAnsi="Times New Roman" w:cs="Times New Roman"/>
          <w:iCs/>
          <w:sz w:val="28"/>
          <w:szCs w:val="28"/>
        </w:rPr>
        <w:lastRenderedPageBreak/>
        <w:t>(экз.) учебников по основной школе. По сравнению с прошлым годом количество учебников увеличилось за счет субвенций из муниципального бюджета, что составляет 0,31%.</w:t>
      </w:r>
    </w:p>
    <w:p w:rsidR="00570C47" w:rsidRPr="00570C47" w:rsidRDefault="00570C47" w:rsidP="00402843">
      <w:pPr>
        <w:spacing w:after="0"/>
        <w:rPr>
          <w:rFonts w:ascii="Times New Roman" w:eastAsia="Calibri" w:hAnsi="Times New Roman" w:cs="Times New Roman"/>
          <w:sz w:val="28"/>
          <w:szCs w:val="28"/>
        </w:rPr>
      </w:pPr>
      <w:r w:rsidRPr="00570C47">
        <w:rPr>
          <w:rFonts w:ascii="Times New Roman" w:eastAsia="Calibri" w:hAnsi="Times New Roman" w:cs="Times New Roman"/>
          <w:sz w:val="28"/>
          <w:szCs w:val="28"/>
        </w:rPr>
        <w:t>Потребность:</w:t>
      </w:r>
    </w:p>
    <w:p w:rsidR="00570C47" w:rsidRPr="00570C47" w:rsidRDefault="00570C47" w:rsidP="00402843">
      <w:pPr>
        <w:numPr>
          <w:ilvl w:val="0"/>
          <w:numId w:val="10"/>
        </w:numPr>
        <w:spacing w:after="0"/>
        <w:contextualSpacing/>
        <w:rPr>
          <w:rFonts w:ascii="Times New Roman" w:eastAsia="Times New Roman" w:hAnsi="Times New Roman" w:cs="Times New Roman"/>
          <w:sz w:val="28"/>
          <w:szCs w:val="28"/>
          <w:lang w:eastAsia="ru-RU"/>
        </w:rPr>
      </w:pPr>
      <w:r w:rsidRPr="00570C47">
        <w:rPr>
          <w:rFonts w:ascii="Times New Roman" w:eastAsia="Times New Roman" w:hAnsi="Times New Roman" w:cs="Times New Roman"/>
          <w:sz w:val="28"/>
          <w:szCs w:val="28"/>
          <w:lang w:eastAsia="ru-RU"/>
        </w:rPr>
        <w:t>Начальное общее образование – 1582 экз.</w:t>
      </w:r>
    </w:p>
    <w:p w:rsidR="00570C47" w:rsidRPr="00570C47" w:rsidRDefault="00570C47" w:rsidP="00402843">
      <w:pPr>
        <w:numPr>
          <w:ilvl w:val="0"/>
          <w:numId w:val="10"/>
        </w:numPr>
        <w:spacing w:after="0"/>
        <w:contextualSpacing/>
        <w:rPr>
          <w:rFonts w:ascii="Times New Roman" w:eastAsia="Times New Roman" w:hAnsi="Times New Roman" w:cs="Times New Roman"/>
          <w:sz w:val="28"/>
          <w:szCs w:val="28"/>
          <w:lang w:eastAsia="ru-RU"/>
        </w:rPr>
      </w:pPr>
      <w:r w:rsidRPr="00570C47">
        <w:rPr>
          <w:rFonts w:ascii="Times New Roman" w:eastAsia="Times New Roman" w:hAnsi="Times New Roman" w:cs="Times New Roman"/>
          <w:sz w:val="28"/>
          <w:szCs w:val="28"/>
          <w:lang w:eastAsia="ru-RU"/>
        </w:rPr>
        <w:t>Среднее общее образование – 2245 экз.</w:t>
      </w:r>
    </w:p>
    <w:p w:rsidR="00570C47" w:rsidRPr="00570C47" w:rsidRDefault="00570C47" w:rsidP="00402843">
      <w:pPr>
        <w:numPr>
          <w:ilvl w:val="0"/>
          <w:numId w:val="10"/>
        </w:numPr>
        <w:spacing w:after="0"/>
        <w:contextualSpacing/>
        <w:rPr>
          <w:rFonts w:ascii="Times New Roman" w:eastAsia="Times New Roman" w:hAnsi="Times New Roman" w:cs="Times New Roman"/>
          <w:sz w:val="28"/>
          <w:szCs w:val="28"/>
          <w:lang w:eastAsia="ru-RU"/>
        </w:rPr>
      </w:pPr>
      <w:r w:rsidRPr="00570C47">
        <w:rPr>
          <w:rFonts w:ascii="Times New Roman" w:eastAsia="Times New Roman" w:hAnsi="Times New Roman" w:cs="Times New Roman"/>
          <w:sz w:val="28"/>
          <w:szCs w:val="28"/>
          <w:lang w:eastAsia="ru-RU"/>
        </w:rPr>
        <w:t>Основное общее образование – 653 экз.</w:t>
      </w:r>
    </w:p>
    <w:p w:rsidR="00570C47" w:rsidRPr="00570C47" w:rsidRDefault="00570C47" w:rsidP="00402843">
      <w:pPr>
        <w:numPr>
          <w:ilvl w:val="0"/>
          <w:numId w:val="10"/>
        </w:numPr>
        <w:spacing w:after="0"/>
        <w:contextualSpacing/>
        <w:rPr>
          <w:rFonts w:ascii="Times New Roman" w:eastAsia="Times New Roman" w:hAnsi="Times New Roman" w:cs="Times New Roman"/>
          <w:sz w:val="28"/>
          <w:szCs w:val="28"/>
          <w:lang w:eastAsia="ru-RU"/>
        </w:rPr>
      </w:pPr>
      <w:r w:rsidRPr="00570C47">
        <w:rPr>
          <w:rFonts w:ascii="Times New Roman" w:eastAsia="Times New Roman" w:hAnsi="Times New Roman" w:cs="Times New Roman"/>
          <w:sz w:val="28"/>
          <w:szCs w:val="28"/>
          <w:lang w:eastAsia="ru-RU"/>
        </w:rPr>
        <w:t>Изношенные учебники – 4425 экз.</w:t>
      </w:r>
    </w:p>
    <w:p w:rsidR="00570C47" w:rsidRPr="00570C47" w:rsidRDefault="00570C47" w:rsidP="00402843">
      <w:pPr>
        <w:spacing w:after="0"/>
        <w:jc w:val="both"/>
        <w:rPr>
          <w:rFonts w:ascii="Times New Roman" w:eastAsia="Calibri" w:hAnsi="Times New Roman" w:cs="Times New Roman"/>
          <w:sz w:val="28"/>
          <w:szCs w:val="28"/>
        </w:rPr>
      </w:pPr>
      <w:r w:rsidRPr="00570C47">
        <w:rPr>
          <w:rFonts w:ascii="Times New Roman" w:eastAsia="Calibri" w:hAnsi="Times New Roman" w:cs="Times New Roman"/>
          <w:sz w:val="28"/>
          <w:szCs w:val="28"/>
        </w:rPr>
        <w:t xml:space="preserve">Книжный фонд -  71981 экз.  В том числе:                                         </w:t>
      </w:r>
    </w:p>
    <w:p w:rsidR="00570C47" w:rsidRPr="00570C47" w:rsidRDefault="00570C47" w:rsidP="00402843">
      <w:pPr>
        <w:spacing w:after="0"/>
        <w:jc w:val="both"/>
        <w:rPr>
          <w:rFonts w:ascii="Times New Roman" w:eastAsia="Calibri" w:hAnsi="Times New Roman" w:cs="Times New Roman"/>
          <w:sz w:val="28"/>
          <w:szCs w:val="28"/>
        </w:rPr>
      </w:pPr>
      <w:r w:rsidRPr="00570C47">
        <w:rPr>
          <w:rFonts w:ascii="Times New Roman" w:eastAsia="Calibri" w:hAnsi="Times New Roman" w:cs="Times New Roman"/>
          <w:sz w:val="28"/>
          <w:szCs w:val="28"/>
        </w:rPr>
        <w:t>Учебники   -  35281 экз.</w:t>
      </w:r>
    </w:p>
    <w:p w:rsidR="00570C47" w:rsidRPr="00570C47" w:rsidRDefault="00570C47" w:rsidP="00402843">
      <w:pPr>
        <w:spacing w:after="0"/>
        <w:jc w:val="both"/>
        <w:rPr>
          <w:rFonts w:ascii="Times New Roman" w:eastAsia="Calibri" w:hAnsi="Times New Roman" w:cs="Times New Roman"/>
          <w:sz w:val="28"/>
          <w:szCs w:val="28"/>
        </w:rPr>
      </w:pPr>
      <w:r w:rsidRPr="00570C47">
        <w:rPr>
          <w:rFonts w:ascii="Times New Roman" w:eastAsia="Calibri" w:hAnsi="Times New Roman" w:cs="Times New Roman"/>
          <w:sz w:val="28"/>
          <w:szCs w:val="28"/>
        </w:rPr>
        <w:t>Наличие используемых учебников – 28752 экз.</w:t>
      </w:r>
    </w:p>
    <w:p w:rsidR="00570C47" w:rsidRPr="00570C47" w:rsidRDefault="00570C47" w:rsidP="00402843">
      <w:pPr>
        <w:spacing w:after="0"/>
        <w:jc w:val="both"/>
        <w:rPr>
          <w:rFonts w:ascii="Times New Roman" w:eastAsia="Calibri" w:hAnsi="Times New Roman" w:cs="Times New Roman"/>
          <w:sz w:val="28"/>
          <w:szCs w:val="28"/>
        </w:rPr>
      </w:pPr>
      <w:r w:rsidRPr="00570C47">
        <w:rPr>
          <w:rFonts w:ascii="Times New Roman" w:eastAsia="Calibri" w:hAnsi="Times New Roman" w:cs="Times New Roman"/>
          <w:sz w:val="28"/>
          <w:szCs w:val="28"/>
        </w:rPr>
        <w:t xml:space="preserve">        Все библиотекари ОУ сделали анализ о мониторинге обеспеченности ОУ УМК. Все УМК используемые в образовательном процессе включены в федеральный перечень учебников, допущенных </w:t>
      </w:r>
      <w:r w:rsidR="00D45D45">
        <w:rPr>
          <w:rFonts w:ascii="Times New Roman" w:eastAsia="Calibri" w:hAnsi="Times New Roman" w:cs="Times New Roman"/>
          <w:sz w:val="28"/>
          <w:szCs w:val="28"/>
        </w:rPr>
        <w:t>МОиН</w:t>
      </w:r>
      <w:r w:rsidRPr="00570C47">
        <w:rPr>
          <w:rFonts w:ascii="Times New Roman" w:eastAsia="Calibri" w:hAnsi="Times New Roman" w:cs="Times New Roman"/>
          <w:sz w:val="28"/>
          <w:szCs w:val="28"/>
        </w:rPr>
        <w:t xml:space="preserve"> РФ к использованию в образовательном процессе в ОУ на 20</w:t>
      </w:r>
      <w:r w:rsidR="00D45D45">
        <w:rPr>
          <w:rFonts w:ascii="Times New Roman" w:eastAsia="Calibri" w:hAnsi="Times New Roman" w:cs="Times New Roman"/>
          <w:sz w:val="28"/>
          <w:szCs w:val="28"/>
        </w:rPr>
        <w:t>20</w:t>
      </w:r>
      <w:r w:rsidRPr="00570C47">
        <w:rPr>
          <w:rFonts w:ascii="Times New Roman" w:eastAsia="Calibri" w:hAnsi="Times New Roman" w:cs="Times New Roman"/>
          <w:sz w:val="28"/>
          <w:szCs w:val="28"/>
        </w:rPr>
        <w:t>-202</w:t>
      </w:r>
      <w:r w:rsidR="00D45D45">
        <w:rPr>
          <w:rFonts w:ascii="Times New Roman" w:eastAsia="Calibri" w:hAnsi="Times New Roman" w:cs="Times New Roman"/>
          <w:sz w:val="28"/>
          <w:szCs w:val="28"/>
        </w:rPr>
        <w:t>1</w:t>
      </w:r>
      <w:r w:rsidRPr="00570C47">
        <w:rPr>
          <w:rFonts w:ascii="Times New Roman" w:eastAsia="Calibri" w:hAnsi="Times New Roman" w:cs="Times New Roman"/>
          <w:sz w:val="28"/>
          <w:szCs w:val="28"/>
        </w:rPr>
        <w:t xml:space="preserve"> уч.год.</w:t>
      </w:r>
    </w:p>
    <w:p w:rsidR="00570C47" w:rsidRPr="00570C47" w:rsidRDefault="00570C47" w:rsidP="00402843">
      <w:pPr>
        <w:spacing w:after="0"/>
        <w:jc w:val="both"/>
        <w:rPr>
          <w:rFonts w:ascii="Times New Roman" w:eastAsia="Calibri" w:hAnsi="Times New Roman" w:cs="Times New Roman"/>
          <w:sz w:val="28"/>
          <w:szCs w:val="28"/>
        </w:rPr>
      </w:pPr>
      <w:r w:rsidRPr="00570C47">
        <w:rPr>
          <w:rFonts w:ascii="Times New Roman" w:eastAsia="Calibri" w:hAnsi="Times New Roman" w:cs="Times New Roman"/>
          <w:sz w:val="28"/>
          <w:szCs w:val="28"/>
        </w:rPr>
        <w:t>Используемые учебники обучающихся на 20</w:t>
      </w:r>
      <w:r w:rsidR="00D45D45">
        <w:rPr>
          <w:rFonts w:ascii="Times New Roman" w:eastAsia="Calibri" w:hAnsi="Times New Roman" w:cs="Times New Roman"/>
          <w:sz w:val="28"/>
          <w:szCs w:val="28"/>
        </w:rPr>
        <w:t>20</w:t>
      </w:r>
      <w:r w:rsidRPr="00570C47">
        <w:rPr>
          <w:rFonts w:ascii="Times New Roman" w:eastAsia="Calibri" w:hAnsi="Times New Roman" w:cs="Times New Roman"/>
          <w:sz w:val="28"/>
          <w:szCs w:val="28"/>
        </w:rPr>
        <w:t>-202</w:t>
      </w:r>
      <w:r w:rsidR="00D45D45">
        <w:rPr>
          <w:rFonts w:ascii="Times New Roman" w:eastAsia="Calibri" w:hAnsi="Times New Roman" w:cs="Times New Roman"/>
          <w:sz w:val="28"/>
          <w:szCs w:val="28"/>
        </w:rPr>
        <w:t>1</w:t>
      </w:r>
      <w:r w:rsidRPr="00570C47">
        <w:rPr>
          <w:rFonts w:ascii="Times New Roman" w:eastAsia="Calibri" w:hAnsi="Times New Roman" w:cs="Times New Roman"/>
          <w:sz w:val="28"/>
          <w:szCs w:val="28"/>
        </w:rPr>
        <w:t xml:space="preserve"> учебный год соответствует с федеральным перечнем и перечнем учебной литературы, приобретаемой Министерством образования и науки РТ в рамках Комплекса мер по модернизации системы общего образования в РТ.</w:t>
      </w:r>
      <w:r w:rsidRPr="00570C47">
        <w:rPr>
          <w:rFonts w:ascii="Times New Roman" w:eastAsia="Calibri" w:hAnsi="Times New Roman" w:cs="Times New Roman"/>
          <w:sz w:val="28"/>
          <w:szCs w:val="28"/>
        </w:rPr>
        <w:tab/>
      </w:r>
    </w:p>
    <w:p w:rsidR="00570C47" w:rsidRPr="00570C47" w:rsidRDefault="00570C47" w:rsidP="00402843">
      <w:pPr>
        <w:spacing w:after="0"/>
        <w:rPr>
          <w:rFonts w:ascii="Times New Roman" w:eastAsia="Calibri" w:hAnsi="Times New Roman" w:cs="Times New Roman"/>
          <w:sz w:val="28"/>
          <w:szCs w:val="28"/>
        </w:rPr>
      </w:pPr>
      <w:r w:rsidRPr="00570C47">
        <w:rPr>
          <w:rFonts w:ascii="Times New Roman" w:eastAsia="Calibri" w:hAnsi="Times New Roman" w:cs="Times New Roman"/>
          <w:sz w:val="28"/>
          <w:szCs w:val="28"/>
        </w:rPr>
        <w:t xml:space="preserve">           8. Обе</w:t>
      </w:r>
      <w:r w:rsidR="001777F3">
        <w:rPr>
          <w:rFonts w:ascii="Times New Roman" w:eastAsia="Calibri" w:hAnsi="Times New Roman" w:cs="Times New Roman"/>
          <w:sz w:val="28"/>
          <w:szCs w:val="28"/>
        </w:rPr>
        <w:t>спечение обучающихся учебниками</w:t>
      </w:r>
      <w:r w:rsidRPr="00570C47">
        <w:rPr>
          <w:rFonts w:ascii="Times New Roman" w:eastAsia="Calibri" w:hAnsi="Times New Roman" w:cs="Times New Roman"/>
          <w:sz w:val="28"/>
          <w:szCs w:val="28"/>
        </w:rPr>
        <w:t>, имеющиеся проблемы и принимаемые меры в данной сфере.</w:t>
      </w:r>
    </w:p>
    <w:p w:rsidR="00570C47" w:rsidRPr="00570C47" w:rsidRDefault="00570C47" w:rsidP="00402843">
      <w:pPr>
        <w:spacing w:after="0"/>
        <w:jc w:val="both"/>
        <w:rPr>
          <w:rFonts w:ascii="Times New Roman" w:eastAsia="Calibri" w:hAnsi="Times New Roman" w:cs="Times New Roman"/>
          <w:sz w:val="28"/>
          <w:szCs w:val="28"/>
        </w:rPr>
      </w:pPr>
      <w:r w:rsidRPr="00570C47">
        <w:rPr>
          <w:rFonts w:ascii="Times New Roman" w:eastAsia="Times New Roman" w:hAnsi="Times New Roman" w:cs="Times New Roman"/>
          <w:sz w:val="28"/>
          <w:szCs w:val="28"/>
          <w:lang w:eastAsia="ru-RU"/>
        </w:rPr>
        <w:t xml:space="preserve">     На данный момент в рамках проекта «Цифровая образовательная среда» Шуйской,</w:t>
      </w:r>
      <w:r>
        <w:rPr>
          <w:rFonts w:ascii="Times New Roman" w:eastAsia="Times New Roman" w:hAnsi="Times New Roman" w:cs="Times New Roman"/>
          <w:sz w:val="28"/>
          <w:szCs w:val="28"/>
          <w:lang w:eastAsia="ru-RU"/>
        </w:rPr>
        <w:t xml:space="preserve"> </w:t>
      </w:r>
      <w:r w:rsidRPr="00570C47">
        <w:rPr>
          <w:rFonts w:ascii="Times New Roman" w:eastAsia="Times New Roman" w:hAnsi="Times New Roman" w:cs="Times New Roman"/>
          <w:sz w:val="28"/>
          <w:szCs w:val="28"/>
          <w:lang w:eastAsia="ru-RU"/>
        </w:rPr>
        <w:t>Бай-Талской,Тээлинской,Кара-Хольской,Кызыл-Дагской,Хемчикской школами получены 40 планшетов для профильного обучения обучающихся общеобразовательной школы. В школьной библиотеке, обучающиеся школ будут иметь свободный доступ к готовым электронным учебникам. Педагогами-библиотекарями через интернет будут скачиваться электронные учебники, что сэкономят время. И с обеспеченностью обучающихся учебниками проблема решена полностью, недостаточных учебников не будет, будут работать школьные библиотеки школ, педагоги-библиотекари с электронными учебниками в этом помогут</w:t>
      </w:r>
      <w:r w:rsidR="00CF5386">
        <w:rPr>
          <w:rFonts w:ascii="Times New Roman" w:eastAsia="Times New Roman" w:hAnsi="Times New Roman" w:cs="Times New Roman"/>
          <w:sz w:val="28"/>
          <w:szCs w:val="28"/>
          <w:lang w:eastAsia="ru-RU"/>
        </w:rPr>
        <w:t>.</w:t>
      </w:r>
    </w:p>
    <w:p w:rsidR="005D513C" w:rsidRPr="005D513C" w:rsidRDefault="005D513C" w:rsidP="00402843">
      <w:pPr>
        <w:spacing w:after="0"/>
        <w:jc w:val="center"/>
        <w:rPr>
          <w:rFonts w:ascii="Calibri" w:eastAsia="Times New Roman" w:hAnsi="Calibri" w:cs="Times New Roman"/>
          <w:lang w:eastAsia="ar-SA"/>
        </w:rPr>
      </w:pPr>
      <w:r w:rsidRPr="005D513C">
        <w:rPr>
          <w:rFonts w:ascii="Times New Roman" w:eastAsia="Times New Roman" w:hAnsi="Times New Roman" w:cs="Times New Roman"/>
          <w:b/>
          <w:sz w:val="28"/>
          <w:szCs w:val="28"/>
          <w:lang w:eastAsia="ru-RU"/>
        </w:rPr>
        <w:t>Организация и провед</w:t>
      </w:r>
      <w:r w:rsidR="001777F3">
        <w:rPr>
          <w:rFonts w:ascii="Times New Roman" w:eastAsia="Times New Roman" w:hAnsi="Times New Roman" w:cs="Times New Roman"/>
          <w:b/>
          <w:sz w:val="28"/>
          <w:szCs w:val="28"/>
          <w:lang w:eastAsia="ru-RU"/>
        </w:rPr>
        <w:t>ение профессиональных конкурсов</w:t>
      </w:r>
    </w:p>
    <w:p w:rsidR="005D513C" w:rsidRPr="005D513C" w:rsidRDefault="005D513C" w:rsidP="00402843">
      <w:pPr>
        <w:tabs>
          <w:tab w:val="left" w:pos="900"/>
        </w:tabs>
        <w:spacing w:after="0"/>
        <w:ind w:firstLine="540"/>
        <w:jc w:val="both"/>
        <w:rPr>
          <w:rFonts w:ascii="Calibri" w:eastAsia="Times New Roman" w:hAnsi="Calibri" w:cs="Times New Roman"/>
          <w:sz w:val="28"/>
          <w:szCs w:val="28"/>
          <w:lang w:eastAsia="ru-RU"/>
        </w:rPr>
      </w:pPr>
      <w:r w:rsidRPr="005D513C">
        <w:rPr>
          <w:rFonts w:ascii="Times New Roman" w:eastAsia="Times New Roman" w:hAnsi="Times New Roman" w:cs="Times New Roman"/>
          <w:sz w:val="28"/>
          <w:szCs w:val="28"/>
          <w:lang w:eastAsia="ru-RU"/>
        </w:rPr>
        <w:t>На основании приказа Министерства образования и науки Республики Тыва издан приказ МКУ Управления образования Бай-Тайгинского кожууна «Об организации и проведения муниципального и школьного этапов конкурса профессионального мастерства «Учитель года-2020». Конкурсы проводились согласно утвержденному графику МОиН РТ.</w:t>
      </w:r>
      <w:r w:rsidRPr="005D513C">
        <w:rPr>
          <w:rFonts w:ascii="Calibri" w:eastAsia="Times New Roman" w:hAnsi="Calibri" w:cs="Times New Roman"/>
          <w:sz w:val="28"/>
          <w:szCs w:val="28"/>
          <w:lang w:eastAsia="ru-RU"/>
        </w:rPr>
        <w:t xml:space="preserve"> </w:t>
      </w:r>
      <w:r w:rsidRPr="005D513C">
        <w:rPr>
          <w:rFonts w:ascii="Times New Roman" w:eastAsia="Times New Roman" w:hAnsi="Times New Roman" w:cs="Times New Roman"/>
          <w:sz w:val="28"/>
          <w:szCs w:val="28"/>
          <w:lang w:eastAsia="ru-RU"/>
        </w:rPr>
        <w:t xml:space="preserve">Организация и проведение конкурса осуществлялись </w:t>
      </w:r>
      <w:r w:rsidRPr="005D513C">
        <w:rPr>
          <w:rFonts w:ascii="Times New Roman" w:eastAsia="Times New Roman" w:hAnsi="Times New Roman" w:cs="Times New Roman"/>
          <w:sz w:val="28"/>
          <w:szCs w:val="28"/>
          <w:lang w:eastAsia="ru-RU"/>
        </w:rPr>
        <w:lastRenderedPageBreak/>
        <w:t>оргкомитетом конкурса от Управления  образования. Оператором конкурса  выступ</w:t>
      </w:r>
      <w:r w:rsidR="00D45D45">
        <w:rPr>
          <w:rFonts w:ascii="Times New Roman" w:eastAsia="Times New Roman" w:hAnsi="Times New Roman" w:cs="Times New Roman"/>
          <w:sz w:val="28"/>
          <w:szCs w:val="28"/>
          <w:lang w:eastAsia="ru-RU"/>
        </w:rPr>
        <w:t xml:space="preserve">ил ИМЦ   Управления образования. </w:t>
      </w:r>
      <w:r w:rsidRPr="005D513C">
        <w:rPr>
          <w:rFonts w:ascii="Times New Roman" w:eastAsia="Times New Roman" w:hAnsi="Times New Roman" w:cs="Times New Roman"/>
          <w:sz w:val="28"/>
          <w:szCs w:val="28"/>
          <w:lang w:eastAsia="ru-RU"/>
        </w:rPr>
        <w:t xml:space="preserve"> Муниципальный этап проведен с 17 по 22 февраля 2020 года. В качестве площадки для проведения конкурсных мероприятий был выбран МБОУ Тээлинская СОШ им.В.Б.Кара-Сала</w:t>
      </w:r>
      <w:r w:rsidRPr="005D513C">
        <w:rPr>
          <w:rFonts w:ascii="Calibri" w:eastAsia="Times New Roman" w:hAnsi="Calibri" w:cs="Times New Roman"/>
          <w:sz w:val="28"/>
          <w:szCs w:val="28"/>
          <w:lang w:eastAsia="ru-RU"/>
        </w:rPr>
        <w:t xml:space="preserve">.   </w:t>
      </w:r>
    </w:p>
    <w:p w:rsidR="005D513C" w:rsidRPr="005D513C" w:rsidRDefault="005D513C" w:rsidP="00402843">
      <w:pPr>
        <w:tabs>
          <w:tab w:val="left" w:pos="900"/>
        </w:tabs>
        <w:spacing w:after="0"/>
        <w:ind w:firstLine="540"/>
        <w:jc w:val="both"/>
        <w:rPr>
          <w:rFonts w:ascii="Times New Roman" w:eastAsia="Times New Roman" w:hAnsi="Times New Roman" w:cs="Times New Roman"/>
          <w:sz w:val="28"/>
          <w:szCs w:val="28"/>
          <w:lang w:eastAsia="ru-RU"/>
        </w:rPr>
      </w:pPr>
      <w:r w:rsidRPr="005D513C">
        <w:rPr>
          <w:rFonts w:ascii="Times New Roman" w:eastAsia="Times New Roman" w:hAnsi="Times New Roman" w:cs="Times New Roman"/>
          <w:sz w:val="28"/>
          <w:szCs w:val="28"/>
          <w:lang w:eastAsia="ru-RU"/>
        </w:rPr>
        <w:t>Всего приняли участие 23 педагога, что составляет 100 %.</w:t>
      </w:r>
    </w:p>
    <w:p w:rsidR="005D513C" w:rsidRPr="00402843" w:rsidRDefault="005D513C" w:rsidP="00402843">
      <w:pPr>
        <w:shd w:val="clear" w:color="auto" w:fill="FFFFFF"/>
        <w:tabs>
          <w:tab w:val="left" w:pos="284"/>
        </w:tabs>
        <w:spacing w:after="0"/>
        <w:jc w:val="both"/>
        <w:rPr>
          <w:rFonts w:ascii="Times New Roman" w:eastAsia="Times New Roman" w:hAnsi="Times New Roman" w:cs="Times New Roman"/>
          <w:sz w:val="28"/>
          <w:szCs w:val="28"/>
          <w:lang w:eastAsia="ru-RU"/>
        </w:rPr>
      </w:pPr>
      <w:r w:rsidRPr="005D513C">
        <w:rPr>
          <w:rFonts w:ascii="Times New Roman" w:eastAsia="Times New Roman" w:hAnsi="Times New Roman" w:cs="Times New Roman"/>
          <w:sz w:val="28"/>
          <w:szCs w:val="28"/>
          <w:lang w:eastAsia="ru-RU"/>
        </w:rPr>
        <w:t xml:space="preserve"> </w:t>
      </w:r>
      <w:r w:rsidRPr="005D513C">
        <w:rPr>
          <w:rFonts w:ascii="Times New Roman" w:eastAsia="Times New Roman" w:hAnsi="Times New Roman" w:cs="Times New Roman"/>
          <w:sz w:val="28"/>
          <w:szCs w:val="28"/>
          <w:lang w:eastAsia="ru-RU"/>
        </w:rPr>
        <w:tab/>
      </w:r>
      <w:r w:rsidRPr="00402843">
        <w:rPr>
          <w:rFonts w:ascii="Times New Roman" w:eastAsia="Times New Roman" w:hAnsi="Times New Roman" w:cs="Times New Roman"/>
          <w:sz w:val="28"/>
          <w:szCs w:val="28"/>
          <w:lang w:eastAsia="ru-RU"/>
        </w:rPr>
        <w:t>По решению жюри выявлены следующие победители и призеры муниципального этапа конкурсов профессионального мастерства и награждены денежными премиями:</w:t>
      </w:r>
      <w:r w:rsidRPr="00402843">
        <w:rPr>
          <w:rFonts w:ascii="Times New Roman" w:eastAsia="Calibri" w:hAnsi="Times New Roman" w:cs="Times New Roman"/>
          <w:sz w:val="28"/>
          <w:szCs w:val="28"/>
        </w:rPr>
        <w:t xml:space="preserve"> </w:t>
      </w:r>
      <w:r w:rsidRPr="00402843">
        <w:rPr>
          <w:rFonts w:ascii="Times New Roman" w:eastAsia="Times New Roman" w:hAnsi="Times New Roman" w:cs="Times New Roman"/>
          <w:sz w:val="28"/>
          <w:szCs w:val="28"/>
          <w:lang w:eastAsia="ru-RU"/>
        </w:rPr>
        <w:t xml:space="preserve">Салчак Шончалай Борисовна, учитель МБОУ Хемчикской школы – денежной премией в сумме 8 000 руб; Сарыг-оол Джульетта Могеевна, учитель МБОУ Бай-Талской СОШ им.Н.С.Конгара – денежной премией в сумме 8 500 руб; Байыр-оол Арбай Юрьевич, учитель Шуйской СОШ – денежной премией в сумме 8 000 руб;  Сарыглар Чозармаа Николаевна, молодой специалист МАОУ Кара-Хольская СОШ им.К.С.Шойгу – денежной премией в сумме 6000 руб; Адыг-оол Чинчи Хертековна, педагог-психолог МБОУ Тээлинская СОШ им.В.Б.Кара-Сала –денежной премией в сумме 6 000 руб;  Монгуш Анюта Сергеевна, директор МАОУ Кара-Хольская СОШ им К.С.Шойгу – денежной премией в сумме 7 500 руб; Авыр-оол Виктор Викторович, учитель МБОУ Бай-Талская СОШ им.Н.С.Конгара – денежной премией в сумме 6 500 руб; Таргын Надежда Владимировна, учитель МБОУ Тээлинская СОШ им.В.Б.Кара-Сала – денежной премией в сумме 4 000 руб; Иргит Буяна Адар-ооловна, педагог-психолог МБОУ Хемчикская СОШ – денежной премией в сумме 4 000 руб; Кужугет Рита Кертик-ооловна, учитель МАОУ Кара-Хольская СОШ им.К.С.Шойгу – денежной премией в сумме 2 500 руб; Шойдан Билзимаа Оолакова, учитель МБОУ Шуйская СОШ – денежной премией в сумме 2 500 руб;  Иргит Урана Васильевна, педагог-психолог МБОУ Бай-Талская СОШ им.Н.С.Конгара – денежной премией в сумме 2 500 руб. </w:t>
      </w:r>
    </w:p>
    <w:p w:rsidR="005D513C" w:rsidRPr="00402843" w:rsidRDefault="005D513C" w:rsidP="00402843">
      <w:pPr>
        <w:shd w:val="clear" w:color="auto" w:fill="FFFFFF"/>
        <w:tabs>
          <w:tab w:val="left" w:pos="284"/>
        </w:tabs>
        <w:spacing w:after="0"/>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ab/>
      </w:r>
      <w:r w:rsidRPr="00402843">
        <w:rPr>
          <w:rFonts w:ascii="Times New Roman" w:eastAsia="Times New Roman" w:hAnsi="Times New Roman" w:cs="Times New Roman"/>
          <w:sz w:val="28"/>
          <w:szCs w:val="28"/>
          <w:lang w:eastAsia="ru-RU"/>
        </w:rPr>
        <w:tab/>
        <w:t>Номинантами стали Хертек А.В. – «Сердце, отданное детям»; Болат Е.М. – «Методическая копилка»; Хирлиг А.К. – «Учитель будущего»; Куулар А.Р. – «Дебютант».</w:t>
      </w:r>
    </w:p>
    <w:p w:rsidR="005D513C" w:rsidRPr="00402843" w:rsidRDefault="005D513C" w:rsidP="00402843">
      <w:pPr>
        <w:shd w:val="clear" w:color="auto" w:fill="FFFFFF"/>
        <w:tabs>
          <w:tab w:val="left" w:pos="284"/>
        </w:tabs>
        <w:spacing w:after="0"/>
        <w:jc w:val="both"/>
        <w:rPr>
          <w:rFonts w:ascii="Times New Roman" w:eastAsia="Calibri" w:hAnsi="Times New Roman" w:cs="Times New Roman"/>
          <w:color w:val="000000"/>
          <w:sz w:val="28"/>
          <w:szCs w:val="28"/>
        </w:rPr>
      </w:pPr>
      <w:r w:rsidRPr="00402843">
        <w:rPr>
          <w:rFonts w:ascii="Times New Roman" w:eastAsia="Times New Roman" w:hAnsi="Times New Roman" w:cs="Times New Roman"/>
          <w:sz w:val="28"/>
          <w:szCs w:val="28"/>
          <w:lang w:eastAsia="ru-RU"/>
        </w:rPr>
        <w:tab/>
      </w:r>
      <w:r w:rsidRPr="00402843">
        <w:rPr>
          <w:rFonts w:ascii="Times New Roman" w:eastAsia="Calibri" w:hAnsi="Times New Roman" w:cs="Times New Roman"/>
          <w:sz w:val="28"/>
          <w:szCs w:val="28"/>
        </w:rPr>
        <w:t xml:space="preserve"> </w:t>
      </w:r>
      <w:r w:rsidRPr="00402843">
        <w:rPr>
          <w:rFonts w:ascii="Times New Roman" w:eastAsia="Calibri" w:hAnsi="Times New Roman" w:cs="Times New Roman"/>
          <w:color w:val="000000"/>
          <w:sz w:val="28"/>
          <w:szCs w:val="28"/>
        </w:rPr>
        <w:t>Конкурсанты представили опыт использования инновационных технологий в организации и проведении уроков, продемонстрировали разнообразные формы проведения уроков, показали мастер – классы.</w:t>
      </w:r>
    </w:p>
    <w:p w:rsidR="005D513C" w:rsidRPr="00402843" w:rsidRDefault="005D513C" w:rsidP="00402843">
      <w:pPr>
        <w:spacing w:before="150" w:after="150"/>
        <w:ind w:left="720"/>
        <w:contextualSpacing/>
        <w:jc w:val="center"/>
        <w:rPr>
          <w:rFonts w:ascii="Georgia" w:eastAsia="Times New Roman" w:hAnsi="Georgia" w:cs="Times New Roman"/>
          <w:b/>
          <w:sz w:val="28"/>
          <w:szCs w:val="28"/>
          <w:lang w:eastAsia="ru-RU"/>
        </w:rPr>
      </w:pPr>
      <w:r w:rsidRPr="00402843">
        <w:rPr>
          <w:rFonts w:ascii="Times New Roman" w:eastAsia="Times New Roman" w:hAnsi="Times New Roman" w:cs="Times New Roman"/>
          <w:b/>
          <w:color w:val="000000"/>
          <w:sz w:val="28"/>
          <w:szCs w:val="28"/>
          <w:lang w:eastAsia="ru-RU"/>
        </w:rPr>
        <w:t>Методическо</w:t>
      </w:r>
      <w:r w:rsidR="001777F3" w:rsidRPr="00402843">
        <w:rPr>
          <w:rFonts w:ascii="Times New Roman" w:eastAsia="Times New Roman" w:hAnsi="Times New Roman" w:cs="Times New Roman"/>
          <w:b/>
          <w:color w:val="000000"/>
          <w:sz w:val="28"/>
          <w:szCs w:val="28"/>
          <w:lang w:eastAsia="ru-RU"/>
        </w:rPr>
        <w:t>е сопровождение одаренных детей</w:t>
      </w:r>
    </w:p>
    <w:p w:rsidR="005D513C" w:rsidRPr="00402843" w:rsidRDefault="005D513C" w:rsidP="00402843">
      <w:pPr>
        <w:tabs>
          <w:tab w:val="left" w:pos="900"/>
        </w:tabs>
        <w:spacing w:after="0"/>
        <w:ind w:firstLine="540"/>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Информационно-методическим центром управления образования непрерывно ведется работа с одаренными детьми, направленная на </w:t>
      </w:r>
      <w:r w:rsidRPr="00402843">
        <w:rPr>
          <w:rFonts w:ascii="Times New Roman" w:eastAsia="Times New Roman" w:hAnsi="Times New Roman" w:cs="Times New Roman"/>
          <w:sz w:val="28"/>
          <w:szCs w:val="28"/>
          <w:lang w:eastAsia="ru-RU"/>
        </w:rPr>
        <w:lastRenderedPageBreak/>
        <w:t>развитие творческих способностей. Учащиеся участвуют в олимпиадах и конкурсах различного уровня, в научно-практических конференциях.</w:t>
      </w:r>
    </w:p>
    <w:p w:rsidR="005D513C" w:rsidRPr="00402843" w:rsidRDefault="005D513C" w:rsidP="00402843">
      <w:pPr>
        <w:tabs>
          <w:tab w:val="left" w:pos="900"/>
        </w:tabs>
        <w:spacing w:after="0"/>
        <w:ind w:firstLine="540"/>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30 января 2020 года на базе МБОУ Тээлинская СОШ проведен </w:t>
      </w:r>
      <w:r w:rsidRPr="00402843">
        <w:rPr>
          <w:rFonts w:ascii="Times New Roman" w:eastAsia="Times New Roman" w:hAnsi="Times New Roman" w:cs="Times New Roman"/>
          <w:b/>
          <w:sz w:val="28"/>
          <w:szCs w:val="28"/>
          <w:lang w:eastAsia="ru-RU"/>
        </w:rPr>
        <w:t>Географический диктант «Знатоки карты».</w:t>
      </w:r>
      <w:r w:rsidRPr="00402843">
        <w:rPr>
          <w:rFonts w:ascii="Times New Roman" w:eastAsia="Times New Roman" w:hAnsi="Times New Roman" w:cs="Times New Roman"/>
          <w:sz w:val="28"/>
          <w:szCs w:val="28"/>
          <w:lang w:eastAsia="ru-RU"/>
        </w:rPr>
        <w:t xml:space="preserve">  Приняли участие 6 человек, которые выбрали экзамен по географии. Школы: ТСОШ-3, ХСОШ-1, ШСОШ-1, Б-ТСОШ-1. 1м. занял Салчак Аганак-8кл МБОУ Хемчикской СОШ, в 9 классе  планирует выбрать экзамен; учитель Таргын Дозураш Ильяевна. 2м занял-Сагды Норбу, ученик Тээлинской СОШ; учитель  Сурун А А. 3м заняла Серен Аэлита, ученица Тээлинской СОШ; учитель Серен-Чимит А.О.</w:t>
      </w:r>
    </w:p>
    <w:p w:rsidR="005D513C" w:rsidRPr="00402843" w:rsidRDefault="005D513C" w:rsidP="00402843">
      <w:pPr>
        <w:spacing w:after="0"/>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ab/>
        <w:t xml:space="preserve">На базе МУК «Мергежил» Бай-Тайгинского кожууна 05 марта 2020 года </w:t>
      </w:r>
      <w:r w:rsidRPr="00402843">
        <w:rPr>
          <w:rFonts w:ascii="Times New Roman" w:eastAsia="Arial" w:hAnsi="Times New Roman" w:cs="Times New Roman"/>
          <w:bCs/>
          <w:kern w:val="1"/>
          <w:sz w:val="28"/>
          <w:szCs w:val="28"/>
          <w:lang w:eastAsia="ru-RU"/>
        </w:rPr>
        <w:t>целью</w:t>
      </w:r>
      <w:r w:rsidRPr="00402843">
        <w:rPr>
          <w:rFonts w:ascii="Times New Roman" w:eastAsia="Arial" w:hAnsi="Times New Roman" w:cs="Times New Roman"/>
          <w:kern w:val="1"/>
          <w:sz w:val="28"/>
          <w:szCs w:val="28"/>
          <w:lang w:eastAsia="ru-RU"/>
        </w:rPr>
        <w:t xml:space="preserve"> выявления и поддержки одаренных, талантливых детей, обладающих высоким уровнем интеллектуальных способностей</w:t>
      </w:r>
      <w:r w:rsidRPr="00402843">
        <w:rPr>
          <w:rFonts w:ascii="Times New Roman" w:eastAsia="Times New Roman" w:hAnsi="Times New Roman" w:cs="Times New Roman"/>
          <w:sz w:val="28"/>
          <w:szCs w:val="28"/>
          <w:lang w:eastAsia="ru-RU"/>
        </w:rPr>
        <w:t xml:space="preserve"> проводился муниципальный этап Республиканской </w:t>
      </w:r>
      <w:r w:rsidRPr="00402843">
        <w:rPr>
          <w:rFonts w:ascii="Times New Roman" w:eastAsia="Times New Roman" w:hAnsi="Times New Roman" w:cs="Times New Roman"/>
          <w:b/>
          <w:sz w:val="28"/>
          <w:szCs w:val="28"/>
          <w:lang w:eastAsia="ru-RU"/>
        </w:rPr>
        <w:t>олимпиады развивающего обучения</w:t>
      </w:r>
      <w:r w:rsidRPr="00402843">
        <w:rPr>
          <w:rFonts w:ascii="Times New Roman" w:eastAsia="Times New Roman" w:hAnsi="Times New Roman" w:cs="Times New Roman"/>
          <w:sz w:val="28"/>
          <w:szCs w:val="28"/>
          <w:lang w:eastAsia="ru-RU"/>
        </w:rPr>
        <w:t xml:space="preserve"> среди обучающихся 1-4 классов.</w:t>
      </w:r>
      <w:r w:rsidRPr="00402843">
        <w:rPr>
          <w:rFonts w:ascii="Times New Roman" w:eastAsia="Times New Roman" w:hAnsi="Times New Roman" w:cs="Times New Roman"/>
          <w:sz w:val="28"/>
          <w:szCs w:val="28"/>
          <w:lang w:eastAsia="ru-RU"/>
        </w:rPr>
        <w:tab/>
        <w:t>Олимпиада проводилась по шести предметам: русскому языку, математике, литературному чтению, окружающему миру, тувинскому языку, литературному (тувинскому) чтению.</w:t>
      </w:r>
    </w:p>
    <w:p w:rsidR="005D513C" w:rsidRPr="00402843" w:rsidRDefault="005D513C" w:rsidP="00402843">
      <w:pPr>
        <w:spacing w:after="0"/>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ab/>
        <w:t>Всего в олимпиаде приняли участие 6 школ кожууна, 84 учащихся.</w:t>
      </w:r>
    </w:p>
    <w:p w:rsidR="005D513C" w:rsidRPr="00402843" w:rsidRDefault="005D513C" w:rsidP="00402843">
      <w:pPr>
        <w:spacing w:after="0"/>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Тээли -12 учащихся, Кызыл-Даг-12 учащихся, Бай-Тал – 12 учащихся, Хемчик-12 учащихся, Шуй-12 учащихся, Кара-Хол – 12 учащихся, не принимали учащиеся  Санаторной школа-интернат с.Шуй. </w:t>
      </w:r>
    </w:p>
    <w:p w:rsidR="005D513C" w:rsidRPr="00402843" w:rsidRDefault="005D513C" w:rsidP="00402843">
      <w:pPr>
        <w:spacing w:after="0"/>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ab/>
        <w:t>По итогам результатов муниципального этапа олимпиады развивающего обучения выявлены следующие общекомандные победители:</w:t>
      </w:r>
    </w:p>
    <w:p w:rsidR="005D513C" w:rsidRPr="00402843" w:rsidRDefault="005D513C" w:rsidP="00402843">
      <w:pPr>
        <w:spacing w:after="0"/>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1 место – МБОУ ТСОШ им. В.Б. Кара-Сала </w:t>
      </w:r>
    </w:p>
    <w:p w:rsidR="005D513C" w:rsidRPr="00402843" w:rsidRDefault="005D513C" w:rsidP="00402843">
      <w:pPr>
        <w:spacing w:after="0"/>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2 место –</w:t>
      </w:r>
      <w:r w:rsidRPr="00402843">
        <w:rPr>
          <w:rFonts w:ascii="Times New Roman" w:eastAsia="Calibri" w:hAnsi="Times New Roman" w:cs="Times New Roman"/>
          <w:sz w:val="28"/>
          <w:szCs w:val="28"/>
        </w:rPr>
        <w:t xml:space="preserve"> МБОУ Кара-Хольская СОШ им.К.С.Шойгу</w:t>
      </w:r>
    </w:p>
    <w:p w:rsidR="00D45D45" w:rsidRPr="00402843" w:rsidRDefault="005D513C" w:rsidP="00402843">
      <w:pPr>
        <w:spacing w:after="0"/>
        <w:jc w:val="both"/>
        <w:rPr>
          <w:rFonts w:ascii="Times New Roman" w:eastAsia="Calibri" w:hAnsi="Times New Roman" w:cs="Times New Roman"/>
          <w:sz w:val="28"/>
          <w:szCs w:val="28"/>
        </w:rPr>
      </w:pPr>
      <w:r w:rsidRPr="00402843">
        <w:rPr>
          <w:rFonts w:ascii="Times New Roman" w:eastAsia="Times New Roman" w:hAnsi="Times New Roman" w:cs="Times New Roman"/>
          <w:sz w:val="28"/>
          <w:szCs w:val="28"/>
          <w:lang w:eastAsia="ru-RU"/>
        </w:rPr>
        <w:t>3 место -</w:t>
      </w:r>
      <w:r w:rsidRPr="00402843">
        <w:rPr>
          <w:rFonts w:ascii="Times New Roman" w:eastAsia="Calibri" w:hAnsi="Times New Roman" w:cs="Times New Roman"/>
          <w:sz w:val="28"/>
          <w:szCs w:val="28"/>
        </w:rPr>
        <w:t xml:space="preserve"> МБОУ Хемчикская СОШ</w:t>
      </w:r>
      <w:r w:rsidR="00D45D45" w:rsidRPr="00402843">
        <w:rPr>
          <w:rFonts w:ascii="Times New Roman" w:eastAsia="Calibri" w:hAnsi="Times New Roman" w:cs="Times New Roman"/>
          <w:sz w:val="28"/>
          <w:szCs w:val="28"/>
        </w:rPr>
        <w:t>.</w:t>
      </w:r>
    </w:p>
    <w:p w:rsidR="005D513C" w:rsidRPr="00402843" w:rsidRDefault="005D513C" w:rsidP="00402843">
      <w:pPr>
        <w:spacing w:after="0"/>
        <w:jc w:val="both"/>
        <w:rPr>
          <w:rFonts w:ascii="Times New Roman" w:eastAsia="Calibri" w:hAnsi="Times New Roman" w:cs="Times New Roman"/>
          <w:sz w:val="28"/>
          <w:szCs w:val="28"/>
        </w:rPr>
      </w:pPr>
      <w:r w:rsidRPr="00402843">
        <w:rPr>
          <w:rFonts w:ascii="Times New Roman" w:eastAsia="Times New Roman" w:hAnsi="Times New Roman" w:cs="Times New Roman"/>
          <w:sz w:val="28"/>
          <w:szCs w:val="28"/>
          <w:lang w:eastAsia="ru-RU"/>
        </w:rPr>
        <w:tab/>
        <w:t>Во исполнение п.1.12 подпрограммы I «Функционирование и развитие русского языка как государственного языка и языка межнационального общения в Республике Тыва на 2014-2020 годы» государственной программы Республики Тыва «Развитие русского языка на 2014-2020 годы» и в целях повышения интереса к чтению художественных произведений на русском языке у детей и подростков, расширения читательского кругозора, формирования грамотной русской речи, выявления одаренных и талантливых детей 16 марта 2020 года на базе Кожуунной централизованной библиотеки проведен муниципальный этап Всероссийского   конкурса юных чтецов</w:t>
      </w:r>
      <w:r w:rsidRPr="00402843">
        <w:rPr>
          <w:rFonts w:ascii="Times New Roman" w:eastAsia="Times New Roman" w:hAnsi="Times New Roman" w:cs="Times New Roman"/>
          <w:b/>
          <w:sz w:val="28"/>
          <w:szCs w:val="28"/>
          <w:lang w:eastAsia="ru-RU"/>
        </w:rPr>
        <w:t xml:space="preserve"> «Живая классика</w:t>
      </w:r>
      <w:r w:rsidRPr="00402843">
        <w:rPr>
          <w:rFonts w:ascii="Times New Roman" w:eastAsia="Times New Roman" w:hAnsi="Times New Roman" w:cs="Times New Roman"/>
          <w:sz w:val="28"/>
          <w:szCs w:val="28"/>
          <w:lang w:eastAsia="ru-RU"/>
        </w:rPr>
        <w:t>».</w:t>
      </w:r>
      <w:r w:rsidRPr="00402843">
        <w:rPr>
          <w:rFonts w:ascii="Calibri" w:eastAsia="Times New Roman" w:hAnsi="Calibri" w:cs="Times New Roman"/>
          <w:sz w:val="28"/>
          <w:szCs w:val="28"/>
          <w:lang w:eastAsia="ru-RU"/>
        </w:rPr>
        <w:t xml:space="preserve"> </w:t>
      </w:r>
      <w:r w:rsidRPr="00402843">
        <w:rPr>
          <w:rFonts w:ascii="Times New Roman" w:eastAsia="Times New Roman" w:hAnsi="Times New Roman" w:cs="Times New Roman"/>
          <w:sz w:val="28"/>
          <w:szCs w:val="28"/>
          <w:lang w:eastAsia="ru-RU"/>
        </w:rPr>
        <w:t xml:space="preserve">В состав Жюри входили главный специалист МКУ УО Конгар Б.С., </w:t>
      </w:r>
      <w:r w:rsidRPr="00402843">
        <w:rPr>
          <w:rFonts w:ascii="Times New Roman" w:eastAsia="Times New Roman" w:hAnsi="Times New Roman" w:cs="Times New Roman"/>
          <w:sz w:val="28"/>
          <w:szCs w:val="28"/>
          <w:lang w:eastAsia="ru-RU"/>
        </w:rPr>
        <w:lastRenderedPageBreak/>
        <w:t>заведующий ИМЦ МКУ УО Санчап Ч.Б., методист по библиотечному фонду МКУ УО Баавыл Г.Ч. В результате были выбраны 3 победителя, которые представят наш кожуун в региональном этапе данного конкурса.</w:t>
      </w:r>
    </w:p>
    <w:p w:rsidR="005D513C" w:rsidRPr="00402843" w:rsidRDefault="005D513C" w:rsidP="00402843">
      <w:pPr>
        <w:shd w:val="clear" w:color="auto" w:fill="FFFFFF"/>
        <w:spacing w:after="0"/>
        <w:jc w:val="both"/>
        <w:rPr>
          <w:rFonts w:ascii="Times New Roman" w:eastAsia="Times New Roman" w:hAnsi="Times New Roman" w:cs="Times New Roman"/>
          <w:color w:val="000000"/>
          <w:sz w:val="28"/>
          <w:szCs w:val="28"/>
          <w:lang w:eastAsia="ru-RU"/>
        </w:rPr>
      </w:pPr>
      <w:r w:rsidRPr="00402843">
        <w:rPr>
          <w:rFonts w:ascii="Times New Roman" w:eastAsia="Times New Roman" w:hAnsi="Times New Roman" w:cs="Times New Roman"/>
          <w:bCs/>
          <w:iCs/>
          <w:color w:val="000000"/>
          <w:sz w:val="28"/>
          <w:szCs w:val="28"/>
          <w:lang w:eastAsia="ru-RU"/>
        </w:rPr>
        <w:t xml:space="preserve"> </w:t>
      </w:r>
      <w:r w:rsidRPr="00402843">
        <w:rPr>
          <w:rFonts w:ascii="Times New Roman" w:eastAsia="Times New Roman" w:hAnsi="Times New Roman" w:cs="Times New Roman"/>
          <w:bCs/>
          <w:iCs/>
          <w:color w:val="000000"/>
          <w:sz w:val="28"/>
          <w:szCs w:val="28"/>
          <w:lang w:eastAsia="ru-RU"/>
        </w:rPr>
        <w:tab/>
        <w:t>25 января 2020 года с целью с</w:t>
      </w:r>
      <w:r w:rsidRPr="00402843">
        <w:rPr>
          <w:rFonts w:ascii="Times New Roman" w:eastAsia="Times New Roman" w:hAnsi="Times New Roman" w:cs="Times New Roman"/>
          <w:color w:val="000000"/>
          <w:sz w:val="28"/>
          <w:szCs w:val="28"/>
          <w:lang w:eastAsia="ru-RU"/>
        </w:rPr>
        <w:t xml:space="preserve">оздания условий для активного вовлечения детей к музыкальному искусству через развлекательную игру проведен </w:t>
      </w:r>
      <w:r w:rsidRPr="00402843">
        <w:rPr>
          <w:rFonts w:ascii="Times New Roman" w:eastAsia="Times New Roman" w:hAnsi="Times New Roman" w:cs="Times New Roman"/>
          <w:b/>
          <w:color w:val="000000"/>
          <w:sz w:val="28"/>
          <w:szCs w:val="28"/>
          <w:lang w:eastAsia="ru-RU"/>
        </w:rPr>
        <w:t>конкурс «Угадай мелодию</w:t>
      </w:r>
      <w:r w:rsidRPr="00402843">
        <w:rPr>
          <w:rFonts w:ascii="Times New Roman" w:eastAsia="Times New Roman" w:hAnsi="Times New Roman" w:cs="Times New Roman"/>
          <w:color w:val="000000"/>
          <w:sz w:val="28"/>
          <w:szCs w:val="28"/>
          <w:lang w:eastAsia="ru-RU"/>
        </w:rPr>
        <w:t xml:space="preserve">» среди 5-7 классов. Организатором выступил учитель первой категории МБОУ Тээлинская СОШ </w:t>
      </w:r>
      <w:r w:rsidRPr="00402843">
        <w:rPr>
          <w:rFonts w:ascii="Times New Roman" w:eastAsia="Times New Roman" w:hAnsi="Times New Roman" w:cs="Times New Roman"/>
          <w:bCs/>
          <w:iCs/>
          <w:color w:val="000000"/>
          <w:sz w:val="28"/>
          <w:szCs w:val="28"/>
          <w:lang w:eastAsia="ru-RU"/>
        </w:rPr>
        <w:t xml:space="preserve"> Шыырап Артыш Сергеевич. </w:t>
      </w:r>
    </w:p>
    <w:p w:rsidR="005D513C" w:rsidRPr="00402843" w:rsidRDefault="005D513C" w:rsidP="00402843">
      <w:pPr>
        <w:spacing w:after="0"/>
        <w:jc w:val="both"/>
        <w:rPr>
          <w:rFonts w:ascii="Times New Roman" w:eastAsia="Calibri" w:hAnsi="Times New Roman" w:cs="Times New Roman"/>
          <w:sz w:val="28"/>
          <w:szCs w:val="28"/>
        </w:rPr>
      </w:pPr>
      <w:r w:rsidRPr="00402843">
        <w:rPr>
          <w:rFonts w:ascii="Times New Roman" w:eastAsia="Calibri" w:hAnsi="Times New Roman" w:cs="Times New Roman"/>
          <w:b/>
          <w:color w:val="0F243E"/>
          <w:sz w:val="28"/>
          <w:szCs w:val="28"/>
        </w:rPr>
        <w:tab/>
      </w:r>
      <w:r w:rsidRPr="00402843">
        <w:rPr>
          <w:rFonts w:ascii="Times New Roman" w:eastAsia="Calibri" w:hAnsi="Times New Roman" w:cs="Times New Roman"/>
          <w:color w:val="0F243E"/>
          <w:sz w:val="28"/>
          <w:szCs w:val="28"/>
        </w:rPr>
        <w:t>Учителем  изобразительного искусства Тээлинской СОШ: Серээ А.А.</w:t>
      </w:r>
      <w:r w:rsidRPr="00402843">
        <w:rPr>
          <w:rFonts w:ascii="Times New Roman" w:eastAsia="Calibri" w:hAnsi="Times New Roman" w:cs="Times New Roman"/>
          <w:sz w:val="28"/>
          <w:szCs w:val="28"/>
        </w:rPr>
        <w:t>18.02.2020г было проведено мероприятие по изобразительному искусству по форме  очная ставка  -  «</w:t>
      </w:r>
      <w:r w:rsidRPr="00402843">
        <w:rPr>
          <w:rFonts w:ascii="Times New Roman" w:eastAsia="Calibri" w:hAnsi="Times New Roman" w:cs="Times New Roman"/>
          <w:b/>
          <w:sz w:val="28"/>
          <w:szCs w:val="28"/>
        </w:rPr>
        <w:t>Тоолчургу-Шагаа».</w:t>
      </w:r>
      <w:r w:rsidRPr="00402843">
        <w:rPr>
          <w:rFonts w:ascii="Times New Roman" w:eastAsia="Calibri" w:hAnsi="Times New Roman" w:cs="Times New Roman"/>
          <w:sz w:val="28"/>
          <w:szCs w:val="28"/>
        </w:rPr>
        <w:t xml:space="preserve"> Всего участвовали: 21 ученик 5-7классов из Шуйской, Хемчикской, Бай-Талской и  Тээлинской школ кожууна. Результаты: 1м- Аптыыла Алина; 1м-Храмченко Мира; 1 место-Хертек Арбай.  2м- Хертек Виктория;2м- Чамыян Яна; Чулдум Олчей; 3м-Салчак Сайлык; 3м- Дойнакай Чурагай; 3м-Шомбул Долаан. Номинация «Лучшая композиция» Салчак Айлаана; Сурун Аэлита; Очур-оол Норжай.</w:t>
      </w:r>
    </w:p>
    <w:p w:rsidR="005D513C" w:rsidRPr="00402843" w:rsidRDefault="005D513C" w:rsidP="00402843">
      <w:pPr>
        <w:widowControl w:val="0"/>
        <w:shd w:val="clear" w:color="auto" w:fill="FFFFFF"/>
        <w:spacing w:after="0"/>
        <w:ind w:firstLine="620"/>
        <w:jc w:val="both"/>
        <w:rPr>
          <w:rFonts w:ascii="Times New Roman" w:eastAsia="Times New Roman" w:hAnsi="Times New Roman" w:cs="Times New Roman"/>
          <w:color w:val="000000"/>
          <w:sz w:val="28"/>
          <w:szCs w:val="28"/>
          <w:lang w:eastAsia="ru-RU"/>
        </w:rPr>
      </w:pPr>
      <w:r w:rsidRPr="00402843">
        <w:rPr>
          <w:rFonts w:ascii="Times New Roman" w:eastAsia="Times New Roman" w:hAnsi="Times New Roman" w:cs="Times New Roman"/>
          <w:color w:val="000000"/>
          <w:sz w:val="28"/>
          <w:szCs w:val="28"/>
          <w:lang w:eastAsia="ru-RU"/>
        </w:rPr>
        <w:t xml:space="preserve">На основании приказа </w:t>
      </w:r>
      <w:r w:rsidR="00D45D45" w:rsidRPr="00402843">
        <w:rPr>
          <w:rFonts w:ascii="Times New Roman" w:eastAsia="Times New Roman" w:hAnsi="Times New Roman" w:cs="Times New Roman"/>
          <w:color w:val="000000"/>
          <w:sz w:val="28"/>
          <w:szCs w:val="28"/>
          <w:lang w:eastAsia="ru-RU"/>
        </w:rPr>
        <w:t xml:space="preserve">МОиН РТ </w:t>
      </w:r>
      <w:r w:rsidRPr="00402843">
        <w:rPr>
          <w:rFonts w:ascii="Times New Roman" w:eastAsia="Times New Roman" w:hAnsi="Times New Roman" w:cs="Times New Roman"/>
          <w:sz w:val="28"/>
          <w:szCs w:val="28"/>
          <w:lang w:eastAsia="ru-RU"/>
        </w:rPr>
        <w:t xml:space="preserve"> №7-д   от 10 января 2020года   «</w:t>
      </w:r>
      <w:r w:rsidRPr="00402843">
        <w:rPr>
          <w:rFonts w:ascii="Times New Roman" w:eastAsia="Times New Roman" w:hAnsi="Times New Roman" w:cs="Times New Roman"/>
          <w:color w:val="000000"/>
          <w:sz w:val="28"/>
          <w:szCs w:val="28"/>
          <w:lang w:eastAsia="ru-RU"/>
        </w:rPr>
        <w:t xml:space="preserve">О проведении республиканского конкурса «Ученик года - 2020» среди учащихся общеобразовательных организаций Республики Тыва», 14 февраля 2020 года  на базе МБОУ  ТВСОШ проведен муниципальный этап Всероссийского </w:t>
      </w:r>
      <w:r w:rsidRPr="00402843">
        <w:rPr>
          <w:rFonts w:ascii="Times New Roman" w:eastAsia="Times New Roman" w:hAnsi="Times New Roman" w:cs="Times New Roman"/>
          <w:b/>
          <w:color w:val="000000"/>
          <w:sz w:val="28"/>
          <w:szCs w:val="28"/>
          <w:lang w:eastAsia="ru-RU"/>
        </w:rPr>
        <w:t>конкурса «Ученик года - 2020»</w:t>
      </w:r>
      <w:r w:rsidRPr="00402843">
        <w:rPr>
          <w:rFonts w:ascii="Times New Roman" w:eastAsia="Times New Roman" w:hAnsi="Times New Roman" w:cs="Times New Roman"/>
          <w:color w:val="000000"/>
          <w:sz w:val="28"/>
          <w:szCs w:val="28"/>
          <w:lang w:eastAsia="ru-RU"/>
        </w:rPr>
        <w:t xml:space="preserve"> среди обучающихся общеобразовательных учреждений кожууна. в нем приняли участие 5 учеников-представители Тээлинской, Хемчикской, Кызыл-Дагской, Бай-Талской и Шуйской школ. В результате конкурсных испытаний победу одержал выпускник Тээлинской школы Тарын-Базыр Комбу и представил наш кожуун в региональном этапе конкурса.</w:t>
      </w:r>
    </w:p>
    <w:p w:rsidR="005D513C" w:rsidRPr="00402843" w:rsidRDefault="005D513C" w:rsidP="00402843">
      <w:pPr>
        <w:widowControl w:val="0"/>
        <w:shd w:val="clear" w:color="auto" w:fill="FFFFFF"/>
        <w:spacing w:after="0"/>
        <w:ind w:firstLine="620"/>
        <w:jc w:val="both"/>
        <w:rPr>
          <w:rFonts w:ascii="Times New Roman" w:eastAsia="Times New Roman" w:hAnsi="Times New Roman" w:cs="Times New Roman"/>
          <w:color w:val="000000"/>
          <w:sz w:val="28"/>
          <w:szCs w:val="28"/>
          <w:lang w:eastAsia="ru-RU"/>
        </w:rPr>
      </w:pPr>
      <w:r w:rsidRPr="00402843">
        <w:rPr>
          <w:rFonts w:ascii="Times New Roman" w:eastAsia="Times New Roman" w:hAnsi="Times New Roman" w:cs="Times New Roman"/>
          <w:color w:val="000000"/>
          <w:sz w:val="28"/>
          <w:szCs w:val="28"/>
          <w:lang w:eastAsia="ru-RU"/>
        </w:rPr>
        <w:t xml:space="preserve">27 февраля 2020 г. на базе Тээлинской вечерней (сменной) школы провели  </w:t>
      </w:r>
      <w:r w:rsidRPr="00402843">
        <w:rPr>
          <w:rFonts w:ascii="Times New Roman" w:eastAsia="Times New Roman" w:hAnsi="Times New Roman" w:cs="Times New Roman"/>
          <w:b/>
          <w:color w:val="000000"/>
          <w:sz w:val="28"/>
          <w:szCs w:val="28"/>
          <w:lang w:eastAsia="ru-RU"/>
        </w:rPr>
        <w:t>Научно-практическ</w:t>
      </w:r>
      <w:r w:rsidR="006617EC" w:rsidRPr="00402843">
        <w:rPr>
          <w:rFonts w:ascii="Times New Roman" w:eastAsia="Times New Roman" w:hAnsi="Times New Roman" w:cs="Times New Roman"/>
          <w:b/>
          <w:color w:val="000000"/>
          <w:sz w:val="28"/>
          <w:szCs w:val="28"/>
          <w:lang w:eastAsia="ru-RU"/>
        </w:rPr>
        <w:t>ую</w:t>
      </w:r>
      <w:r w:rsidRPr="00402843">
        <w:rPr>
          <w:rFonts w:ascii="Times New Roman" w:eastAsia="Times New Roman" w:hAnsi="Times New Roman" w:cs="Times New Roman"/>
          <w:b/>
          <w:color w:val="000000"/>
          <w:sz w:val="28"/>
          <w:szCs w:val="28"/>
          <w:lang w:eastAsia="ru-RU"/>
        </w:rPr>
        <w:t xml:space="preserve"> конференцию по физике «Эврика».</w:t>
      </w:r>
      <w:r w:rsidRPr="00402843">
        <w:rPr>
          <w:rFonts w:ascii="Times New Roman" w:eastAsia="Times New Roman" w:hAnsi="Times New Roman" w:cs="Times New Roman"/>
          <w:color w:val="000000"/>
          <w:sz w:val="28"/>
          <w:szCs w:val="28"/>
          <w:lang w:eastAsia="ru-RU"/>
        </w:rPr>
        <w:t xml:space="preserve"> Победили</w:t>
      </w:r>
      <w:r w:rsidRPr="00402843">
        <w:rPr>
          <w:rFonts w:ascii="Times New Roman" w:eastAsia="Calibri" w:hAnsi="Times New Roman" w:cs="Times New Roman"/>
          <w:color w:val="0D0D0D"/>
          <w:sz w:val="28"/>
          <w:szCs w:val="28"/>
        </w:rPr>
        <w:t xml:space="preserve"> </w:t>
      </w:r>
      <w:r w:rsidRPr="00402843">
        <w:rPr>
          <w:rFonts w:ascii="Times New Roman" w:eastAsia="Times New Roman" w:hAnsi="Times New Roman" w:cs="Times New Roman"/>
          <w:color w:val="000000"/>
          <w:sz w:val="28"/>
          <w:szCs w:val="28"/>
          <w:lang w:eastAsia="ru-RU"/>
        </w:rPr>
        <w:t>Дажый-оол Оргаадай, 7 класс-ученик МБОУ ШСОШ (учитель Шагаалан О.О.) и  Уртунай  Денис, 9 класс – ученик МБОУ ХСОШ (учитель Сенги-Доржу С.С.).</w:t>
      </w:r>
    </w:p>
    <w:p w:rsidR="005D513C" w:rsidRPr="00402843" w:rsidRDefault="005D513C" w:rsidP="00402843">
      <w:pPr>
        <w:spacing w:after="0"/>
        <w:jc w:val="center"/>
        <w:rPr>
          <w:rFonts w:ascii="Times New Roman" w:eastAsia="Times New Roman" w:hAnsi="Times New Roman" w:cs="Times New Roman"/>
          <w:b/>
          <w:sz w:val="28"/>
          <w:szCs w:val="28"/>
          <w:lang w:eastAsia="ru-RU"/>
        </w:rPr>
      </w:pPr>
      <w:r w:rsidRPr="00402843">
        <w:rPr>
          <w:rFonts w:ascii="Times New Roman" w:eastAsia="Times New Roman" w:hAnsi="Times New Roman" w:cs="Times New Roman"/>
          <w:b/>
          <w:sz w:val="28"/>
          <w:szCs w:val="28"/>
          <w:lang w:eastAsia="ru-RU"/>
        </w:rPr>
        <w:t>П</w:t>
      </w:r>
      <w:r w:rsidR="001777F3" w:rsidRPr="00402843">
        <w:rPr>
          <w:rFonts w:ascii="Times New Roman" w:eastAsia="Times New Roman" w:hAnsi="Times New Roman" w:cs="Times New Roman"/>
          <w:b/>
          <w:sz w:val="28"/>
          <w:szCs w:val="28"/>
          <w:lang w:eastAsia="ru-RU"/>
        </w:rPr>
        <w:t>овышение квалификации педагогов</w:t>
      </w:r>
    </w:p>
    <w:p w:rsidR="005D513C" w:rsidRPr="00402843" w:rsidRDefault="005D513C" w:rsidP="00402843">
      <w:pPr>
        <w:spacing w:after="0"/>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ab/>
        <w:t xml:space="preserve">С целью поднятия престижа учительского труда в селе 06 февраля 2020 года на базе КДК им Н.Олзей-оола проведен муниципальный форум на тему </w:t>
      </w:r>
      <w:r w:rsidRPr="00402843">
        <w:rPr>
          <w:rFonts w:ascii="Times New Roman" w:eastAsia="Times New Roman" w:hAnsi="Times New Roman" w:cs="Times New Roman"/>
          <w:b/>
          <w:sz w:val="28"/>
          <w:szCs w:val="28"/>
          <w:lang w:eastAsia="ru-RU"/>
        </w:rPr>
        <w:t>«Учитель – первый человек на селе».</w:t>
      </w:r>
      <w:r w:rsidRPr="00402843">
        <w:rPr>
          <w:rFonts w:ascii="Times New Roman" w:eastAsia="Times New Roman" w:hAnsi="Times New Roman" w:cs="Times New Roman"/>
          <w:sz w:val="28"/>
          <w:szCs w:val="28"/>
          <w:lang w:eastAsia="ru-RU"/>
        </w:rPr>
        <w:t xml:space="preserve"> В ходе форума была организована выставка. В данном мероприятии участвовало более 400 педагогических работников, гостей. Докладами выступили начальник МКУ УО Донгак Р.М., </w:t>
      </w:r>
      <w:r w:rsidRPr="00402843">
        <w:rPr>
          <w:rFonts w:ascii="Times New Roman" w:eastAsia="Times New Roman" w:hAnsi="Times New Roman" w:cs="Times New Roman"/>
          <w:iCs/>
          <w:sz w:val="28"/>
          <w:szCs w:val="28"/>
          <w:lang w:eastAsia="ru-RU"/>
        </w:rPr>
        <w:t xml:space="preserve">О содействии общественности кожууна в работе </w:t>
      </w:r>
      <w:r w:rsidRPr="00402843">
        <w:rPr>
          <w:rFonts w:ascii="Times New Roman" w:eastAsia="Times New Roman" w:hAnsi="Times New Roman" w:cs="Times New Roman"/>
          <w:iCs/>
          <w:sz w:val="28"/>
          <w:szCs w:val="28"/>
          <w:lang w:eastAsia="ru-RU"/>
        </w:rPr>
        <w:lastRenderedPageBreak/>
        <w:t>сельского учителя  рассказала главный специалист по работе общественности и по проблемам семьи администрации Бай-Тайгинского кожууна  Уртунай С.М.</w:t>
      </w:r>
      <w:r w:rsidRPr="00402843">
        <w:rPr>
          <w:rFonts w:ascii="Calibri" w:eastAsia="Times New Roman" w:hAnsi="Calibri" w:cs="Times New Roman"/>
          <w:iCs/>
          <w:sz w:val="28"/>
          <w:szCs w:val="28"/>
          <w:lang w:eastAsia="ru-RU"/>
        </w:rPr>
        <w:t xml:space="preserve">; </w:t>
      </w:r>
      <w:r w:rsidRPr="00402843">
        <w:rPr>
          <w:rFonts w:ascii="Times New Roman" w:eastAsia="Times New Roman" w:hAnsi="Times New Roman" w:cs="Times New Roman"/>
          <w:sz w:val="28"/>
          <w:szCs w:val="28"/>
          <w:lang w:eastAsia="ru-RU"/>
        </w:rPr>
        <w:t>директор Хемчикской СОШ Кунзук А.А., заведующий детским садом «Хунчугеш» с.Кызыл-Даг Монгуш Ч.С.</w:t>
      </w:r>
    </w:p>
    <w:p w:rsidR="005D513C" w:rsidRPr="00402843" w:rsidRDefault="005D513C" w:rsidP="00402843">
      <w:pPr>
        <w:spacing w:after="0"/>
        <w:jc w:val="both"/>
        <w:rPr>
          <w:rFonts w:ascii="Times New Roman" w:eastAsia="Calibri" w:hAnsi="Times New Roman" w:cs="Times New Roman"/>
          <w:sz w:val="28"/>
          <w:szCs w:val="28"/>
        </w:rPr>
      </w:pPr>
      <w:r w:rsidRPr="00402843">
        <w:rPr>
          <w:rFonts w:ascii="Times New Roman" w:eastAsia="Calibri" w:hAnsi="Times New Roman" w:cs="Times New Roman"/>
          <w:sz w:val="28"/>
          <w:szCs w:val="28"/>
        </w:rPr>
        <w:tab/>
        <w:t>Учителя кожууна  активно обучаются в различных семинарах, вебинарах, а также проходят курсы повышения квалификации на региональном, всероссийском уровнях. Так например, с 10 по 15 января 2020 года учителя физики прошли курсы повышения квалификации на базе ТИРОиПК г.Кызыл на тему «Методика разработки индивидуальных программ подготовки обучающихся к ОГЭ по физике-2020г» в количестве 40 часов. С 3 по 5 февраля 2020 молодой учитель Б-ТСОШ Соян Шолбан Михальевич прошел обучение на тему «Актуальные вопросы теории и практики обучения школьников иностранным языкам в условиях реализации предметной концепции».</w:t>
      </w:r>
      <w:r w:rsidRPr="00402843">
        <w:rPr>
          <w:rFonts w:ascii="Times New Roman" w:eastAsia="Times New Roman" w:hAnsi="Times New Roman" w:cs="Times New Roman"/>
          <w:sz w:val="28"/>
          <w:szCs w:val="28"/>
          <w:lang w:eastAsia="ru-RU"/>
        </w:rPr>
        <w:t xml:space="preserve"> </w:t>
      </w:r>
      <w:r w:rsidRPr="00402843">
        <w:rPr>
          <w:rFonts w:ascii="Times New Roman" w:eastAsia="Calibri" w:hAnsi="Times New Roman" w:cs="Times New Roman"/>
          <w:sz w:val="28"/>
          <w:szCs w:val="28"/>
        </w:rPr>
        <w:t xml:space="preserve">С 23 по 25 марта учителя английского языка прошли КПК на базе ТИОиПК на тему «Содержательные и методические аспекты подготовки учащихся к ГИА по иностранным языкам». </w:t>
      </w:r>
    </w:p>
    <w:p w:rsidR="005D513C" w:rsidRPr="00402843" w:rsidRDefault="005D513C" w:rsidP="00402843">
      <w:pPr>
        <w:spacing w:after="0"/>
        <w:jc w:val="both"/>
        <w:rPr>
          <w:rFonts w:ascii="Times New Roman" w:eastAsia="Calibri" w:hAnsi="Times New Roman" w:cs="Times New Roman"/>
          <w:sz w:val="28"/>
          <w:szCs w:val="28"/>
        </w:rPr>
      </w:pPr>
      <w:r w:rsidRPr="00402843">
        <w:rPr>
          <w:rFonts w:ascii="Times New Roman" w:eastAsia="Calibri" w:hAnsi="Times New Roman" w:cs="Times New Roman"/>
          <w:sz w:val="28"/>
          <w:szCs w:val="28"/>
        </w:rPr>
        <w:tab/>
        <w:t xml:space="preserve">В связи с эпидситуацией (появлением в мире нового вируса Ковид-19) педагогические работники с апреля 2020 года стали повысить свою квалификацию и обучаться в дистанционной форме.  </w:t>
      </w:r>
    </w:p>
    <w:p w:rsidR="005D513C" w:rsidRPr="00402843" w:rsidRDefault="005D513C" w:rsidP="00402843">
      <w:pPr>
        <w:spacing w:after="0"/>
        <w:jc w:val="both"/>
        <w:rPr>
          <w:rFonts w:ascii="Times New Roman" w:eastAsia="Calibri" w:hAnsi="Times New Roman" w:cs="Times New Roman"/>
          <w:sz w:val="28"/>
          <w:szCs w:val="28"/>
        </w:rPr>
      </w:pPr>
      <w:r w:rsidRPr="00402843">
        <w:rPr>
          <w:rFonts w:ascii="Times New Roman" w:eastAsia="Calibri" w:hAnsi="Times New Roman" w:cs="Times New Roman"/>
          <w:sz w:val="28"/>
          <w:szCs w:val="28"/>
        </w:rPr>
        <w:tab/>
        <w:t xml:space="preserve">С 23 по 30 марта 2020 года 45 педагогических работников нашего кожууна прошли дистанционное обучение по программе «Вопросы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образовательные организации». Данный курс был организован Министерством образования Иркутской области ГАУ ДПО»Институт развития образования Иркутской области».   </w:t>
      </w:r>
      <w:r w:rsidRPr="00402843">
        <w:rPr>
          <w:rFonts w:ascii="Times New Roman" w:eastAsia="Calibri" w:hAnsi="Times New Roman" w:cs="Times New Roman"/>
          <w:sz w:val="28"/>
          <w:szCs w:val="28"/>
        </w:rPr>
        <w:tab/>
      </w:r>
    </w:p>
    <w:p w:rsidR="005D513C" w:rsidRPr="00402843" w:rsidRDefault="005D513C" w:rsidP="00402843">
      <w:pPr>
        <w:spacing w:after="0"/>
        <w:jc w:val="both"/>
        <w:rPr>
          <w:rFonts w:ascii="Times New Roman" w:eastAsia="Calibri" w:hAnsi="Times New Roman" w:cs="Times New Roman"/>
          <w:sz w:val="28"/>
          <w:szCs w:val="28"/>
        </w:rPr>
      </w:pPr>
      <w:r w:rsidRPr="00402843">
        <w:rPr>
          <w:rFonts w:ascii="Times New Roman" w:eastAsia="Calibri" w:hAnsi="Times New Roman" w:cs="Times New Roman"/>
          <w:sz w:val="28"/>
          <w:szCs w:val="28"/>
        </w:rPr>
        <w:tab/>
        <w:t xml:space="preserve">С 16 апреля по 30 апреля 2020 г  6 учителей биологии в Центре непрерывного образования и инноваций дистанционно прошли курсы  на тему «Оказание первой помощи в образовательной организации» в количестве 72 часа. </w:t>
      </w:r>
    </w:p>
    <w:p w:rsidR="005D513C" w:rsidRPr="00402843" w:rsidRDefault="005D513C" w:rsidP="00402843">
      <w:pPr>
        <w:spacing w:after="0"/>
        <w:jc w:val="both"/>
        <w:rPr>
          <w:rFonts w:ascii="Times New Roman" w:eastAsia="Calibri" w:hAnsi="Times New Roman" w:cs="Times New Roman"/>
          <w:sz w:val="28"/>
          <w:szCs w:val="28"/>
        </w:rPr>
      </w:pPr>
      <w:r w:rsidRPr="00402843">
        <w:rPr>
          <w:rFonts w:ascii="Times New Roman" w:eastAsia="Calibri" w:hAnsi="Times New Roman" w:cs="Times New Roman"/>
          <w:sz w:val="28"/>
          <w:szCs w:val="28"/>
        </w:rPr>
        <w:tab/>
        <w:t>38 педагогических работника подали заявку на участие в дистанционных курсах повышения квалификации педагогических работников</w:t>
      </w:r>
      <w:r w:rsidRPr="00402843">
        <w:rPr>
          <w:rFonts w:ascii="Calibri" w:eastAsia="Times New Roman" w:hAnsi="Calibri" w:cs="Times New Roman"/>
          <w:sz w:val="28"/>
          <w:szCs w:val="28"/>
          <w:lang w:eastAsia="ru-RU"/>
        </w:rPr>
        <w:t xml:space="preserve"> </w:t>
      </w:r>
      <w:r w:rsidRPr="00402843">
        <w:rPr>
          <w:rFonts w:ascii="Times New Roman" w:eastAsia="Calibri" w:hAnsi="Times New Roman" w:cs="Times New Roman"/>
          <w:sz w:val="28"/>
          <w:szCs w:val="28"/>
        </w:rPr>
        <w:t>системы общего образования по совершенствованию предметных и методических компетенций</w:t>
      </w:r>
      <w:r w:rsidRPr="00402843">
        <w:rPr>
          <w:rFonts w:ascii="Calibri" w:eastAsia="Times New Roman" w:hAnsi="Calibri" w:cs="Times New Roman"/>
          <w:sz w:val="28"/>
          <w:szCs w:val="28"/>
          <w:lang w:eastAsia="ru-RU"/>
        </w:rPr>
        <w:t xml:space="preserve"> </w:t>
      </w:r>
      <w:r w:rsidRPr="00402843">
        <w:rPr>
          <w:rFonts w:ascii="Times New Roman" w:eastAsia="Calibri" w:hAnsi="Times New Roman" w:cs="Times New Roman"/>
          <w:sz w:val="28"/>
          <w:szCs w:val="28"/>
        </w:rPr>
        <w:t xml:space="preserve">(в том числе в области формирования функциональной грамотности обучающихся). </w:t>
      </w:r>
    </w:p>
    <w:p w:rsidR="005D513C" w:rsidRPr="00402843" w:rsidRDefault="005D513C" w:rsidP="00402843">
      <w:pPr>
        <w:spacing w:after="0"/>
        <w:jc w:val="center"/>
        <w:rPr>
          <w:rFonts w:ascii="Times New Roman" w:eastAsia="Times New Roman" w:hAnsi="Times New Roman" w:cs="Times New Roman"/>
          <w:b/>
          <w:sz w:val="28"/>
          <w:szCs w:val="28"/>
          <w:lang w:eastAsia="ru-RU"/>
        </w:rPr>
      </w:pPr>
      <w:r w:rsidRPr="00402843">
        <w:rPr>
          <w:rFonts w:ascii="Times New Roman" w:eastAsia="Times New Roman" w:hAnsi="Times New Roman" w:cs="Times New Roman"/>
          <w:b/>
          <w:sz w:val="28"/>
          <w:szCs w:val="28"/>
          <w:lang w:eastAsia="ru-RU"/>
        </w:rPr>
        <w:t>Аттестация педагогических работников</w:t>
      </w:r>
    </w:p>
    <w:p w:rsidR="005D513C" w:rsidRPr="00402843" w:rsidRDefault="005D513C" w:rsidP="00402843">
      <w:pPr>
        <w:spacing w:after="0"/>
        <w:jc w:val="both"/>
        <w:rPr>
          <w:rFonts w:ascii="Times New Roman" w:eastAsia="Times New Roman" w:hAnsi="Times New Roman" w:cs="Times New Roman"/>
          <w:sz w:val="28"/>
          <w:szCs w:val="28"/>
          <w:lang w:eastAsia="ar-SA"/>
        </w:rPr>
      </w:pPr>
      <w:r w:rsidRPr="00402843">
        <w:rPr>
          <w:rFonts w:ascii="Times New Roman" w:eastAsia="Times New Roman" w:hAnsi="Times New Roman" w:cs="Times New Roman"/>
          <w:sz w:val="28"/>
          <w:szCs w:val="28"/>
          <w:lang w:eastAsia="ar-SA"/>
        </w:rPr>
        <w:tab/>
        <w:t xml:space="preserve">Аттестация педагогических кадров – один из стимулов качественного педагогического труда. За 9 месяцев педагогическими </w:t>
      </w:r>
      <w:r w:rsidRPr="00402843">
        <w:rPr>
          <w:rFonts w:ascii="Times New Roman" w:eastAsia="Times New Roman" w:hAnsi="Times New Roman" w:cs="Times New Roman"/>
          <w:sz w:val="28"/>
          <w:szCs w:val="28"/>
          <w:lang w:eastAsia="ar-SA"/>
        </w:rPr>
        <w:lastRenderedPageBreak/>
        <w:t xml:space="preserve">работниками было подано всего 51 заявлений на прохождение аттестации. Высшую квалификационную аттестацию успешно прошли 7 учителей: физика -1, НОО -1, педагог-психолог -1, родной язык и литература – 2, история и обществознание – 1, география – 1. Аттестацию на </w:t>
      </w:r>
      <w:r w:rsidRPr="00402843">
        <w:rPr>
          <w:rFonts w:ascii="Times New Roman" w:eastAsia="Times New Roman" w:hAnsi="Times New Roman" w:cs="Times New Roman"/>
          <w:sz w:val="28"/>
          <w:szCs w:val="28"/>
          <w:lang w:val="en-US" w:eastAsia="ar-SA"/>
        </w:rPr>
        <w:t>I</w:t>
      </w:r>
      <w:r w:rsidRPr="00402843">
        <w:rPr>
          <w:rFonts w:ascii="Times New Roman" w:eastAsia="Times New Roman" w:hAnsi="Times New Roman" w:cs="Times New Roman"/>
          <w:sz w:val="28"/>
          <w:szCs w:val="28"/>
          <w:lang w:eastAsia="ar-SA"/>
        </w:rPr>
        <w:t xml:space="preserve"> квалификационную категорию прошли 42 педагога: математика – 4, НОО – 9, педагог дополнительного образования – 3, воспитатель – 3, родной язык и литература – 3, социальный педагог – 3,  химия и биология – 3, физика – 1, история – 2, физкультура и ОБЖ – 3, информатика – 2,  русский язык и литература – 2, технология – 1, логопед – 1, педагог- психолог – 1, английский язык – 1. Комиссией отказано на установление первой квалификационной категории 2 учителям.</w:t>
      </w:r>
    </w:p>
    <w:p w:rsidR="00904C5C" w:rsidRPr="00402843" w:rsidRDefault="00904C5C" w:rsidP="00402843">
      <w:pPr>
        <w:spacing w:after="0"/>
        <w:jc w:val="center"/>
        <w:rPr>
          <w:rFonts w:ascii="Times New Roman" w:eastAsia="Times New Roman" w:hAnsi="Times New Roman" w:cs="Times New Roman"/>
          <w:b/>
          <w:sz w:val="28"/>
          <w:szCs w:val="28"/>
          <w:lang w:eastAsia="ru-RU"/>
        </w:rPr>
      </w:pPr>
      <w:r w:rsidRPr="00402843">
        <w:rPr>
          <w:rFonts w:ascii="Times New Roman" w:eastAsia="Times New Roman" w:hAnsi="Times New Roman" w:cs="Times New Roman"/>
          <w:b/>
          <w:sz w:val="28"/>
          <w:szCs w:val="28"/>
          <w:lang w:eastAsia="ru-RU"/>
        </w:rPr>
        <w:t>Воспитательная работа</w:t>
      </w:r>
    </w:p>
    <w:p w:rsidR="00904C5C" w:rsidRPr="00402843" w:rsidRDefault="00904C5C" w:rsidP="00402843">
      <w:pPr>
        <w:autoSpaceDE w:val="0"/>
        <w:autoSpaceDN w:val="0"/>
        <w:adjustRightInd w:val="0"/>
        <w:spacing w:after="0"/>
        <w:jc w:val="both"/>
        <w:rPr>
          <w:rFonts w:ascii="Times New Roman" w:eastAsia="Times New Roman" w:hAnsi="Times New Roman" w:cs="Times New Roman"/>
          <w:bCs/>
          <w:color w:val="000000"/>
          <w:sz w:val="28"/>
          <w:szCs w:val="28"/>
          <w:lang w:eastAsia="ru-RU"/>
        </w:rPr>
      </w:pPr>
      <w:r w:rsidRPr="00402843">
        <w:rPr>
          <w:rFonts w:ascii="Times New Roman" w:eastAsia="Times New Roman" w:hAnsi="Times New Roman" w:cs="Times New Roman"/>
          <w:bCs/>
          <w:color w:val="000000"/>
          <w:sz w:val="28"/>
          <w:szCs w:val="28"/>
          <w:lang w:eastAsia="ru-RU"/>
        </w:rPr>
        <w:tab/>
        <w:t>За 9 месяцев 2020 года по воспитательной работе проводились следующие мероприятия:</w:t>
      </w:r>
    </w:p>
    <w:p w:rsidR="00904C5C" w:rsidRPr="00402843" w:rsidRDefault="00904C5C" w:rsidP="00402843">
      <w:pPr>
        <w:spacing w:after="0"/>
        <w:ind w:firstLine="709"/>
        <w:jc w:val="both"/>
        <w:rPr>
          <w:rFonts w:ascii="Times New Roman" w:eastAsia="Times New Roman" w:hAnsi="Times New Roman" w:cs="Times New Roman"/>
          <w:b/>
          <w:sz w:val="28"/>
          <w:szCs w:val="28"/>
          <w:lang w:eastAsia="ru-RU"/>
        </w:rPr>
      </w:pPr>
      <w:r w:rsidRPr="00402843">
        <w:rPr>
          <w:rFonts w:ascii="Times New Roman" w:eastAsia="Times New Roman" w:hAnsi="Times New Roman" w:cs="Times New Roman"/>
          <w:b/>
          <w:sz w:val="28"/>
          <w:szCs w:val="28"/>
          <w:lang w:eastAsia="ru-RU"/>
        </w:rPr>
        <w:t xml:space="preserve">С 21-27 января стартовало Всероссийская акция «Блокадный хлеб». </w:t>
      </w:r>
      <w:r w:rsidRPr="00402843">
        <w:rPr>
          <w:rFonts w:ascii="Times New Roman" w:eastAsia="Times New Roman" w:hAnsi="Times New Roman" w:cs="Times New Roman"/>
          <w:color w:val="000000"/>
          <w:sz w:val="28"/>
          <w:szCs w:val="28"/>
          <w:lang w:eastAsia="ru-RU"/>
        </w:rPr>
        <w:t>Розданы в рамках акции 1020 кусочков хлеба, задействованы 126 волонтеров,</w:t>
      </w:r>
      <w:r w:rsidRPr="00402843">
        <w:rPr>
          <w:rFonts w:ascii="Calibri" w:eastAsia="Times New Roman" w:hAnsi="Calibri" w:cs="Times New Roman"/>
          <w:color w:val="000000"/>
          <w:sz w:val="28"/>
          <w:szCs w:val="28"/>
          <w:lang w:eastAsia="ru-RU"/>
        </w:rPr>
        <w:t xml:space="preserve"> </w:t>
      </w:r>
      <w:r w:rsidRPr="00402843">
        <w:rPr>
          <w:rFonts w:ascii="Times New Roman" w:eastAsia="Times New Roman" w:hAnsi="Times New Roman" w:cs="Times New Roman"/>
          <w:color w:val="000000"/>
          <w:sz w:val="28"/>
          <w:szCs w:val="28"/>
          <w:lang w:eastAsia="ru-RU"/>
        </w:rPr>
        <w:t>Общее количество участников акции 2542 человек;</w:t>
      </w:r>
    </w:p>
    <w:p w:rsidR="00904C5C" w:rsidRPr="00402843" w:rsidRDefault="00904C5C"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МКУ «Управление образования» кожууна </w:t>
      </w:r>
      <w:r w:rsidRPr="00402843">
        <w:rPr>
          <w:rFonts w:ascii="Times New Roman" w:eastAsia="Times New Roman" w:hAnsi="Times New Roman" w:cs="Times New Roman"/>
          <w:b/>
          <w:color w:val="000000"/>
          <w:sz w:val="28"/>
          <w:szCs w:val="28"/>
          <w:shd w:val="clear" w:color="auto" w:fill="FFFFFF"/>
          <w:lang w:eastAsia="ru-RU"/>
        </w:rPr>
        <w:t xml:space="preserve">25 января 2020 </w:t>
      </w:r>
      <w:r w:rsidRPr="00402843">
        <w:rPr>
          <w:rFonts w:ascii="Times New Roman" w:eastAsia="Times New Roman" w:hAnsi="Times New Roman" w:cs="Times New Roman"/>
          <w:sz w:val="28"/>
          <w:szCs w:val="28"/>
          <w:lang w:eastAsia="ru-RU"/>
        </w:rPr>
        <w:t xml:space="preserve">года организовал муниципальный этап Республиканского кадетского бала «Виват, Кадет!» </w:t>
      </w:r>
      <w:r w:rsidRPr="00402843">
        <w:rPr>
          <w:rFonts w:ascii="Times New Roman" w:eastAsia="Times New Roman" w:hAnsi="Times New Roman" w:cs="Times New Roman"/>
          <w:color w:val="000000"/>
          <w:sz w:val="28"/>
          <w:szCs w:val="28"/>
          <w:shd w:val="clear" w:color="auto" w:fill="FFFFFF"/>
          <w:lang w:eastAsia="ru-RU"/>
        </w:rPr>
        <w:t>на базе КДК им. Н. Олзей-оола</w:t>
      </w:r>
      <w:r w:rsidRPr="00402843">
        <w:rPr>
          <w:rFonts w:ascii="Times New Roman" w:eastAsia="Times New Roman" w:hAnsi="Times New Roman" w:cs="Times New Roman"/>
          <w:sz w:val="28"/>
          <w:szCs w:val="28"/>
          <w:lang w:eastAsia="ru-RU"/>
        </w:rPr>
        <w:t>. Приняли участие 4 общеобразовательных учреждений кожууна. Состав каждой команды 6 пар (12 человек). Всего 72 учащиеся общеобразовательных учреждений кожууна. По итогам протокола  жюри муниципального этапа республиканского кадетского бала «Виват, кадет!» победителями стали: в первой и во второй возрастной категории команды МБОУ Тээлинской СОШ</w:t>
      </w:r>
      <w:r w:rsidRPr="00402843">
        <w:rPr>
          <w:rFonts w:ascii="Times New Roman" w:eastAsia="Times New Roman" w:hAnsi="Times New Roman" w:cs="Times New Roman"/>
          <w:color w:val="FF0000"/>
          <w:sz w:val="28"/>
          <w:szCs w:val="28"/>
          <w:lang w:eastAsia="ru-RU"/>
        </w:rPr>
        <w:t xml:space="preserve"> </w:t>
      </w:r>
      <w:r w:rsidRPr="00402843">
        <w:rPr>
          <w:rFonts w:ascii="Times New Roman" w:eastAsia="Times New Roman" w:hAnsi="Times New Roman" w:cs="Times New Roman"/>
          <w:sz w:val="28"/>
          <w:szCs w:val="28"/>
          <w:lang w:eastAsia="ru-RU"/>
        </w:rPr>
        <w:t xml:space="preserve">и </w:t>
      </w:r>
      <w:r w:rsidRPr="00402843">
        <w:rPr>
          <w:rFonts w:ascii="Times New Roman" w:eastAsia="Times New Roman" w:hAnsi="Times New Roman" w:cs="Times New Roman"/>
          <w:b/>
          <w:sz w:val="28"/>
          <w:szCs w:val="28"/>
          <w:lang w:eastAsia="ru-RU"/>
        </w:rPr>
        <w:t>19 февраля 2020г</w:t>
      </w:r>
      <w:r w:rsidRPr="00402843">
        <w:rPr>
          <w:rFonts w:ascii="Times New Roman" w:eastAsia="Times New Roman" w:hAnsi="Times New Roman" w:cs="Times New Roman"/>
          <w:sz w:val="28"/>
          <w:szCs w:val="28"/>
          <w:lang w:eastAsia="ru-RU"/>
        </w:rPr>
        <w:t xml:space="preserve">  участвовали на республиканском этапе. </w:t>
      </w:r>
    </w:p>
    <w:p w:rsidR="00904C5C" w:rsidRPr="00402843" w:rsidRDefault="00904C5C"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С 24-28  января 2020 года стартовало заочный Республиканский конкурс «Лучший родительский патруль» среди общеобразовательных учреждений, награждена МБОУ Бай-Талская СОШ в номинации «Лучший родительский патруль – на страже порядка в период зимних каникул»</w:t>
      </w:r>
    </w:p>
    <w:p w:rsidR="00904C5C" w:rsidRPr="00402843" w:rsidRDefault="00904C5C" w:rsidP="00402843">
      <w:pPr>
        <w:spacing w:after="0"/>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С </w:t>
      </w:r>
      <w:r w:rsidRPr="00402843">
        <w:rPr>
          <w:rFonts w:ascii="Times New Roman" w:eastAsia="Times New Roman" w:hAnsi="Times New Roman" w:cs="Times New Roman"/>
          <w:b/>
          <w:sz w:val="28"/>
          <w:szCs w:val="28"/>
          <w:lang w:eastAsia="ru-RU"/>
        </w:rPr>
        <w:t>24 января по 25 февраля</w:t>
      </w:r>
      <w:r w:rsidRPr="00402843">
        <w:rPr>
          <w:rFonts w:ascii="Times New Roman" w:eastAsia="Times New Roman" w:hAnsi="Times New Roman" w:cs="Times New Roman"/>
          <w:sz w:val="28"/>
          <w:szCs w:val="28"/>
          <w:lang w:eastAsia="ru-RU"/>
        </w:rPr>
        <w:t xml:space="preserve"> проводились мероприятия, посвященные празднованию Дня защитника Отечества – 23 февраля и 20-летию подвига воинов-десантников. </w:t>
      </w:r>
    </w:p>
    <w:p w:rsidR="00904C5C" w:rsidRPr="00402843" w:rsidRDefault="00904C5C" w:rsidP="00402843">
      <w:pPr>
        <w:spacing w:after="0"/>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С </w:t>
      </w:r>
      <w:r w:rsidRPr="00402843">
        <w:rPr>
          <w:rFonts w:ascii="Times New Roman" w:eastAsia="Times New Roman" w:hAnsi="Times New Roman" w:cs="Times New Roman"/>
          <w:b/>
          <w:sz w:val="28"/>
          <w:szCs w:val="28"/>
          <w:lang w:eastAsia="ru-RU"/>
        </w:rPr>
        <w:t>02 по 07 марта</w:t>
      </w:r>
      <w:r w:rsidRPr="00402843">
        <w:rPr>
          <w:rFonts w:ascii="Times New Roman" w:eastAsia="Times New Roman" w:hAnsi="Times New Roman" w:cs="Times New Roman"/>
          <w:sz w:val="28"/>
          <w:szCs w:val="28"/>
          <w:lang w:eastAsia="ru-RU"/>
        </w:rPr>
        <w:t xml:space="preserve"> проведено игры и соревнования с привлечением матерей «Моя мама-спортсменка», «Супер мама», Конкурс чтецов «Авамга». Общий охват  327 матерей.</w:t>
      </w:r>
    </w:p>
    <w:p w:rsidR="00904C5C" w:rsidRPr="00402843" w:rsidRDefault="00904C5C"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В целях развития у детей и подростков умение выражать своё отношение к природным и культурным ценностям через результаты </w:t>
      </w:r>
      <w:r w:rsidRPr="00402843">
        <w:rPr>
          <w:rFonts w:ascii="Times New Roman" w:eastAsia="Times New Roman" w:hAnsi="Times New Roman" w:cs="Times New Roman"/>
          <w:sz w:val="28"/>
          <w:szCs w:val="28"/>
          <w:lang w:eastAsia="ru-RU"/>
        </w:rPr>
        <w:lastRenderedPageBreak/>
        <w:t xml:space="preserve">творческой, художественной, социально – полезной и исследовательской деятельности проведен муниципальный этап </w:t>
      </w:r>
      <w:r w:rsidRPr="00402843">
        <w:rPr>
          <w:rFonts w:ascii="Times New Roman" w:eastAsia="Times New Roman" w:hAnsi="Times New Roman" w:cs="Times New Roman"/>
          <w:sz w:val="28"/>
          <w:szCs w:val="28"/>
          <w:lang w:val="en-US" w:eastAsia="ru-RU"/>
        </w:rPr>
        <w:t>XVIII</w:t>
      </w:r>
      <w:r w:rsidRPr="00402843">
        <w:rPr>
          <w:rFonts w:ascii="Times New Roman" w:eastAsia="Times New Roman" w:hAnsi="Times New Roman" w:cs="Times New Roman"/>
          <w:sz w:val="28"/>
          <w:szCs w:val="28"/>
          <w:lang w:eastAsia="ru-RU"/>
        </w:rPr>
        <w:t xml:space="preserve"> Всероссийского детского экологического форума «Зеленая планета» </w:t>
      </w:r>
      <w:r w:rsidRPr="00402843">
        <w:rPr>
          <w:rFonts w:ascii="Times New Roman" w:eastAsia="Times New Roman" w:hAnsi="Times New Roman" w:cs="Times New Roman"/>
          <w:b/>
          <w:sz w:val="28"/>
          <w:szCs w:val="28"/>
          <w:lang w:eastAsia="ru-RU"/>
        </w:rPr>
        <w:t>6 марта 2020</w:t>
      </w:r>
      <w:r w:rsidRPr="00402843">
        <w:rPr>
          <w:rFonts w:ascii="Times New Roman" w:eastAsia="Times New Roman" w:hAnsi="Times New Roman" w:cs="Times New Roman"/>
          <w:sz w:val="28"/>
          <w:szCs w:val="28"/>
          <w:lang w:eastAsia="ru-RU"/>
        </w:rPr>
        <w:t xml:space="preserve"> года на базе Центра профессиональной ориентации с.Тээли. </w:t>
      </w:r>
    </w:p>
    <w:p w:rsidR="00904C5C" w:rsidRPr="00402843" w:rsidRDefault="00904C5C"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В рамках акции «ЮДП – защитники Отечества и закона» проведена ознакомительная экскурсия в территориальном ОП №1. Была встреча с представителями служб и подразделений ОВД.  </w:t>
      </w:r>
    </w:p>
    <w:p w:rsidR="00904C5C" w:rsidRPr="00402843" w:rsidRDefault="00904C5C"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В этом учебном году многие мероприятия были перенесены на дистанционную форму проведения:  Акция Георгиевская ленточка, окна Победы, песни Победы, читаем стихи о войне, конкурсы рисунков, диктант победы, проект Лица победы, проект Дорога памяти, проект Память героев, акция «мы все равно скажем спасибо».</w:t>
      </w:r>
    </w:p>
    <w:p w:rsidR="00904C5C" w:rsidRPr="00402843" w:rsidRDefault="00904C5C" w:rsidP="00402843">
      <w:pPr>
        <w:spacing w:after="0"/>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Во исполнения распоряжения администрации Бай-Тайгинского кожууна провели акцию «Помоги собраться в школу» с 25 июля по 25 сентября 2020 года. Всего выявлено нуждающихся семей – 81 в них нуждающихся детей – 89, п</w:t>
      </w:r>
      <w:r w:rsidRPr="00402843">
        <w:rPr>
          <w:rFonts w:ascii="Times New Roman" w:eastAsia="Times New Roman" w:hAnsi="Times New Roman" w:cs="Times New Roman"/>
          <w:color w:val="303030"/>
          <w:sz w:val="28"/>
          <w:szCs w:val="28"/>
          <w:shd w:val="clear" w:color="auto" w:fill="FFFFFF"/>
          <w:lang w:eastAsia="ru-RU"/>
        </w:rPr>
        <w:t xml:space="preserve">олучили помощь в виде канцелярских товаров, одежды и обуви, что составляет 100 % от общего количества детей, нуждающихся в помощи. </w:t>
      </w:r>
      <w:r w:rsidRPr="00402843">
        <w:rPr>
          <w:rFonts w:ascii="Times New Roman" w:eastAsia="Times New Roman" w:hAnsi="Times New Roman" w:cs="Times New Roman"/>
          <w:sz w:val="28"/>
          <w:szCs w:val="28"/>
          <w:lang w:eastAsia="ru-RU"/>
        </w:rPr>
        <w:t>Общая сумма оказанной помощи около 73120 рублей в том числе сумоны Бай-Тайгинского кожууна.</w:t>
      </w:r>
      <w:r w:rsidRPr="00402843">
        <w:rPr>
          <w:rFonts w:ascii="Times New Roman" w:eastAsia="Times New Roman" w:hAnsi="Times New Roman" w:cs="Times New Roman"/>
          <w:b/>
          <w:sz w:val="28"/>
          <w:szCs w:val="28"/>
          <w:lang w:eastAsia="ru-RU"/>
        </w:rPr>
        <w:t xml:space="preserve">  </w:t>
      </w:r>
    </w:p>
    <w:p w:rsidR="000B52F0" w:rsidRPr="00402843" w:rsidRDefault="000B52F0" w:rsidP="00402843">
      <w:pPr>
        <w:spacing w:after="0"/>
        <w:jc w:val="center"/>
        <w:rPr>
          <w:rFonts w:ascii="Times New Roman" w:hAnsi="Times New Roman" w:cs="Times New Roman"/>
          <w:b/>
          <w:sz w:val="28"/>
          <w:szCs w:val="28"/>
        </w:rPr>
      </w:pPr>
      <w:r w:rsidRPr="00402843">
        <w:rPr>
          <w:rFonts w:ascii="Times New Roman" w:hAnsi="Times New Roman" w:cs="Times New Roman"/>
          <w:b/>
          <w:sz w:val="28"/>
          <w:szCs w:val="28"/>
        </w:rPr>
        <w:t>Профилактика</w:t>
      </w:r>
      <w:r w:rsidR="00D45D45" w:rsidRPr="00402843">
        <w:rPr>
          <w:rFonts w:ascii="Times New Roman" w:hAnsi="Times New Roman" w:cs="Times New Roman"/>
          <w:b/>
          <w:sz w:val="28"/>
          <w:szCs w:val="28"/>
        </w:rPr>
        <w:t xml:space="preserve"> правонарушений </w:t>
      </w:r>
    </w:p>
    <w:p w:rsidR="000B52F0" w:rsidRPr="00402843" w:rsidRDefault="000B52F0" w:rsidP="00402843">
      <w:pPr>
        <w:spacing w:after="0"/>
        <w:ind w:firstLine="708"/>
        <w:jc w:val="both"/>
        <w:rPr>
          <w:rFonts w:ascii="Times New Roman" w:hAnsi="Times New Roman" w:cs="Times New Roman"/>
          <w:sz w:val="28"/>
          <w:szCs w:val="28"/>
        </w:rPr>
      </w:pPr>
      <w:r w:rsidRPr="00402843">
        <w:rPr>
          <w:rFonts w:ascii="Times New Roman" w:hAnsi="Times New Roman" w:cs="Times New Roman"/>
          <w:sz w:val="28"/>
          <w:szCs w:val="28"/>
        </w:rPr>
        <w:t xml:space="preserve">  В рамках профилактической работы, с целью предупреждения правонарушений и безнадзорности среди несовершеннолетних во всех ОУ Бай-Тайгинского кожууна организована работа кружков и секций: всего функционирует четыре учреждений дополнительного образования: ЦДОД «Авырал», ДО «Центр профессиональной ориентации», Дом творчества школьников и ДЮСШ. В кружках и секциях задействовано 1986 учащихся, посещающих один или несколько кружков:</w:t>
      </w:r>
      <w:r w:rsidR="00D45D45" w:rsidRPr="00402843">
        <w:rPr>
          <w:rFonts w:ascii="Times New Roman" w:hAnsi="Times New Roman" w:cs="Times New Roman"/>
          <w:sz w:val="28"/>
          <w:szCs w:val="28"/>
        </w:rPr>
        <w:t xml:space="preserve"> </w:t>
      </w:r>
      <w:r w:rsidRPr="00402843">
        <w:rPr>
          <w:rFonts w:ascii="Times New Roman" w:hAnsi="Times New Roman" w:cs="Times New Roman"/>
          <w:sz w:val="28"/>
          <w:szCs w:val="28"/>
        </w:rPr>
        <w:t xml:space="preserve">в ДЮСШ — 930, в ЦДОД «Авырал» — 457, ДТШ – 250, МУК «Мергежил» </w:t>
      </w:r>
      <w:r w:rsidRPr="00402843">
        <w:rPr>
          <w:rFonts w:ascii="Times New Roman" w:hAnsi="Times New Roman" w:cs="Times New Roman"/>
          <w:b/>
          <w:sz w:val="28"/>
          <w:szCs w:val="28"/>
        </w:rPr>
        <w:t xml:space="preserve">- </w:t>
      </w:r>
      <w:r w:rsidRPr="00402843">
        <w:rPr>
          <w:rFonts w:ascii="Times New Roman" w:hAnsi="Times New Roman" w:cs="Times New Roman"/>
          <w:sz w:val="28"/>
          <w:szCs w:val="28"/>
        </w:rPr>
        <w:t>254. Детей из малообеспеченных семей — 442, из неблагополучных семей — 22 , из неполных семей — 288, дети-сироты (полусироты) — 67, дети-инвалиды — 4, дети безработных родителей — 730, дети, состоящие на ВШУ — 16 по сравнению с аналогичным периодом (18), дети, состоящие на учете ПДН – 6 по сравнению с аналогичным периодом (9).</w:t>
      </w:r>
    </w:p>
    <w:p w:rsidR="000B52F0" w:rsidRPr="00402843" w:rsidRDefault="000B52F0" w:rsidP="00402843">
      <w:pPr>
        <w:spacing w:after="0"/>
        <w:jc w:val="both"/>
        <w:rPr>
          <w:rFonts w:ascii="Times New Roman" w:hAnsi="Times New Roman" w:cs="Times New Roman"/>
          <w:sz w:val="28"/>
          <w:szCs w:val="28"/>
        </w:rPr>
      </w:pPr>
      <w:r w:rsidRPr="00402843">
        <w:rPr>
          <w:rFonts w:ascii="Times New Roman" w:hAnsi="Times New Roman" w:cs="Times New Roman"/>
          <w:sz w:val="28"/>
          <w:szCs w:val="28"/>
        </w:rPr>
        <w:t>Во всех общеобразовательных учреждениях выявляют и ведут учет несовершеннолетних, находящихся в социально-опасном положении. Также общеобразовательные учреждения совместно с родителями выходят на родительский патруль, всего проведено 67 рейдов.</w:t>
      </w:r>
    </w:p>
    <w:p w:rsidR="000B52F0" w:rsidRPr="00402843" w:rsidRDefault="000B52F0" w:rsidP="00402843">
      <w:pPr>
        <w:spacing w:after="0"/>
        <w:ind w:firstLine="567"/>
        <w:jc w:val="both"/>
        <w:outlineLvl w:val="0"/>
        <w:rPr>
          <w:rFonts w:ascii="Times New Roman" w:eastAsia="Times New Roman" w:hAnsi="Times New Roman" w:cs="Times New Roman"/>
          <w:sz w:val="28"/>
          <w:szCs w:val="28"/>
        </w:rPr>
      </w:pPr>
      <w:r w:rsidRPr="00402843">
        <w:rPr>
          <w:rFonts w:ascii="Times New Roman" w:eastAsia="Times New Roman" w:hAnsi="Times New Roman" w:cs="Times New Roman"/>
          <w:sz w:val="28"/>
          <w:szCs w:val="28"/>
        </w:rPr>
        <w:t>Постоянная работа ве</w:t>
      </w:r>
      <w:r w:rsidRPr="00402843">
        <w:rPr>
          <w:rFonts w:ascii="Times New Roman" w:hAnsi="Times New Roman" w:cs="Times New Roman"/>
          <w:sz w:val="28"/>
          <w:szCs w:val="28"/>
        </w:rPr>
        <w:t>дется по</w:t>
      </w:r>
      <w:r w:rsidRPr="00402843">
        <w:rPr>
          <w:rFonts w:ascii="Times New Roman" w:eastAsia="Times New Roman" w:hAnsi="Times New Roman" w:cs="Times New Roman"/>
          <w:sz w:val="28"/>
          <w:szCs w:val="28"/>
        </w:rPr>
        <w:t xml:space="preserve"> анализу и сбору оперативной информации по зарегистрированным преступлениям, правонарушениям, </w:t>
      </w:r>
      <w:r w:rsidRPr="00402843">
        <w:rPr>
          <w:rFonts w:ascii="Times New Roman" w:eastAsia="Times New Roman" w:hAnsi="Times New Roman" w:cs="Times New Roman"/>
          <w:sz w:val="28"/>
          <w:szCs w:val="28"/>
        </w:rPr>
        <w:lastRenderedPageBreak/>
        <w:t>доставленным в  дежурную часть ОП № 1 (с. Тээли) обучающимся, а также анализ посещаемости занятий среди обучающихся и образовательных учреждений.</w:t>
      </w:r>
    </w:p>
    <w:p w:rsidR="000B52F0" w:rsidRPr="00402843" w:rsidRDefault="000B52F0" w:rsidP="00402843">
      <w:pPr>
        <w:spacing w:after="0"/>
        <w:jc w:val="both"/>
        <w:rPr>
          <w:rFonts w:ascii="Times New Roman" w:hAnsi="Times New Roman" w:cs="Times New Roman"/>
          <w:sz w:val="28"/>
          <w:szCs w:val="28"/>
        </w:rPr>
      </w:pPr>
      <w:r w:rsidRPr="00402843">
        <w:rPr>
          <w:rFonts w:ascii="Times New Roman" w:hAnsi="Times New Roman" w:cs="Times New Roman"/>
          <w:sz w:val="28"/>
          <w:szCs w:val="28"/>
        </w:rPr>
        <w:t xml:space="preserve">По состоянию на 14 сентября 2020 года </w:t>
      </w:r>
      <w:r w:rsidRPr="00402843">
        <w:rPr>
          <w:rFonts w:ascii="Times New Roman" w:hAnsi="Times New Roman" w:cs="Times New Roman"/>
          <w:b/>
          <w:sz w:val="28"/>
          <w:szCs w:val="28"/>
        </w:rPr>
        <w:t>на учете ПДН состоят 6 учащихся</w:t>
      </w:r>
      <w:r w:rsidRPr="00402843">
        <w:rPr>
          <w:rFonts w:ascii="Times New Roman" w:hAnsi="Times New Roman" w:cs="Times New Roman"/>
          <w:sz w:val="28"/>
          <w:szCs w:val="28"/>
        </w:rPr>
        <w:t xml:space="preserve">: </w:t>
      </w:r>
    </w:p>
    <w:p w:rsidR="000B52F0" w:rsidRPr="00402843" w:rsidRDefault="000B52F0" w:rsidP="00402843">
      <w:pPr>
        <w:numPr>
          <w:ilvl w:val="0"/>
          <w:numId w:val="15"/>
        </w:numPr>
        <w:spacing w:after="0"/>
        <w:ind w:left="851" w:hanging="567"/>
        <w:contextualSpacing/>
        <w:jc w:val="both"/>
        <w:rPr>
          <w:rFonts w:ascii="Times New Roman" w:hAnsi="Times New Roman" w:cs="Times New Roman"/>
          <w:sz w:val="28"/>
          <w:szCs w:val="28"/>
        </w:rPr>
      </w:pPr>
      <w:r w:rsidRPr="00402843">
        <w:rPr>
          <w:rFonts w:ascii="Times New Roman" w:hAnsi="Times New Roman" w:cs="Times New Roman"/>
          <w:sz w:val="28"/>
          <w:szCs w:val="28"/>
        </w:rPr>
        <w:t>МБОУ Тээлинская СОШ им В.Б Кара-Сала – 4,</w:t>
      </w:r>
    </w:p>
    <w:p w:rsidR="000B52F0" w:rsidRPr="00402843" w:rsidRDefault="000B52F0" w:rsidP="00402843">
      <w:pPr>
        <w:numPr>
          <w:ilvl w:val="0"/>
          <w:numId w:val="15"/>
        </w:numPr>
        <w:spacing w:after="0"/>
        <w:ind w:left="851" w:hanging="567"/>
        <w:contextualSpacing/>
        <w:jc w:val="both"/>
        <w:rPr>
          <w:rFonts w:ascii="Times New Roman" w:hAnsi="Times New Roman" w:cs="Times New Roman"/>
          <w:sz w:val="28"/>
          <w:szCs w:val="28"/>
        </w:rPr>
      </w:pPr>
      <w:r w:rsidRPr="00402843">
        <w:rPr>
          <w:rFonts w:ascii="Times New Roman" w:hAnsi="Times New Roman" w:cs="Times New Roman"/>
          <w:sz w:val="28"/>
          <w:szCs w:val="28"/>
        </w:rPr>
        <w:t xml:space="preserve">МБОУ Хемчикская СОШ – 1, </w:t>
      </w:r>
    </w:p>
    <w:p w:rsidR="000B52F0" w:rsidRPr="00402843" w:rsidRDefault="000B52F0" w:rsidP="00402843">
      <w:pPr>
        <w:numPr>
          <w:ilvl w:val="0"/>
          <w:numId w:val="15"/>
        </w:numPr>
        <w:ind w:left="851" w:hanging="567"/>
        <w:contextualSpacing/>
        <w:jc w:val="both"/>
        <w:rPr>
          <w:rFonts w:ascii="Times New Roman" w:hAnsi="Times New Roman" w:cs="Times New Roman"/>
          <w:sz w:val="28"/>
          <w:szCs w:val="28"/>
        </w:rPr>
      </w:pPr>
      <w:r w:rsidRPr="00402843">
        <w:rPr>
          <w:rFonts w:ascii="Times New Roman" w:hAnsi="Times New Roman" w:cs="Times New Roman"/>
          <w:sz w:val="28"/>
          <w:szCs w:val="28"/>
        </w:rPr>
        <w:t xml:space="preserve">МКООУ СШИ с. Шуй – 1. </w:t>
      </w:r>
    </w:p>
    <w:p w:rsidR="000B52F0" w:rsidRPr="00402843" w:rsidRDefault="000B52F0" w:rsidP="00402843">
      <w:pPr>
        <w:ind w:firstLine="708"/>
        <w:jc w:val="both"/>
        <w:rPr>
          <w:rFonts w:ascii="Times New Roman" w:hAnsi="Times New Roman" w:cs="Times New Roman"/>
          <w:b/>
          <w:sz w:val="28"/>
          <w:szCs w:val="28"/>
        </w:rPr>
      </w:pPr>
      <w:r w:rsidRPr="00402843">
        <w:rPr>
          <w:rFonts w:ascii="Times New Roman" w:hAnsi="Times New Roman" w:cs="Times New Roman"/>
          <w:b/>
          <w:sz w:val="28"/>
          <w:szCs w:val="28"/>
        </w:rPr>
        <w:t xml:space="preserve">На учете ВШУ состоят 18 учащихся: </w:t>
      </w:r>
    </w:p>
    <w:p w:rsidR="000B52F0" w:rsidRPr="00402843" w:rsidRDefault="000B52F0" w:rsidP="00402843">
      <w:pPr>
        <w:numPr>
          <w:ilvl w:val="0"/>
          <w:numId w:val="16"/>
        </w:numPr>
        <w:ind w:left="709"/>
        <w:contextualSpacing/>
        <w:jc w:val="both"/>
        <w:rPr>
          <w:rFonts w:ascii="Times New Roman" w:eastAsia="Times New Roman" w:hAnsi="Times New Roman" w:cs="Times New Roman"/>
          <w:color w:val="000000"/>
          <w:sz w:val="28"/>
          <w:szCs w:val="28"/>
          <w:lang w:eastAsia="ru-RU"/>
        </w:rPr>
      </w:pPr>
      <w:r w:rsidRPr="00402843">
        <w:rPr>
          <w:rFonts w:ascii="Times New Roman" w:hAnsi="Times New Roman" w:cs="Times New Roman"/>
          <w:sz w:val="28"/>
          <w:szCs w:val="28"/>
        </w:rPr>
        <w:t xml:space="preserve">МБОУ Тээлинская СОШ им В.Б. Кара-Сала – 3, </w:t>
      </w:r>
    </w:p>
    <w:p w:rsidR="000B52F0" w:rsidRPr="00402843" w:rsidRDefault="000B52F0" w:rsidP="00402843">
      <w:pPr>
        <w:numPr>
          <w:ilvl w:val="0"/>
          <w:numId w:val="16"/>
        </w:numPr>
        <w:ind w:left="709"/>
        <w:contextualSpacing/>
        <w:jc w:val="both"/>
        <w:rPr>
          <w:rFonts w:ascii="Times New Roman" w:eastAsia="Times New Roman" w:hAnsi="Times New Roman" w:cs="Times New Roman"/>
          <w:color w:val="000000"/>
          <w:sz w:val="28"/>
          <w:szCs w:val="28"/>
          <w:lang w:eastAsia="ru-RU"/>
        </w:rPr>
      </w:pPr>
      <w:r w:rsidRPr="00402843">
        <w:rPr>
          <w:rFonts w:ascii="Times New Roman" w:hAnsi="Times New Roman" w:cs="Times New Roman"/>
          <w:sz w:val="28"/>
          <w:szCs w:val="28"/>
        </w:rPr>
        <w:t xml:space="preserve">МБОУ Кызыл-Дагская СОШ – 1, </w:t>
      </w:r>
    </w:p>
    <w:p w:rsidR="000B52F0" w:rsidRPr="00402843" w:rsidRDefault="000B52F0" w:rsidP="00402843">
      <w:pPr>
        <w:numPr>
          <w:ilvl w:val="0"/>
          <w:numId w:val="16"/>
        </w:numPr>
        <w:ind w:left="709"/>
        <w:contextualSpacing/>
        <w:jc w:val="both"/>
        <w:rPr>
          <w:rFonts w:ascii="Times New Roman" w:eastAsia="Times New Roman" w:hAnsi="Times New Roman" w:cs="Times New Roman"/>
          <w:color w:val="000000"/>
          <w:sz w:val="28"/>
          <w:szCs w:val="28"/>
          <w:lang w:eastAsia="ru-RU"/>
        </w:rPr>
      </w:pPr>
      <w:r w:rsidRPr="00402843">
        <w:rPr>
          <w:rFonts w:ascii="Times New Roman" w:eastAsia="Times New Roman" w:hAnsi="Times New Roman" w:cs="Times New Roman"/>
          <w:color w:val="000000"/>
          <w:sz w:val="28"/>
          <w:szCs w:val="28"/>
          <w:lang w:eastAsia="ru-RU"/>
        </w:rPr>
        <w:t xml:space="preserve">МБОУ Хемчикская СОШ – 10, </w:t>
      </w:r>
    </w:p>
    <w:p w:rsidR="000B52F0" w:rsidRPr="00402843" w:rsidRDefault="000B52F0" w:rsidP="00402843">
      <w:pPr>
        <w:numPr>
          <w:ilvl w:val="0"/>
          <w:numId w:val="16"/>
        </w:numPr>
        <w:ind w:left="709"/>
        <w:contextualSpacing/>
        <w:jc w:val="both"/>
        <w:rPr>
          <w:rFonts w:ascii="Times New Roman" w:eastAsia="Times New Roman" w:hAnsi="Times New Roman" w:cs="Times New Roman"/>
          <w:color w:val="000000"/>
          <w:sz w:val="28"/>
          <w:szCs w:val="28"/>
          <w:lang w:eastAsia="ru-RU"/>
        </w:rPr>
      </w:pPr>
      <w:r w:rsidRPr="00402843">
        <w:rPr>
          <w:rFonts w:ascii="Times New Roman" w:eastAsia="Times New Roman" w:hAnsi="Times New Roman" w:cs="Times New Roman"/>
          <w:color w:val="000000"/>
          <w:sz w:val="28"/>
          <w:szCs w:val="28"/>
          <w:lang w:eastAsia="ru-RU"/>
        </w:rPr>
        <w:t>МБОУ Шуйская СОШ – 4.</w:t>
      </w:r>
    </w:p>
    <w:p w:rsidR="000B52F0" w:rsidRPr="00402843" w:rsidRDefault="000B52F0" w:rsidP="00402843">
      <w:pPr>
        <w:spacing w:after="0"/>
        <w:ind w:firstLine="708"/>
        <w:jc w:val="both"/>
        <w:rPr>
          <w:rFonts w:ascii="Times New Roman" w:hAnsi="Times New Roman"/>
          <w:sz w:val="28"/>
          <w:szCs w:val="28"/>
        </w:rPr>
      </w:pPr>
      <w:r w:rsidRPr="00402843">
        <w:rPr>
          <w:rFonts w:ascii="Times New Roman" w:hAnsi="Times New Roman"/>
          <w:sz w:val="28"/>
          <w:szCs w:val="28"/>
        </w:rPr>
        <w:t xml:space="preserve">Во исполнение Государственной программы Республики Тыва « Профилактика  безнадзорности правонарушений  несовершеннолетних на 2019-2021 годы»  во всех  образовательных учреждений  кожууна  были проведены профилактические    акции « 22 часа. А Ваш ребенок дома?» по соблюдению Комендантского часа несовершеннолетними, «Дети против наркотиков», «Защити свой телефон», «Безопасность детей в сети интернет»  были проведены классные часы, лекции и беседы, встречи и мероприятия по профилактике употребления психоактивных веществ среди  обучающихся, с  1 по 22 марта проводился  Межведомственная Общероссийская акция «Сообщи где торгуют смертью», по данному акцию проводились  лекции и беседы среди 8-11 классов «Наркотикам скажем «СТОП»,  классные часы в начальных классах «Наркотики-это плохо».  </w:t>
      </w:r>
    </w:p>
    <w:p w:rsidR="000B52F0" w:rsidRPr="00402843" w:rsidRDefault="000B52F0" w:rsidP="00402843">
      <w:pPr>
        <w:spacing w:after="0"/>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За последние 3 года несовершеннолетние совершают в основном кражи т.е тайное хищение чужого имущества. Криминальная активность детей, участвующих в совершении преступлений являются дети в возрасте от 12-17 лет, а также не снижается групповая преступность.</w:t>
      </w:r>
    </w:p>
    <w:p w:rsidR="000B52F0" w:rsidRPr="00402843" w:rsidRDefault="000B52F0" w:rsidP="00402843">
      <w:pPr>
        <w:spacing w:after="100" w:afterAutospacing="1"/>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Причинами преступности несовершеннолетних являются в основном социальные проблемы, связанные с  употреблением родителями алкоголя, отсутствия со стороны родителей и ненадлежащее исполнение родительских обязанностей по воспитанию, содержания и обучении несовершеннолетних детей, вовлечение несовершеннолетних в совершение правонарушений с стороны взрослых, людей освободившихся из мест лишения свободы, а также неправильное проведение свободного времени несовершеннолетних.</w:t>
      </w:r>
    </w:p>
    <w:p w:rsidR="001777F3" w:rsidRPr="005D513C" w:rsidRDefault="001777F3" w:rsidP="001777F3">
      <w:pPr>
        <w:spacing w:after="0" w:line="240" w:lineRule="auto"/>
        <w:jc w:val="center"/>
        <w:rPr>
          <w:rFonts w:ascii="Times New Roman" w:eastAsia="Calibri" w:hAnsi="Times New Roman" w:cs="Times New Roman"/>
          <w:b/>
          <w:sz w:val="28"/>
          <w:szCs w:val="24"/>
        </w:rPr>
      </w:pPr>
      <w:r w:rsidRPr="001777F3">
        <w:rPr>
          <w:rFonts w:ascii="Times New Roman" w:eastAsia="Times New Roman" w:hAnsi="Times New Roman" w:cs="Times New Roman"/>
          <w:b/>
          <w:sz w:val="28"/>
          <w:szCs w:val="28"/>
          <w:lang w:eastAsia="ar-SA"/>
        </w:rPr>
        <w:lastRenderedPageBreak/>
        <w:t>Физкультура и спорт</w:t>
      </w:r>
    </w:p>
    <w:p w:rsidR="00EB6E63" w:rsidRPr="00402843" w:rsidRDefault="00EB6E63" w:rsidP="00402843">
      <w:pPr>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t xml:space="preserve">Управление образования ведет целенаправленную работу по развитию физической культуры и спорта обучающихся. </w:t>
      </w:r>
      <w:r w:rsidR="00D45D45" w:rsidRPr="00402843">
        <w:rPr>
          <w:rFonts w:ascii="Times New Roman" w:eastAsiaTheme="minorEastAsia" w:hAnsi="Times New Roman" w:cs="Times New Roman"/>
          <w:sz w:val="28"/>
          <w:szCs w:val="28"/>
          <w:lang w:eastAsia="ru-RU"/>
        </w:rPr>
        <w:t>За 9 месяцев</w:t>
      </w:r>
      <w:r w:rsidRPr="00402843">
        <w:rPr>
          <w:rFonts w:ascii="Times New Roman" w:eastAsiaTheme="minorEastAsia" w:hAnsi="Times New Roman" w:cs="Times New Roman"/>
          <w:sz w:val="28"/>
          <w:szCs w:val="28"/>
          <w:lang w:eastAsia="ru-RU"/>
        </w:rPr>
        <w:t xml:space="preserve"> учителя физической культуры вели работу, направленную на привлечение учащихся к систематическим занятиям физической культурой и спортом, повышение уровня организации и качества массовой физкультурно-оздоровительной и спортивной работы, освоение новых инновационных технологий физического воспитания в укреплении здоровья учащихся, с учетом условий пандемии </w:t>
      </w:r>
      <w:r w:rsidRPr="00402843">
        <w:rPr>
          <w:rFonts w:ascii="Times New Roman" w:eastAsiaTheme="minorEastAsia" w:hAnsi="Times New Roman" w:cs="Times New Roman"/>
          <w:sz w:val="28"/>
          <w:szCs w:val="28"/>
          <w:lang w:val="en-US" w:eastAsia="ru-RU"/>
        </w:rPr>
        <w:t>COVID</w:t>
      </w:r>
      <w:r w:rsidRPr="00402843">
        <w:rPr>
          <w:rFonts w:ascii="Times New Roman" w:eastAsiaTheme="minorEastAsia" w:hAnsi="Times New Roman" w:cs="Times New Roman"/>
          <w:sz w:val="28"/>
          <w:szCs w:val="28"/>
          <w:lang w:eastAsia="ru-RU"/>
        </w:rPr>
        <w:t xml:space="preserve">-19. На заседаниях методического объединения разрабатывались совместные мероприятия учителей физической культуры по охране здоровья и безопасности детей в период действия ограничений при условиях пандемии. МО учителей физической культуры работает по 3- часовой программе, используя комплексную программу по физическому воспитанию для учащихся 1-11 классов министерство образования и науки РФ В.И. Ляха 2005 года. С 2005 года программа переработана РМО учителей физической культуры с учетом 3 часа, где были добавлены спортивные игры, теоретические часы, легкая атлетика, кроссовая подготовка, в начальной школе подвижные игры под открытым небом.      </w:t>
      </w:r>
    </w:p>
    <w:p w:rsidR="00EB6E63" w:rsidRPr="00402843" w:rsidRDefault="00EB6E63" w:rsidP="00402843">
      <w:pPr>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t>Одним из важнейших аспектов развития физической культуры является обеспечение педагогическими кадрами.</w:t>
      </w:r>
    </w:p>
    <w:p w:rsidR="005C512A" w:rsidRPr="005C512A" w:rsidRDefault="00EB6E63" w:rsidP="005C512A">
      <w:pPr>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t xml:space="preserve"> </w:t>
      </w:r>
      <w:r w:rsidR="005C512A" w:rsidRPr="005C512A">
        <w:rPr>
          <w:rFonts w:ascii="Times New Roman" w:eastAsiaTheme="minorEastAsia" w:hAnsi="Times New Roman" w:cs="Times New Roman"/>
          <w:sz w:val="28"/>
          <w:szCs w:val="28"/>
          <w:lang w:eastAsia="ru-RU"/>
        </w:rPr>
        <w:t>На начало 2020-2021 учебного года 8-ми муниципальных общеобразовательных школах Бай-Тайгинского кожууна работают всего 2</w:t>
      </w:r>
      <w:r w:rsidR="005C512A">
        <w:rPr>
          <w:rFonts w:ascii="Times New Roman" w:eastAsiaTheme="minorEastAsia" w:hAnsi="Times New Roman" w:cs="Times New Roman"/>
          <w:sz w:val="28"/>
          <w:szCs w:val="28"/>
          <w:lang w:eastAsia="ru-RU"/>
        </w:rPr>
        <w:t>2 учителей физической культуры. Из</w:t>
      </w:r>
      <w:r w:rsidR="005C512A" w:rsidRPr="005C512A">
        <w:rPr>
          <w:rFonts w:ascii="Times New Roman" w:eastAsiaTheme="minorEastAsia" w:hAnsi="Times New Roman" w:cs="Times New Roman"/>
          <w:sz w:val="28"/>
          <w:szCs w:val="28"/>
          <w:lang w:eastAsia="ru-RU"/>
        </w:rPr>
        <w:t xml:space="preserve"> них с высшим образованием 11 учителей, со средним педагогическим образованием 8 учителей, незаконченным высшим образованием 3 учителя. Среди них с квалификационными категориями: 1 категория — 10 учителей, 2 категория — 10 учителей, без категории- 3 учителей. </w:t>
      </w:r>
    </w:p>
    <w:p w:rsidR="005C512A" w:rsidRPr="005C512A" w:rsidRDefault="005C512A" w:rsidP="005C512A">
      <w:pPr>
        <w:spacing w:after="0"/>
        <w:ind w:firstLine="708"/>
        <w:jc w:val="both"/>
        <w:rPr>
          <w:rFonts w:ascii="Times New Roman" w:eastAsiaTheme="minorEastAsia" w:hAnsi="Times New Roman" w:cs="Times New Roman"/>
          <w:sz w:val="28"/>
          <w:szCs w:val="28"/>
          <w:lang w:eastAsia="ru-RU"/>
        </w:rPr>
      </w:pPr>
      <w:r w:rsidRPr="005C512A">
        <w:rPr>
          <w:rFonts w:ascii="Times New Roman" w:eastAsiaTheme="minorEastAsia" w:hAnsi="Times New Roman" w:cs="Times New Roman"/>
          <w:sz w:val="28"/>
          <w:szCs w:val="28"/>
          <w:lang w:eastAsia="ru-RU"/>
        </w:rPr>
        <w:t xml:space="preserve">- от 0 до 5 лет стаж- 4 учителей; </w:t>
      </w:r>
    </w:p>
    <w:p w:rsidR="005C512A" w:rsidRPr="005C512A" w:rsidRDefault="005C512A" w:rsidP="005C512A">
      <w:pPr>
        <w:spacing w:after="0"/>
        <w:ind w:firstLine="709"/>
        <w:jc w:val="both"/>
        <w:rPr>
          <w:rFonts w:ascii="Times New Roman" w:eastAsiaTheme="minorEastAsia" w:hAnsi="Times New Roman" w:cs="Times New Roman"/>
          <w:sz w:val="28"/>
          <w:szCs w:val="28"/>
          <w:lang w:eastAsia="ru-RU"/>
        </w:rPr>
      </w:pPr>
      <w:r w:rsidRPr="005C512A">
        <w:rPr>
          <w:rFonts w:ascii="Times New Roman" w:eastAsiaTheme="minorEastAsia" w:hAnsi="Times New Roman" w:cs="Times New Roman"/>
          <w:sz w:val="28"/>
          <w:szCs w:val="28"/>
          <w:lang w:eastAsia="ru-RU"/>
        </w:rPr>
        <w:t xml:space="preserve">- от 5 до 10 лет - 5 учителя; </w:t>
      </w:r>
    </w:p>
    <w:p w:rsidR="005C512A" w:rsidRPr="005C512A" w:rsidRDefault="005C512A" w:rsidP="005C512A">
      <w:pPr>
        <w:spacing w:after="0"/>
        <w:ind w:firstLine="709"/>
        <w:jc w:val="both"/>
        <w:rPr>
          <w:rFonts w:ascii="Times New Roman" w:eastAsiaTheme="minorEastAsia" w:hAnsi="Times New Roman" w:cs="Times New Roman"/>
          <w:sz w:val="28"/>
          <w:szCs w:val="28"/>
          <w:lang w:eastAsia="ru-RU"/>
        </w:rPr>
      </w:pPr>
      <w:r w:rsidRPr="005C512A">
        <w:rPr>
          <w:rFonts w:ascii="Times New Roman" w:eastAsiaTheme="minorEastAsia" w:hAnsi="Times New Roman" w:cs="Times New Roman"/>
          <w:sz w:val="28"/>
          <w:szCs w:val="28"/>
          <w:lang w:eastAsia="ru-RU"/>
        </w:rPr>
        <w:t xml:space="preserve">- от 10 до 20 лет- 7 учителей; </w:t>
      </w:r>
    </w:p>
    <w:p w:rsidR="005C512A" w:rsidRPr="005C512A" w:rsidRDefault="005C512A" w:rsidP="005C512A">
      <w:pPr>
        <w:spacing w:after="0"/>
        <w:ind w:firstLine="709"/>
        <w:jc w:val="both"/>
        <w:rPr>
          <w:rFonts w:ascii="Times New Roman" w:eastAsiaTheme="minorEastAsia" w:hAnsi="Times New Roman" w:cs="Times New Roman"/>
          <w:sz w:val="28"/>
          <w:szCs w:val="28"/>
          <w:lang w:eastAsia="ru-RU"/>
        </w:rPr>
      </w:pPr>
      <w:r w:rsidRPr="005C512A">
        <w:rPr>
          <w:rFonts w:ascii="Times New Roman" w:eastAsiaTheme="minorEastAsia" w:hAnsi="Times New Roman" w:cs="Times New Roman"/>
          <w:sz w:val="28"/>
          <w:szCs w:val="28"/>
          <w:lang w:eastAsia="ru-RU"/>
        </w:rPr>
        <w:t>- от 20 до 30 и более - 6 учителей.</w:t>
      </w:r>
    </w:p>
    <w:p w:rsidR="00EB6E63" w:rsidRPr="00402843" w:rsidRDefault="00EB6E63" w:rsidP="00402843">
      <w:pPr>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t>Учителя физической культуры продолжают повышать свое профессиональное мастерство, посещают семинары, КПК в онлайн режиме а также в офлайне.</w:t>
      </w:r>
    </w:p>
    <w:p w:rsidR="00EB6E63" w:rsidRPr="00402843" w:rsidRDefault="00EB6E63" w:rsidP="00402843">
      <w:pPr>
        <w:tabs>
          <w:tab w:val="left" w:pos="709"/>
        </w:tabs>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t>В школах не функционируют специальные медицинские группы по физической культуре. Причина: нет специалистов по ЛФК, прошедших курсы по специальным медицинским группам.</w:t>
      </w:r>
    </w:p>
    <w:p w:rsidR="00EB6E63" w:rsidRPr="00402843" w:rsidRDefault="00EB6E63" w:rsidP="00402843">
      <w:pPr>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lastRenderedPageBreak/>
        <w:t xml:space="preserve">Из 8-ми общеобразовательных организаций только Хемчикской СОШ  и Вечерней школе не имеет спортивного зала. </w:t>
      </w:r>
    </w:p>
    <w:p w:rsidR="00EB6E63" w:rsidRPr="00402843" w:rsidRDefault="00EB6E63" w:rsidP="00402843">
      <w:pPr>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t>Одним из основных направлений ОУ кожууна занятость детей в спортивных кружках и секций. Кружки и секции для детей позволяют не только развить скрытый потенциал ученика, но также организовать его свободное время. Кроме того, спортивные кружки и секции дисциплинируют ученика, приучают его к процессу самоорганизации и правилам личной гигиены. В спортивных кружках и секциях всего охвачено –  воспитанников, что составляет 74% по 14 видам спорта. В общеобразовательных учреждениях всего охвачено –  воспитанников, ДЮСШ – 933</w:t>
      </w:r>
    </w:p>
    <w:p w:rsidR="00EB6E63" w:rsidRPr="00402843" w:rsidRDefault="00EB6E63" w:rsidP="00402843">
      <w:pPr>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t xml:space="preserve">Проведение спортивных мероприятий на территории кожууна была осложнена условиями ограничений пандемии </w:t>
      </w:r>
      <w:r w:rsidRPr="00402843">
        <w:rPr>
          <w:rFonts w:ascii="Times New Roman" w:eastAsiaTheme="minorEastAsia" w:hAnsi="Times New Roman" w:cs="Times New Roman"/>
          <w:sz w:val="28"/>
          <w:szCs w:val="28"/>
          <w:lang w:val="en-US" w:eastAsia="ru-RU"/>
        </w:rPr>
        <w:t>COVID</w:t>
      </w:r>
      <w:r w:rsidRPr="00402843">
        <w:rPr>
          <w:rFonts w:ascii="Times New Roman" w:eastAsiaTheme="minorEastAsia" w:hAnsi="Times New Roman" w:cs="Times New Roman"/>
          <w:sz w:val="28"/>
          <w:szCs w:val="28"/>
          <w:lang w:eastAsia="ru-RU"/>
        </w:rPr>
        <w:t>-19 и в связи, с чем было решено отменить мероприятия связанные с массовым скоплением людей.</w:t>
      </w:r>
    </w:p>
    <w:p w:rsidR="00EB6E63" w:rsidRPr="00402843" w:rsidRDefault="00EB6E63" w:rsidP="00402843">
      <w:pPr>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t>Уроки физкультуры и все спортивно-оздоровительные мероприятия в общеобразовательных школах и учреждениях дополнительного образования детей проводятся с целью улучшения здоровья и физического развития учащихся. На каждый учебный год составляется календарный план проведения спортивно-массовых мероприятий и соревнований. В течение года проводятся спортивно-патриотические праздники со строгим  соблюдением социального дистанцирования.</w:t>
      </w:r>
    </w:p>
    <w:p w:rsidR="00EB6E63" w:rsidRPr="00402843" w:rsidRDefault="00EB6E63" w:rsidP="00402843">
      <w:pPr>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t xml:space="preserve">Помимо традиционных мероприятий, провели комплекс мер информирования по предупреждению распространения </w:t>
      </w:r>
      <w:r w:rsidRPr="00402843">
        <w:rPr>
          <w:rFonts w:ascii="Times New Roman" w:eastAsiaTheme="minorEastAsia" w:hAnsi="Times New Roman" w:cs="Times New Roman"/>
          <w:sz w:val="28"/>
          <w:szCs w:val="28"/>
          <w:lang w:val="en-US" w:eastAsia="ru-RU"/>
        </w:rPr>
        <w:t>COVID</w:t>
      </w:r>
      <w:r w:rsidRPr="00402843">
        <w:rPr>
          <w:rFonts w:ascii="Times New Roman" w:eastAsiaTheme="minorEastAsia" w:hAnsi="Times New Roman" w:cs="Times New Roman"/>
          <w:sz w:val="28"/>
          <w:szCs w:val="28"/>
          <w:lang w:eastAsia="ru-RU"/>
        </w:rPr>
        <w:t>-19, в которых приняли участие много учащихся и учителей, родителей.</w:t>
      </w:r>
    </w:p>
    <w:p w:rsidR="00EB6E63" w:rsidRPr="00402843" w:rsidRDefault="00EB6E63" w:rsidP="00402843">
      <w:pPr>
        <w:spacing w:after="0"/>
        <w:ind w:firstLine="709"/>
        <w:jc w:val="both"/>
        <w:rPr>
          <w:rFonts w:ascii="Times New Roman" w:eastAsiaTheme="minorEastAsia" w:hAnsi="Times New Roman" w:cs="Times New Roman"/>
          <w:sz w:val="28"/>
          <w:szCs w:val="28"/>
          <w:lang w:eastAsia="ru-RU"/>
        </w:rPr>
      </w:pPr>
      <w:r w:rsidRPr="00402843">
        <w:rPr>
          <w:rFonts w:ascii="Times New Roman" w:eastAsiaTheme="minorEastAsia" w:hAnsi="Times New Roman" w:cs="Times New Roman"/>
          <w:sz w:val="28"/>
          <w:szCs w:val="28"/>
          <w:lang w:eastAsia="ru-RU"/>
        </w:rPr>
        <w:t xml:space="preserve">Следует отметить неучастие команд нашего кожууна в таких крупных республиканских мероприятиях, как «Президентские спортивные игры», «Зарница» вследствие ограничений при условии пандемии. </w:t>
      </w:r>
    </w:p>
    <w:p w:rsidR="00EB6E63" w:rsidRPr="00402843" w:rsidRDefault="00EB6E63" w:rsidP="00402843">
      <w:pPr>
        <w:shd w:val="clear" w:color="auto" w:fill="FFFFFF"/>
        <w:spacing w:after="0"/>
        <w:ind w:firstLine="709"/>
        <w:jc w:val="both"/>
        <w:textAlignment w:val="baseline"/>
        <w:rPr>
          <w:rFonts w:ascii="Times New Roman" w:eastAsiaTheme="minorEastAsia" w:hAnsi="Times New Roman" w:cs="Times New Roman"/>
          <w:color w:val="000000"/>
          <w:sz w:val="28"/>
          <w:szCs w:val="28"/>
          <w:lang w:eastAsia="ru-RU"/>
        </w:rPr>
      </w:pPr>
      <w:r w:rsidRPr="00402843">
        <w:rPr>
          <w:rFonts w:ascii="Times New Roman" w:eastAsiaTheme="minorEastAsia" w:hAnsi="Times New Roman" w:cs="Times New Roman"/>
          <w:sz w:val="28"/>
          <w:szCs w:val="28"/>
          <w:lang w:eastAsia="ru-RU"/>
        </w:rPr>
        <w:t>Главнейшей   задачей   на следующий учебный год ставится вопрос профилактика заболеваемости и травматизма во время уроков и внеклассных мероприятий.</w:t>
      </w:r>
    </w:p>
    <w:p w:rsidR="00C9416F" w:rsidRPr="00402843" w:rsidRDefault="00C9416F" w:rsidP="00402843">
      <w:pPr>
        <w:spacing w:after="0"/>
        <w:ind w:firstLine="709"/>
        <w:jc w:val="center"/>
        <w:rPr>
          <w:rFonts w:ascii="Times New Roman" w:eastAsia="Times New Roman" w:hAnsi="Times New Roman" w:cs="Times New Roman"/>
          <w:b/>
          <w:sz w:val="28"/>
          <w:szCs w:val="28"/>
          <w:lang w:eastAsia="ru-RU"/>
        </w:rPr>
      </w:pPr>
      <w:r w:rsidRPr="00402843">
        <w:rPr>
          <w:rFonts w:ascii="Times New Roman" w:eastAsia="Calibri" w:hAnsi="Times New Roman" w:cs="Times New Roman"/>
          <w:sz w:val="28"/>
          <w:szCs w:val="28"/>
        </w:rPr>
        <w:t xml:space="preserve">     </w:t>
      </w:r>
      <w:r w:rsidRPr="00402843">
        <w:rPr>
          <w:rFonts w:ascii="Times New Roman" w:eastAsia="Times New Roman" w:hAnsi="Times New Roman" w:cs="Times New Roman"/>
          <w:color w:val="000000"/>
          <w:sz w:val="28"/>
          <w:szCs w:val="28"/>
          <w:lang w:eastAsia="ru-RU"/>
        </w:rPr>
        <w:t xml:space="preserve"> </w:t>
      </w:r>
      <w:r w:rsidRPr="00402843">
        <w:rPr>
          <w:rFonts w:ascii="Times New Roman" w:eastAsia="Times New Roman" w:hAnsi="Times New Roman" w:cs="Times New Roman"/>
          <w:b/>
          <w:sz w:val="28"/>
          <w:szCs w:val="28"/>
          <w:lang w:eastAsia="ru-RU"/>
        </w:rPr>
        <w:t>Охрана труда</w:t>
      </w:r>
    </w:p>
    <w:p w:rsidR="00C9416F" w:rsidRPr="00402843" w:rsidRDefault="00C9416F"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С  января  по сентябрь месяцы 2020 года по  линии охрана труда (безопасности) проделаны следующие работы:</w:t>
      </w:r>
    </w:p>
    <w:p w:rsidR="00C9416F" w:rsidRPr="00402843" w:rsidRDefault="00C9416F" w:rsidP="00402843">
      <w:pPr>
        <w:shd w:val="clear" w:color="auto" w:fill="FFFFFF"/>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Согласно   приказа   Управления   образования администрации Бай-Тайгинского   кожууна   № 180 от   09.09.2020   года   «О продолжении    реализации республиканского проекта «Дом-Школа-УДО-Дом» в  образовательных учреждениях Бай-Тайгинского  кожууна  на  2020-2021  </w:t>
      </w:r>
      <w:r w:rsidRPr="00402843">
        <w:rPr>
          <w:rFonts w:ascii="Times New Roman" w:eastAsia="Times New Roman" w:hAnsi="Times New Roman" w:cs="Times New Roman"/>
          <w:sz w:val="28"/>
          <w:szCs w:val="28"/>
          <w:lang w:eastAsia="ru-RU"/>
        </w:rPr>
        <w:lastRenderedPageBreak/>
        <w:t xml:space="preserve">учебный  год»,  во всех образовательных учреждениях продолжается  республиканский проект «Дом-Школа-УДО-Дом».  </w:t>
      </w:r>
    </w:p>
    <w:p w:rsidR="00C9416F" w:rsidRPr="00402843" w:rsidRDefault="00C9416F"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Целью этого проекта является повышение безопасности движения в школу, дополнительного образовательного  учреждения, обучение ребенка ориентироваться в дорожных ситуациях на пути движения в школу, дополнительного образовательного  учреждения и из школы.</w:t>
      </w:r>
    </w:p>
    <w:p w:rsidR="00C9416F" w:rsidRPr="00402843" w:rsidRDefault="00C9416F"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В течение учебного года </w:t>
      </w:r>
      <w:r w:rsidRPr="00402843">
        <w:rPr>
          <w:rFonts w:ascii="Times New Roman" w:eastAsia="Times New Roman" w:hAnsi="Times New Roman" w:cs="Times New Roman"/>
          <w:sz w:val="28"/>
          <w:szCs w:val="28"/>
          <w:shd w:val="clear" w:color="auto" w:fill="FFFFFF"/>
          <w:lang w:eastAsia="ru-RU"/>
        </w:rPr>
        <w:t> </w:t>
      </w:r>
      <w:r w:rsidRPr="00402843">
        <w:rPr>
          <w:rFonts w:ascii="Times New Roman" w:eastAsia="Times New Roman" w:hAnsi="Times New Roman" w:cs="Times New Roman"/>
          <w:bCs/>
          <w:sz w:val="28"/>
          <w:szCs w:val="28"/>
          <w:shd w:val="clear" w:color="auto" w:fill="FFFFFF"/>
          <w:lang w:eastAsia="ru-RU"/>
        </w:rPr>
        <w:t>заместители директора</w:t>
      </w:r>
      <w:r w:rsidRPr="00402843">
        <w:rPr>
          <w:rFonts w:ascii="Times New Roman" w:eastAsia="Times New Roman" w:hAnsi="Times New Roman" w:cs="Times New Roman"/>
          <w:sz w:val="28"/>
          <w:szCs w:val="28"/>
          <w:shd w:val="clear" w:color="auto" w:fill="FFFFFF"/>
          <w:lang w:eastAsia="ru-RU"/>
        </w:rPr>
        <w:t> школы по </w:t>
      </w:r>
      <w:r w:rsidRPr="00402843">
        <w:rPr>
          <w:rFonts w:ascii="Times New Roman" w:eastAsia="Times New Roman" w:hAnsi="Times New Roman" w:cs="Times New Roman"/>
          <w:bCs/>
          <w:sz w:val="28"/>
          <w:szCs w:val="28"/>
          <w:shd w:val="clear" w:color="auto" w:fill="FFFFFF"/>
          <w:lang w:eastAsia="ru-RU"/>
        </w:rPr>
        <w:t>воспитательной работе</w:t>
      </w:r>
      <w:r w:rsidRPr="00402843">
        <w:rPr>
          <w:rFonts w:ascii="Times New Roman" w:eastAsia="Times New Roman" w:hAnsi="Times New Roman" w:cs="Times New Roman"/>
          <w:sz w:val="28"/>
          <w:szCs w:val="28"/>
          <w:lang w:eastAsia="ru-RU"/>
        </w:rPr>
        <w:t xml:space="preserve">  образовательных учреждений кожууна активно принимают участие в проекте.</w:t>
      </w:r>
    </w:p>
    <w:p w:rsidR="00C9416F" w:rsidRPr="00402843" w:rsidRDefault="00C9416F" w:rsidP="00402843">
      <w:pPr>
        <w:shd w:val="clear" w:color="auto" w:fill="FFFFFF"/>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С 1 – го сентября 2020 года учащиеся отряда ЮИД раздавали буклеты по ПДД возле школ родителям и первоклассникам школ. Охват: 107 учащихся отряда ЮИД, 8 классных руководителей. </w:t>
      </w:r>
    </w:p>
    <w:p w:rsidR="00C9416F" w:rsidRPr="00402843" w:rsidRDefault="00C9416F" w:rsidP="00402843">
      <w:pPr>
        <w:shd w:val="clear" w:color="auto" w:fill="FFFFFF"/>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Все классные руководители вместе с родителями  сформировали и ознакомили с схемой безопасного маршрута движения учащихся. Схемы прикреплены в дневниках учащихся. </w:t>
      </w:r>
    </w:p>
    <w:p w:rsidR="00C9416F" w:rsidRPr="00402843" w:rsidRDefault="00C9416F" w:rsidP="00402843">
      <w:pPr>
        <w:shd w:val="clear" w:color="auto" w:fill="FFFFFF"/>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color w:val="000000"/>
          <w:sz w:val="28"/>
          <w:szCs w:val="28"/>
          <w:lang w:eastAsia="ru-RU" w:bidi="ru-RU"/>
        </w:rPr>
        <w:t xml:space="preserve">Совместно с родителями 100% ученики обеспечены светоотражающими элементами. </w:t>
      </w:r>
    </w:p>
    <w:p w:rsidR="00C9416F" w:rsidRPr="00402843" w:rsidRDefault="00C9416F"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Для безопасной перевозки детей с 1 марта 2019 года вступило в силу Положение </w:t>
      </w:r>
      <w:r w:rsidRPr="00402843">
        <w:rPr>
          <w:rFonts w:ascii="Times New Roman" w:eastAsia="Times New Roman" w:hAnsi="Times New Roman" w:cs="Times New Roman"/>
          <w:color w:val="000000"/>
          <w:sz w:val="28"/>
          <w:szCs w:val="28"/>
          <w:shd w:val="clear" w:color="auto" w:fill="FFFFFF"/>
          <w:lang w:eastAsia="ru-RU"/>
        </w:rPr>
        <w:t xml:space="preserve">деятельности по перевозкам пассажиров и иных лиц автобусами. </w:t>
      </w:r>
      <w:r w:rsidRPr="00402843">
        <w:rPr>
          <w:rFonts w:ascii="Times New Roman" w:eastAsia="Times New Roman" w:hAnsi="Times New Roman" w:cs="Times New Roman"/>
          <w:sz w:val="28"/>
          <w:szCs w:val="28"/>
          <w:lang w:eastAsia="ru-RU"/>
        </w:rPr>
        <w:t xml:space="preserve">В Бай-Тайгинском кожууне имеется 7 школьных автобусов и лицензию на перевозку детей школьными автобусами получили все школьные автобусы. </w:t>
      </w:r>
    </w:p>
    <w:p w:rsidR="00C9416F" w:rsidRPr="00402843" w:rsidRDefault="00C9416F" w:rsidP="00402843">
      <w:pPr>
        <w:shd w:val="clear" w:color="auto" w:fill="FFFFFF"/>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В МБОУ Тээлинской СОШ им.В.Б.Кара-Сала ежедневно с понедельника по субботу производится подвоз детей с соблюдением всех мер безопасности и по алгоритму  действий  по  подвозу  детей  со  школьными  автобусами  в  период неблагополучной   эпидемиологической   ситуацией   в   республике,   по рекомендации  Министерства  образования  и  науки  Республики  Тыва  с маршрутом с.Дружба – с.Тээли.</w:t>
      </w:r>
    </w:p>
    <w:p w:rsidR="00C9416F" w:rsidRPr="00402843" w:rsidRDefault="00C9416F" w:rsidP="00402843">
      <w:pPr>
        <w:shd w:val="clear" w:color="auto" w:fill="FFFFFF"/>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Ежедневный  мониторинг  подвоза  обучающихся  с.  Дружба направляется на электронный адрес </w:t>
      </w:r>
      <w:hyperlink r:id="rId9" w:history="1">
        <w:r w:rsidRPr="00402843">
          <w:rPr>
            <w:rFonts w:ascii="Times New Roman" w:eastAsia="Times New Roman" w:hAnsi="Times New Roman" w:cs="Times New Roman"/>
            <w:color w:val="0000FF"/>
            <w:sz w:val="28"/>
            <w:szCs w:val="28"/>
            <w:u w:val="single"/>
            <w:lang w:eastAsia="ru-RU"/>
          </w:rPr>
          <w:t>otdelpdd2019@mail.ru</w:t>
        </w:r>
      </w:hyperlink>
      <w:r w:rsidRPr="00402843">
        <w:rPr>
          <w:rFonts w:ascii="Times New Roman" w:eastAsia="Times New Roman" w:hAnsi="Times New Roman" w:cs="Times New Roman"/>
          <w:sz w:val="28"/>
          <w:szCs w:val="28"/>
          <w:lang w:eastAsia="ru-RU"/>
        </w:rPr>
        <w:t xml:space="preserve"> отдел профилактики ДДТТ Министерства образования и науки Республики Тыва.</w:t>
      </w:r>
    </w:p>
    <w:p w:rsidR="00C9416F" w:rsidRPr="00402843" w:rsidRDefault="00C9416F" w:rsidP="00402843">
      <w:pPr>
        <w:spacing w:after="0"/>
        <w:ind w:firstLine="709"/>
        <w:jc w:val="both"/>
        <w:rPr>
          <w:rFonts w:ascii="Times New Roman" w:eastAsia="Times New Roman" w:hAnsi="Times New Roman" w:cs="Times New Roman"/>
          <w:color w:val="000000"/>
          <w:sz w:val="28"/>
          <w:szCs w:val="28"/>
          <w:lang w:eastAsia="ru-RU"/>
        </w:rPr>
      </w:pPr>
      <w:r w:rsidRPr="00402843">
        <w:rPr>
          <w:rFonts w:ascii="Times New Roman" w:eastAsia="Times New Roman" w:hAnsi="Times New Roman" w:cs="Times New Roman"/>
          <w:sz w:val="28"/>
          <w:szCs w:val="28"/>
          <w:lang w:eastAsia="ru-RU"/>
        </w:rPr>
        <w:t xml:space="preserve">С 25 сентября по 10 октября в кожууне проводится </w:t>
      </w:r>
      <w:r w:rsidRPr="00402843">
        <w:rPr>
          <w:rFonts w:ascii="Times New Roman" w:eastAsia="Times New Roman" w:hAnsi="Times New Roman" w:cs="Times New Roman"/>
          <w:color w:val="000000"/>
          <w:sz w:val="28"/>
          <w:szCs w:val="28"/>
          <w:lang w:eastAsia="ru-RU"/>
        </w:rPr>
        <w:t>традиционная ежегодная акция «</w:t>
      </w:r>
      <w:r w:rsidRPr="00402843">
        <w:rPr>
          <w:rFonts w:ascii="Times New Roman" w:eastAsia="Times New Roman" w:hAnsi="Times New Roman" w:cs="Times New Roman"/>
          <w:sz w:val="28"/>
          <w:szCs w:val="28"/>
          <w:lang w:eastAsia="ru-RU"/>
        </w:rPr>
        <w:t xml:space="preserve">Декада милосердия», </w:t>
      </w:r>
      <w:r w:rsidRPr="00402843">
        <w:rPr>
          <w:rFonts w:ascii="Times New Roman" w:eastAsia="Times New Roman" w:hAnsi="Times New Roman" w:cs="Times New Roman"/>
          <w:color w:val="000000"/>
          <w:sz w:val="28"/>
          <w:szCs w:val="28"/>
          <w:lang w:eastAsia="ru-RU"/>
        </w:rPr>
        <w:t xml:space="preserve">приуроченная к Международному дню пожилых людей. В эти дни особое внимание уделяется одиноким пенсионерам, пожилым жителям, инвалидам и участникам Великой Отечественной войны, малообеспеченным гражданам пожилого возраста. В рамках данной акции 27 сентября учащиеся с 8 по 10 класса МБОУ </w:t>
      </w:r>
      <w:r w:rsidRPr="00402843">
        <w:rPr>
          <w:rFonts w:ascii="Times New Roman" w:eastAsia="Times New Roman" w:hAnsi="Times New Roman" w:cs="Times New Roman"/>
          <w:color w:val="000000"/>
          <w:sz w:val="28"/>
          <w:szCs w:val="28"/>
          <w:lang w:eastAsia="ru-RU"/>
        </w:rPr>
        <w:lastRenderedPageBreak/>
        <w:t>Бай-Талской СОШ помогли собрать урожай и косили сено ветеранам с. Бай-Тал. Охват детей 63, учителей 5; 30 сентября тимуровская команда в составе 5 девочек и 6 мальчиков МКООУ СШИ с. Шуй  помогли по домашнему хозяйству пенсионерке с.Шуй.</w:t>
      </w:r>
    </w:p>
    <w:p w:rsidR="00C9416F" w:rsidRPr="00402843" w:rsidRDefault="00C9416F" w:rsidP="00402843">
      <w:pPr>
        <w:spacing w:after="0"/>
        <w:ind w:firstLine="709"/>
        <w:jc w:val="both"/>
        <w:rPr>
          <w:rFonts w:ascii="Times New Roman" w:eastAsia="Times New Roman" w:hAnsi="Times New Roman" w:cs="Times New Roman"/>
          <w:color w:val="000000"/>
          <w:sz w:val="28"/>
          <w:szCs w:val="28"/>
          <w:lang w:eastAsia="ru-RU"/>
        </w:rPr>
      </w:pPr>
      <w:r w:rsidRPr="00402843">
        <w:rPr>
          <w:rFonts w:ascii="Times New Roman" w:eastAsia="Times New Roman" w:hAnsi="Times New Roman" w:cs="Times New Roman"/>
          <w:color w:val="000000"/>
          <w:sz w:val="28"/>
          <w:szCs w:val="28"/>
          <w:lang w:eastAsia="ru-RU"/>
        </w:rPr>
        <w:t>Во исполнение информационного письма ГБУ ДПО РТ «Республиканский центр воспитания и профилактики правонарушений» №455 от 24 августа 2020 года образовательные учреждения Бай-Тайгинского кожууна проведены следующие мероприятия:</w:t>
      </w:r>
    </w:p>
    <w:p w:rsidR="00C9416F" w:rsidRPr="00402843" w:rsidRDefault="00C9416F" w:rsidP="00402843">
      <w:pPr>
        <w:spacing w:after="0"/>
        <w:ind w:firstLine="709"/>
        <w:jc w:val="both"/>
        <w:rPr>
          <w:rFonts w:ascii="Times New Roman" w:eastAsia="Times New Roman" w:hAnsi="Times New Roman" w:cs="Times New Roman"/>
          <w:color w:val="000000"/>
          <w:sz w:val="28"/>
          <w:szCs w:val="28"/>
          <w:lang w:eastAsia="ru-RU"/>
        </w:rPr>
      </w:pPr>
      <w:r w:rsidRPr="00402843">
        <w:rPr>
          <w:rFonts w:ascii="Times New Roman" w:eastAsia="Times New Roman" w:hAnsi="Times New Roman" w:cs="Times New Roman"/>
          <w:color w:val="000000"/>
          <w:sz w:val="28"/>
          <w:szCs w:val="28"/>
          <w:lang w:eastAsia="ru-RU"/>
        </w:rPr>
        <w:t xml:space="preserve">- 1 сентября 2020 года проведены открытые уроки по пожарной безопасности. Целью уроков была довести до обучающихся основным причинам возникновения пожара и общих действий при обнаружений пожара. Всего проведено 45 мероприятий, охват: 885 учеников, 45 учителей и 2 сотрудника МЧС; </w:t>
      </w:r>
    </w:p>
    <w:p w:rsidR="00C9416F" w:rsidRPr="00402843" w:rsidRDefault="00C9416F" w:rsidP="00402843">
      <w:pPr>
        <w:spacing w:after="0"/>
        <w:ind w:firstLine="709"/>
        <w:jc w:val="both"/>
        <w:rPr>
          <w:rFonts w:ascii="Times New Roman" w:eastAsia="Times New Roman" w:hAnsi="Times New Roman" w:cs="Times New Roman"/>
          <w:color w:val="000000"/>
          <w:sz w:val="28"/>
          <w:szCs w:val="28"/>
          <w:lang w:eastAsia="ru-RU"/>
        </w:rPr>
      </w:pPr>
      <w:r w:rsidRPr="00402843">
        <w:rPr>
          <w:rFonts w:ascii="Times New Roman" w:eastAsia="Times New Roman" w:hAnsi="Times New Roman" w:cs="Times New Roman"/>
          <w:color w:val="000000"/>
          <w:sz w:val="28"/>
          <w:szCs w:val="28"/>
          <w:lang w:eastAsia="ru-RU"/>
        </w:rPr>
        <w:t>- 3 сентября 2020 года проведены классные часы, посвященные Дню солидарности в борьбе с терроризмом. Целью классных часов было ознакомить учащихся с основными правилами проведения в условиях теракта. Всего проведено 76 мероприятий, охват: 1647 учеников, 107 учителей, 1 участковый уполномоченный Бай-Тайгинского кожууна.</w:t>
      </w:r>
    </w:p>
    <w:p w:rsidR="00C957EF" w:rsidRPr="00402843" w:rsidRDefault="00C957EF" w:rsidP="00402843">
      <w:pPr>
        <w:jc w:val="center"/>
        <w:rPr>
          <w:rFonts w:ascii="Times New Roman" w:hAnsi="Times New Roman" w:cs="Times New Roman"/>
          <w:sz w:val="28"/>
          <w:szCs w:val="28"/>
        </w:rPr>
      </w:pPr>
      <w:r w:rsidRPr="00402843">
        <w:rPr>
          <w:rFonts w:ascii="Times New Roman" w:hAnsi="Times New Roman" w:cs="Times New Roman"/>
          <w:b/>
          <w:sz w:val="28"/>
          <w:szCs w:val="28"/>
        </w:rPr>
        <w:t>Работа по информатизации</w:t>
      </w:r>
      <w:r w:rsidRPr="00402843">
        <w:rPr>
          <w:rFonts w:ascii="Times New Roman" w:hAnsi="Times New Roman" w:cs="Times New Roman"/>
          <w:sz w:val="28"/>
          <w:szCs w:val="28"/>
        </w:rPr>
        <w:tab/>
      </w:r>
    </w:p>
    <w:p w:rsidR="00C957EF" w:rsidRPr="00402843" w:rsidRDefault="00C957EF" w:rsidP="00402843">
      <w:pPr>
        <w:spacing w:after="0"/>
        <w:jc w:val="both"/>
        <w:rPr>
          <w:rFonts w:ascii="Times New Roman" w:hAnsi="Times New Roman" w:cs="Times New Roman"/>
          <w:sz w:val="28"/>
          <w:szCs w:val="28"/>
        </w:rPr>
      </w:pPr>
      <w:r w:rsidRPr="00402843">
        <w:rPr>
          <w:rFonts w:ascii="Times New Roman" w:hAnsi="Times New Roman" w:cs="Times New Roman"/>
          <w:sz w:val="28"/>
          <w:szCs w:val="28"/>
        </w:rPr>
        <w:tab/>
        <w:t xml:space="preserve">Все сайты детских садов и школ действуют на хостинге внутри Республики. Все сайты созданы по единому шаблону, что облегчает их заполнение и приведение к утвержденной структуре официальных сайтов образовательных организаций. Школьный сайты перенесены на новую, более стабильную платформу </w:t>
      </w:r>
      <w:r w:rsidRPr="00402843">
        <w:rPr>
          <w:rFonts w:ascii="Times New Roman" w:hAnsi="Times New Roman" w:cs="Times New Roman"/>
          <w:sz w:val="28"/>
          <w:szCs w:val="28"/>
          <w:lang w:val="en-US"/>
        </w:rPr>
        <w:t>wordpress</w:t>
      </w:r>
      <w:r w:rsidRPr="00402843">
        <w:rPr>
          <w:rFonts w:ascii="Times New Roman" w:hAnsi="Times New Roman" w:cs="Times New Roman"/>
          <w:sz w:val="28"/>
          <w:szCs w:val="28"/>
        </w:rPr>
        <w:t xml:space="preserve">. Технические специалисты всех школ кожууна прошли двухдневное обучение по обновлению и наполнению сайтов. Обучение проводилось на базе Института оценки качества образования. На данный момент структура официальных сайтов учреждений дошкольного образования и дополнительного образования соответствуют требованиям рособрнадзора. Средний процент заполнения школьных сайтов  по кожууну </w:t>
      </w:r>
      <w:r w:rsidR="00904C5C" w:rsidRPr="00402843">
        <w:rPr>
          <w:rFonts w:ascii="Times New Roman" w:hAnsi="Times New Roman" w:cs="Times New Roman"/>
          <w:sz w:val="28"/>
          <w:szCs w:val="28"/>
        </w:rPr>
        <w:t>составляет</w:t>
      </w:r>
      <w:r w:rsidRPr="00402843">
        <w:rPr>
          <w:rFonts w:ascii="Times New Roman" w:hAnsi="Times New Roman" w:cs="Times New Roman"/>
          <w:sz w:val="28"/>
          <w:szCs w:val="28"/>
        </w:rPr>
        <w:t xml:space="preserve"> 100%,  дошкольных и учреждений дополнительного  образования составляет 98%</w:t>
      </w:r>
    </w:p>
    <w:p w:rsidR="00C957EF" w:rsidRPr="00402843" w:rsidRDefault="00C957EF" w:rsidP="00402843">
      <w:pPr>
        <w:spacing w:after="0"/>
        <w:jc w:val="both"/>
        <w:rPr>
          <w:rFonts w:ascii="Times New Roman" w:hAnsi="Times New Roman" w:cs="Times New Roman"/>
          <w:sz w:val="28"/>
          <w:szCs w:val="28"/>
        </w:rPr>
      </w:pPr>
      <w:r w:rsidRPr="00402843">
        <w:rPr>
          <w:rFonts w:ascii="Times New Roman" w:hAnsi="Times New Roman" w:cs="Times New Roman"/>
          <w:sz w:val="28"/>
          <w:szCs w:val="28"/>
        </w:rPr>
        <w:tab/>
        <w:t>Аналитические справки по вопросу функционирования и информационного наполнения web – сайтов образовательных учреждений, размещались на сайте Управления образования, направлялись в учреждения.</w:t>
      </w:r>
    </w:p>
    <w:p w:rsidR="00C957EF" w:rsidRPr="00402843" w:rsidRDefault="00C957EF" w:rsidP="00402843">
      <w:pPr>
        <w:spacing w:after="0"/>
        <w:jc w:val="both"/>
        <w:rPr>
          <w:rFonts w:ascii="Times New Roman" w:hAnsi="Times New Roman" w:cs="Times New Roman"/>
          <w:sz w:val="28"/>
          <w:szCs w:val="28"/>
        </w:rPr>
      </w:pPr>
      <w:r w:rsidRPr="00402843">
        <w:rPr>
          <w:rFonts w:ascii="Times New Roman" w:hAnsi="Times New Roman" w:cs="Times New Roman"/>
          <w:sz w:val="28"/>
          <w:szCs w:val="28"/>
        </w:rPr>
        <w:tab/>
        <w:t xml:space="preserve">В течение текущего года осуществлялся мониторинг по использованию Интернет-ресурсов. 8 школ имеют доступ в Интернет, финансируемый министерством образования. Средняя скорость подключения к сети Интернет составляет 10 мбит/сек. В школах, где есть </w:t>
      </w:r>
      <w:r w:rsidRPr="00402843">
        <w:rPr>
          <w:rFonts w:ascii="Times New Roman" w:hAnsi="Times New Roman" w:cs="Times New Roman"/>
          <w:sz w:val="28"/>
          <w:szCs w:val="28"/>
        </w:rPr>
        <w:lastRenderedPageBreak/>
        <w:t>возможность подключения через провайдера Тывасвязьинформ (6 школ), скорость интернета составляет до 50  мбит/сек. Соединение к сети Интернет через провайдера Тывасвязьинформ осуществляется через оптико-волоконную сеть, что обеспечивает более качественное и стабильное соединение.</w:t>
      </w:r>
    </w:p>
    <w:p w:rsidR="00C957EF" w:rsidRPr="00402843" w:rsidRDefault="00C957EF" w:rsidP="00402843">
      <w:pPr>
        <w:spacing w:after="0"/>
        <w:jc w:val="both"/>
        <w:rPr>
          <w:rFonts w:ascii="Times New Roman" w:hAnsi="Times New Roman" w:cs="Times New Roman"/>
          <w:sz w:val="28"/>
          <w:szCs w:val="28"/>
        </w:rPr>
      </w:pPr>
      <w:r w:rsidRPr="00402843">
        <w:rPr>
          <w:rFonts w:ascii="Times New Roman" w:hAnsi="Times New Roman" w:cs="Times New Roman"/>
          <w:sz w:val="28"/>
          <w:szCs w:val="28"/>
        </w:rPr>
        <w:tab/>
        <w:t>Во всех образовательных учреждениях кожууна обеспечен доступ к сети Интернет через централизованную систему контент-фильтрации. Данная услуга предоставляется бесплатно, на уровне интернет провайдера. Кроме того, в учреждениях установлены дополнительные средства защиты в виде персонального контент-фильтра. Установлены антивирусные программы.</w:t>
      </w:r>
    </w:p>
    <w:p w:rsidR="00C957EF" w:rsidRPr="00402843" w:rsidRDefault="00C957EF" w:rsidP="00402843">
      <w:pPr>
        <w:spacing w:after="0"/>
        <w:jc w:val="both"/>
        <w:rPr>
          <w:rFonts w:ascii="Times New Roman" w:hAnsi="Times New Roman" w:cs="Times New Roman"/>
          <w:sz w:val="28"/>
          <w:szCs w:val="28"/>
        </w:rPr>
      </w:pPr>
      <w:r w:rsidRPr="00402843">
        <w:rPr>
          <w:rFonts w:ascii="Times New Roman" w:hAnsi="Times New Roman" w:cs="Times New Roman"/>
          <w:sz w:val="28"/>
          <w:szCs w:val="28"/>
        </w:rPr>
        <w:t xml:space="preserve"> </w:t>
      </w:r>
      <w:r w:rsidRPr="00402843">
        <w:rPr>
          <w:rFonts w:ascii="Times New Roman" w:hAnsi="Times New Roman" w:cs="Times New Roman"/>
          <w:sz w:val="28"/>
          <w:szCs w:val="28"/>
        </w:rPr>
        <w:tab/>
        <w:t xml:space="preserve">В течении полугодия для учащихся старших классов, в школах проводились уроки финансовой грамотности. Данные уроки проводились на всероссийском уровне. В </w:t>
      </w:r>
      <w:r w:rsidRPr="00402843">
        <w:rPr>
          <w:rFonts w:ascii="Times New Roman" w:hAnsi="Times New Roman" w:cs="Times New Roman"/>
          <w:sz w:val="28"/>
          <w:szCs w:val="28"/>
          <w:lang w:val="en-US"/>
        </w:rPr>
        <w:t>online</w:t>
      </w:r>
      <w:r w:rsidRPr="00402843">
        <w:rPr>
          <w:rFonts w:ascii="Times New Roman" w:hAnsi="Times New Roman" w:cs="Times New Roman"/>
          <w:sz w:val="28"/>
          <w:szCs w:val="28"/>
        </w:rPr>
        <w:t xml:space="preserve"> – уроках принимали участие сотрудники Министерства финансов РФ, Национального банка РФ, Сбербанка. Уроки проводились на темы как защититься от мошенников, киберпреступности, как пользоваться картами, по ипотеке, кредитам, как правильно рассчитать свои доходы. С нашего района в этих уроках в течении всего учебного года принимали участие 6 школ кожууна. Всего приняли участие в 8 онлайн уроках, средний охват по кожууну в каждом уроке 140 учеников.</w:t>
      </w:r>
    </w:p>
    <w:p w:rsidR="00C957EF" w:rsidRPr="00402843" w:rsidRDefault="00C957EF" w:rsidP="00402843">
      <w:pPr>
        <w:spacing w:after="0"/>
        <w:ind w:firstLine="708"/>
        <w:jc w:val="both"/>
        <w:rPr>
          <w:rFonts w:ascii="Times New Roman" w:hAnsi="Times New Roman" w:cs="Times New Roman"/>
          <w:sz w:val="28"/>
          <w:szCs w:val="28"/>
        </w:rPr>
      </w:pPr>
      <w:r w:rsidRPr="00402843">
        <w:rPr>
          <w:rFonts w:ascii="Times New Roman" w:hAnsi="Times New Roman" w:cs="Times New Roman"/>
          <w:sz w:val="28"/>
          <w:szCs w:val="28"/>
        </w:rPr>
        <w:t xml:space="preserve">Проводились совещания в режиме видео конференций. С Центром управления проектами Министерства образования и науки Республики Тыва проводились скрам-сессии, где обсуждались вопросы о проделанной работе. Также проводились совещания в режиме ВКС Институтом оценки качества образования, Министерством образования и науки Республики Тыва. ВКС проводились по всем реализуемым проектам. Одним из основных направлений была итоговая аттестация. Рассматривались работа по воспитательной работе, по безопасности и правонарушениям, физкультуре и спорту, финансовые вопросы. Во время проведения итоговой аттестации после каждого экзамена проводятся совещания в режиме ВКС. Всего, в течение учебного года, было проведено более 160 совещаний в режиме ВКС с использованием платформы </w:t>
      </w:r>
      <w:r w:rsidRPr="00402843">
        <w:rPr>
          <w:rFonts w:ascii="Times New Roman" w:hAnsi="Times New Roman" w:cs="Times New Roman"/>
          <w:sz w:val="28"/>
          <w:szCs w:val="28"/>
          <w:lang w:val="en-US"/>
        </w:rPr>
        <w:t>zoom</w:t>
      </w:r>
      <w:r w:rsidRPr="00402843">
        <w:rPr>
          <w:rFonts w:ascii="Times New Roman" w:hAnsi="Times New Roman" w:cs="Times New Roman"/>
          <w:sz w:val="28"/>
          <w:szCs w:val="28"/>
        </w:rPr>
        <w:t>.</w:t>
      </w:r>
    </w:p>
    <w:p w:rsidR="00C957EF" w:rsidRPr="00402843" w:rsidRDefault="00C957EF" w:rsidP="00402843">
      <w:pPr>
        <w:tabs>
          <w:tab w:val="left" w:pos="567"/>
          <w:tab w:val="left" w:pos="851"/>
          <w:tab w:val="left" w:pos="2460"/>
        </w:tabs>
        <w:spacing w:after="0"/>
        <w:ind w:firstLine="567"/>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Во исполнение приказа № 7084-02/18 от 24 октября 2018г. «Об организации и проведении работы в  федеральной информационной системе «Федеральный реестр сведений о документах об образовании и (или) о квалификации, документах об обучении» МКУ Управления образования администрации Бай-Тайгинского района внесло сведения о </w:t>
      </w:r>
      <w:r w:rsidRPr="00402843">
        <w:rPr>
          <w:rFonts w:ascii="Times New Roman" w:eastAsia="Times New Roman" w:hAnsi="Times New Roman" w:cs="Times New Roman"/>
          <w:sz w:val="28"/>
          <w:szCs w:val="28"/>
          <w:lang w:eastAsia="ru-RU"/>
        </w:rPr>
        <w:lastRenderedPageBreak/>
        <w:t>выданных аттестатах в систему. К сентябрю 2020 года в системе ФИС ФРДО опубликованы сведения о выданных аттестатах во всех школах кожууна.</w:t>
      </w:r>
    </w:p>
    <w:p w:rsidR="00C957EF" w:rsidRPr="00402843" w:rsidRDefault="00C957EF" w:rsidP="00402843">
      <w:pPr>
        <w:tabs>
          <w:tab w:val="left" w:pos="567"/>
          <w:tab w:val="left" w:pos="851"/>
          <w:tab w:val="left" w:pos="2460"/>
        </w:tabs>
        <w:spacing w:after="0"/>
        <w:ind w:firstLine="567"/>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Также заполняются шаблоны в соответствии с Правилами формирования и ведения ФИС ФРДО, утвержденными постановлением Правительства Российской Федерации от 26 августа 2013 г. № 729 «О федеральной информационной системе «Федеральный реестр сведений о документах об образовании и (или) о квалификации, документах об обучении» сведения о документах об образовании, выданных с 1 января 1996 г. по 31 декабря 1999 г. подлежащих внесению в информационную систему ФИС ФРДО в срок до 31 декабри 2020 г.</w:t>
      </w:r>
    </w:p>
    <w:p w:rsidR="00C957EF" w:rsidRPr="00402843" w:rsidRDefault="00C957EF" w:rsidP="00402843">
      <w:pPr>
        <w:tabs>
          <w:tab w:val="left" w:pos="567"/>
          <w:tab w:val="left" w:pos="851"/>
          <w:tab w:val="left" w:pos="2460"/>
        </w:tabs>
        <w:spacing w:after="0"/>
        <w:ind w:firstLine="567"/>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В общеобразовательных учреждениях кожууна с 13 апреля начался образовательный процесс в дистанционной и заочной форме. В кожууне всего 1879 учащихся,  из них участвовали в первых уроках  в дистанционной форме  всего 1513 учащихся (80%); из них 400 (21%) -  учащихся которые  имеют технические средства и сотовой связи  для дистанционного обучения;   имеют только мобильные телефоны, но при наличии сотовой связи 1113 (59%) учащихся;  в заочной форме  участвовали всего 366 учащихся (20%),  из них 188 учащихся Кара-Хольской СОШ; приступили к образовательному процессу с распечаткой материалов на бумажном носителе. Распечатанные материалы были продезинфицированы и переданы ученикам через учителей-волонтёров  школ.  </w:t>
      </w:r>
    </w:p>
    <w:p w:rsidR="00C957EF" w:rsidRPr="00402843" w:rsidRDefault="00C957EF" w:rsidP="00402843">
      <w:pPr>
        <w:tabs>
          <w:tab w:val="left" w:pos="567"/>
          <w:tab w:val="left" w:pos="851"/>
          <w:tab w:val="left" w:pos="2460"/>
        </w:tabs>
        <w:spacing w:after="0"/>
        <w:ind w:firstLine="567"/>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   Основными образовательными платформами в кожууне являлись порталы дистанционного обучения Учи.ру, российская электронная школа, средства для видеоконферецсвязи zoom, viber. На сайте управления образования и на официальной странице управления образования В КОНТАКТЕ опубликованы материалы о начале дистанционного обучения, методические материалы. Электронные дневники и электронные журналы. </w:t>
      </w:r>
    </w:p>
    <w:p w:rsidR="00C957EF" w:rsidRPr="00402843" w:rsidRDefault="00C957EF" w:rsidP="00402843">
      <w:pPr>
        <w:spacing w:after="0"/>
        <w:ind w:firstLine="708"/>
        <w:jc w:val="both"/>
        <w:rPr>
          <w:rFonts w:ascii="Times New Roman" w:hAnsi="Times New Roman" w:cs="Times New Roman"/>
          <w:sz w:val="28"/>
          <w:szCs w:val="28"/>
        </w:rPr>
      </w:pPr>
      <w:r w:rsidRPr="00402843">
        <w:rPr>
          <w:rFonts w:ascii="Times New Roman" w:hAnsi="Times New Roman" w:cs="Times New Roman"/>
          <w:sz w:val="28"/>
          <w:szCs w:val="28"/>
        </w:rPr>
        <w:t xml:space="preserve">На всех сайтах школ созднаны страницы по дистанционному обучению.  Размещены НПА по дистанционному обучению, методические рекомендации, приказы и постановления федерального, регионального, муниципального и внутришкольного уровней. Информацию для родителей, учителей, учащихся. У каждого класса имеется своя страцица с темами и домашними заданиями. Загружена информация по вебинарам и по работе с программой </w:t>
      </w:r>
      <w:r w:rsidRPr="00402843">
        <w:rPr>
          <w:rFonts w:ascii="Times New Roman" w:hAnsi="Times New Roman" w:cs="Times New Roman"/>
          <w:sz w:val="28"/>
          <w:szCs w:val="28"/>
          <w:lang w:val="en-US"/>
        </w:rPr>
        <w:t>zoom</w:t>
      </w:r>
      <w:r w:rsidRPr="00402843">
        <w:rPr>
          <w:rFonts w:ascii="Times New Roman" w:hAnsi="Times New Roman" w:cs="Times New Roman"/>
          <w:sz w:val="28"/>
          <w:szCs w:val="28"/>
        </w:rPr>
        <w:t xml:space="preserve">. На сайтах опубликована информация по количеству учащихся, обеспеченных техническими средствами для обучения в дистанционной форме. </w:t>
      </w:r>
      <w:r w:rsidRPr="00402843">
        <w:rPr>
          <w:rFonts w:ascii="Times New Roman" w:hAnsi="Times New Roman" w:cs="Times New Roman"/>
          <w:sz w:val="28"/>
          <w:szCs w:val="28"/>
        </w:rPr>
        <w:lastRenderedPageBreak/>
        <w:t xml:space="preserve">Количество учащихся, которые будут обучать в заочной форме, с распечаткой материалов на бумажном носителе. Основными интерактивными средами дистанционного обучения являются онлайн платформы Учи.Ру, РЭШ. Моя школа-онлайн, Яндекс Учебник, образовательный портал Республики Тыва, Решу ЕГЭ, сайт ФИПИ, школьные сайты, программы для видеоконференцсвязи </w:t>
      </w:r>
      <w:r w:rsidRPr="00402843">
        <w:rPr>
          <w:rFonts w:ascii="Times New Roman" w:hAnsi="Times New Roman" w:cs="Times New Roman"/>
          <w:sz w:val="28"/>
          <w:szCs w:val="28"/>
          <w:lang w:val="en-US"/>
        </w:rPr>
        <w:t>viber</w:t>
      </w:r>
      <w:r w:rsidRPr="00402843">
        <w:rPr>
          <w:rFonts w:ascii="Times New Roman" w:hAnsi="Times New Roman" w:cs="Times New Roman"/>
          <w:sz w:val="28"/>
          <w:szCs w:val="28"/>
        </w:rPr>
        <w:t xml:space="preserve">, </w:t>
      </w:r>
      <w:r w:rsidRPr="00402843">
        <w:rPr>
          <w:rFonts w:ascii="Times New Roman" w:hAnsi="Times New Roman" w:cs="Times New Roman"/>
          <w:sz w:val="28"/>
          <w:szCs w:val="28"/>
          <w:lang w:val="en-US"/>
        </w:rPr>
        <w:t>skype</w:t>
      </w:r>
      <w:r w:rsidRPr="00402843">
        <w:rPr>
          <w:rFonts w:ascii="Times New Roman" w:hAnsi="Times New Roman" w:cs="Times New Roman"/>
          <w:sz w:val="28"/>
          <w:szCs w:val="28"/>
        </w:rPr>
        <w:t xml:space="preserve"> и </w:t>
      </w:r>
      <w:r w:rsidRPr="00402843">
        <w:rPr>
          <w:rFonts w:ascii="Times New Roman" w:hAnsi="Times New Roman" w:cs="Times New Roman"/>
          <w:sz w:val="28"/>
          <w:szCs w:val="28"/>
          <w:lang w:val="en-US"/>
        </w:rPr>
        <w:t>zoom</w:t>
      </w:r>
      <w:r w:rsidRPr="00402843">
        <w:rPr>
          <w:rFonts w:ascii="Times New Roman" w:hAnsi="Times New Roman" w:cs="Times New Roman"/>
          <w:sz w:val="28"/>
          <w:szCs w:val="28"/>
        </w:rPr>
        <w:t>.</w:t>
      </w:r>
    </w:p>
    <w:p w:rsidR="00C957EF" w:rsidRPr="00402843" w:rsidRDefault="00C957EF" w:rsidP="00402843">
      <w:pPr>
        <w:tabs>
          <w:tab w:val="left" w:pos="567"/>
          <w:tab w:val="left" w:pos="851"/>
          <w:tab w:val="left" w:pos="2460"/>
        </w:tabs>
        <w:spacing w:after="0"/>
        <w:ind w:firstLine="567"/>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 На добровольное волонтерское движение зарегистрировались всего в кожууне 69 учителей. 26 семьям находящихся в трудной жизненной ситуации (малообеспеченные) помогли с продуктами питания. Социальные педагоги и учителя технологии сшили около 900 масок.</w:t>
      </w:r>
    </w:p>
    <w:p w:rsidR="00C957EF" w:rsidRPr="00402843" w:rsidRDefault="00C957EF" w:rsidP="00402843">
      <w:pPr>
        <w:spacing w:after="0"/>
        <w:ind w:firstLine="708"/>
        <w:jc w:val="both"/>
        <w:rPr>
          <w:rFonts w:ascii="Times New Roman" w:hAnsi="Times New Roman" w:cs="Times New Roman"/>
          <w:sz w:val="28"/>
          <w:szCs w:val="28"/>
        </w:rPr>
      </w:pPr>
      <w:r w:rsidRPr="00402843">
        <w:rPr>
          <w:rFonts w:ascii="Times New Roman" w:hAnsi="Times New Roman" w:cs="Times New Roman"/>
          <w:sz w:val="28"/>
          <w:szCs w:val="28"/>
        </w:rPr>
        <w:t xml:space="preserve">Ведется мониторинг социальных сетей. В феврале выявлена группа с опросниками учащихся, содержащими информацию, склоняющую несовершеннолетних к асоциальному поведению. Связались с администрацией данной социальной сети, опросник был удален, данная страница поставлена на особый контроль. Выявлена запись по выдаче незаконных аттестатов. </w:t>
      </w:r>
    </w:p>
    <w:p w:rsidR="005537B8" w:rsidRPr="00402843" w:rsidRDefault="005537B8" w:rsidP="00402843">
      <w:pPr>
        <w:spacing w:after="0"/>
        <w:jc w:val="center"/>
        <w:rPr>
          <w:rFonts w:ascii="Times New Roman" w:eastAsia="Times New Roman" w:hAnsi="Times New Roman" w:cs="Times New Roman"/>
          <w:b/>
          <w:bCs/>
          <w:sz w:val="28"/>
          <w:szCs w:val="28"/>
          <w:lang w:eastAsia="ru-RU"/>
        </w:rPr>
      </w:pPr>
      <w:r w:rsidRPr="00402843">
        <w:rPr>
          <w:rFonts w:ascii="Times New Roman" w:eastAsia="Times New Roman" w:hAnsi="Times New Roman" w:cs="Times New Roman"/>
          <w:b/>
          <w:bCs/>
          <w:sz w:val="28"/>
          <w:szCs w:val="28"/>
          <w:lang w:eastAsia="ru-RU"/>
        </w:rPr>
        <w:t>Поступление в Кызылское президентское кадетское училище</w:t>
      </w:r>
    </w:p>
    <w:p w:rsidR="005537B8" w:rsidRPr="00402843" w:rsidRDefault="005537B8" w:rsidP="00402843">
      <w:pPr>
        <w:spacing w:after="0"/>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Во исполнение распоряжения Правительства Республики Тыва №531-р от 28 ноября 2019  года «О мерах по подготовке кандидатов, поступающих в 2020 году в ФГКОУ «Кызылское президентское кадетское училище»,  в целях подготовки учащихся общеобразовательных организаций Бай-Тайгинского кожууна, также учащихся, относящихся к категориям детей-сирот и детей, оставшихся без попечения родителей, детей из малообеспеченных семей, находящихся в трудной жизненной ситуации,  желающих поступить в ФГКОУ «Кызылское президентское кадетское училище» на территории Бай-Тайгинского кожууна принято аналогичное распоряжение администрации муниципального района «Бай-Тайгинский кожуун Республики Тыва» от 10 декабря 2019 года «О мерах по подготовке кандидатов, поступающих в 2020году в ФГКОУ «Кызылское президентское кадетское училище»  создана рабочая группа по подготовке кандидатов, поступающих в ФГКОУ «Кызылское президентское кадетское училище» в 2020 году.</w:t>
      </w:r>
    </w:p>
    <w:p w:rsidR="005537B8" w:rsidRPr="00402843" w:rsidRDefault="005537B8" w:rsidP="00402843">
      <w:pPr>
        <w:spacing w:after="0"/>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На территории Бай-Тайгинского кожууна ответственным координатором КПКУ назначена методист МКУ «Управления образования» Серекова А.А. </w:t>
      </w:r>
    </w:p>
    <w:p w:rsidR="005537B8" w:rsidRPr="00402843" w:rsidRDefault="005537B8" w:rsidP="00402843">
      <w:pPr>
        <w:spacing w:after="0"/>
        <w:ind w:firstLine="708"/>
        <w:jc w:val="both"/>
        <w:rPr>
          <w:rFonts w:ascii="Times New Roman" w:eastAsia="Calibri"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Сформирован список кандидатов, поступающих в ФГКОУ «Кызылское президентское кадетское училище» в 2020 году из числа </w:t>
      </w:r>
      <w:r w:rsidRPr="00402843">
        <w:rPr>
          <w:rFonts w:ascii="Times New Roman" w:eastAsia="Times New Roman" w:hAnsi="Times New Roman" w:cs="Times New Roman"/>
          <w:sz w:val="28"/>
          <w:szCs w:val="28"/>
          <w:lang w:eastAsia="ru-RU"/>
        </w:rPr>
        <w:lastRenderedPageBreak/>
        <w:t xml:space="preserve">обучающихся образовательных учреждений кожууна, утвержден состав рабочей группы по подготовке кандидатов, поступающих в ФГКОУ «Кызылское президентское кадетское училище» в 2020 году, план мероприятий по подготовке кандидатов, поступающих в ФГКОУ «Кызылское президентское кадетское училище» в 2020 году. </w:t>
      </w:r>
    </w:p>
    <w:p w:rsidR="005537B8" w:rsidRPr="00402843" w:rsidRDefault="005537B8"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В первоначальном в списке желающих поступить в КПКУ было 23, из них: мальчики – 9, девочки – 14. По состоянию на июнь 2020 года количество кандидатов – 10, из них: 5 мальчиков и 5 девочек. Дети, оставшиеся без попечения родителей – 1 мальчик. В числе кандидатов имеется 1 (девочка) участник губернаторского проекта «В каждой семье – не менее одного ребенка с высшим образованием». Документы сдали 10 кандидатов из 10-ти, медицинское освидетельствование начали проходить по месту жительства.    </w:t>
      </w:r>
    </w:p>
    <w:p w:rsidR="005537B8" w:rsidRPr="00402843" w:rsidRDefault="005537B8" w:rsidP="00402843">
      <w:pPr>
        <w:spacing w:after="0"/>
        <w:ind w:firstLine="709"/>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Для успешного поступления кандидатов в КПКУ проводились дополнительные занятия, консультации по учебным предметам, психологические тестирования, консультации по общим вопросам, тренинги, работа с родителями. </w:t>
      </w:r>
    </w:p>
    <w:p w:rsidR="005537B8" w:rsidRPr="00402843" w:rsidRDefault="005537B8" w:rsidP="00402843">
      <w:pPr>
        <w:spacing w:after="0"/>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В соответствии с планом мероприятий по подготовке кандидатов к поступлению в КПКУ и приказом МКУ «Управления образования» проведены стартовые контрольные работы по русскому языку, математике и иностранному языку для учащихся 4-х (мальчики) 7-х (девочки) классов. По результатам данных контрольных работ произведено ранжирование.</w:t>
      </w:r>
    </w:p>
    <w:p w:rsidR="005537B8" w:rsidRPr="00402843" w:rsidRDefault="005537B8" w:rsidP="00402843">
      <w:pPr>
        <w:spacing w:after="0"/>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Всего проведенных консультаций по кожууну составляет 62, для 4-х классов – 34 для 7-х классов – 28. По желанию родителей 1 кандидат получала дополнительные консультации  в г. Кызыле. Охват кандидатов в КПКУ в дополнительные консультации на территории Бай-Тайгинского кожууна составил 100%.  </w:t>
      </w:r>
    </w:p>
    <w:p w:rsidR="005537B8" w:rsidRPr="00402843" w:rsidRDefault="005537B8" w:rsidP="00402843">
      <w:pPr>
        <w:spacing w:after="0"/>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Также согласно приказу Министерства образования и науки Республики Тыва от 11 марта 2020 года № 264-д в марте 2020 года проведены региональные итоговые контрольные работы. По результатам замеров учителя проводят работы над устранением пробелов в знаниях, по повышению уровней физической и психологической подготовленности кандидатов, поступающих в КПКУ в 2020 году.   </w:t>
      </w:r>
    </w:p>
    <w:p w:rsidR="005537B8" w:rsidRPr="00402843" w:rsidRDefault="005537B8" w:rsidP="00402843">
      <w:pPr>
        <w:tabs>
          <w:tab w:val="left" w:pos="284"/>
          <w:tab w:val="left" w:pos="1134"/>
        </w:tabs>
        <w:spacing w:after="0"/>
        <w:ind w:hanging="1"/>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          Кроме учителей – предметников с кандидатами занимались и школьные   психологи, которыми</w:t>
      </w:r>
      <w:r w:rsidRPr="00402843">
        <w:rPr>
          <w:rFonts w:ascii="Times New Roman" w:eastAsia="Times New Roman" w:hAnsi="Times New Roman" w:cs="Times New Roman"/>
          <w:b/>
          <w:sz w:val="28"/>
          <w:szCs w:val="28"/>
          <w:lang w:eastAsia="ru-RU"/>
        </w:rPr>
        <w:t xml:space="preserve"> </w:t>
      </w:r>
      <w:r w:rsidRPr="00402843">
        <w:rPr>
          <w:rFonts w:ascii="Times New Roman" w:eastAsia="Times New Roman" w:hAnsi="Times New Roman" w:cs="Times New Roman"/>
          <w:sz w:val="28"/>
          <w:szCs w:val="28"/>
          <w:lang w:eastAsia="ru-RU"/>
        </w:rPr>
        <w:t xml:space="preserve">проводились индивидуальная работа с кандидатами. По рекомендациям ГБУ РЦ ПМСС «Сайзырал» на каждого кандидата, поступающего КПКУ разработана и реализовывалась индивидуальная программа сопровождения. Были заведены </w:t>
      </w:r>
      <w:r w:rsidRPr="00402843">
        <w:rPr>
          <w:rFonts w:ascii="Times New Roman" w:eastAsia="Times New Roman" w:hAnsi="Times New Roman" w:cs="Times New Roman"/>
          <w:sz w:val="28"/>
          <w:szCs w:val="28"/>
          <w:lang w:eastAsia="ru-RU"/>
        </w:rPr>
        <w:lastRenderedPageBreak/>
        <w:t xml:space="preserve">индивидуальные карты кандидатов. По плану проводились психокоррекционные работы, применялись разнообразные формы и методы: индивидуальные и групповые беседы, консультации, наблюдение и диагностики, тренинги.  </w:t>
      </w:r>
    </w:p>
    <w:p w:rsidR="005537B8" w:rsidRPr="00402843" w:rsidRDefault="005537B8" w:rsidP="00402843">
      <w:pPr>
        <w:shd w:val="clear" w:color="auto" w:fill="FFFFFF"/>
        <w:spacing w:after="0"/>
        <w:ind w:firstLine="708"/>
        <w:contextualSpacing/>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Проводились родительские собрания кандидатов, доводили информационно-разъяснительные работы среди обучающихся и их родителей (законных представителей) о правилах приема и критериях отбора в ФГКОУ «Кызылское президентское кадетское училище» в форме классных часов, родительских собраний, родители (законные представители) кандидатов получают необходимую информацию в специально созданных группах в приложении-мессенджере </w:t>
      </w:r>
      <w:r w:rsidRPr="00402843">
        <w:rPr>
          <w:rFonts w:ascii="Times New Roman" w:eastAsia="Times New Roman" w:hAnsi="Times New Roman" w:cs="Times New Roman"/>
          <w:sz w:val="28"/>
          <w:szCs w:val="28"/>
          <w:lang w:val="en-US" w:eastAsia="ru-RU"/>
        </w:rPr>
        <w:t>Viber</w:t>
      </w:r>
      <w:r w:rsidRPr="00402843">
        <w:rPr>
          <w:rFonts w:ascii="Times New Roman" w:eastAsia="Times New Roman" w:hAnsi="Times New Roman" w:cs="Times New Roman"/>
          <w:sz w:val="28"/>
          <w:szCs w:val="28"/>
          <w:lang w:eastAsia="ru-RU"/>
        </w:rPr>
        <w:t xml:space="preserve">, через сайт КПКУ. Всего на родительских собраниях охвачены 20 родителей (законных представителей).  </w:t>
      </w:r>
    </w:p>
    <w:p w:rsidR="005537B8" w:rsidRPr="00402843" w:rsidRDefault="005537B8" w:rsidP="00402843">
      <w:pPr>
        <w:spacing w:after="0"/>
        <w:ind w:firstLine="708"/>
        <w:jc w:val="both"/>
        <w:rPr>
          <w:rFonts w:ascii="Times New Roman" w:eastAsia="Times New Roman" w:hAnsi="Times New Roman" w:cs="Times New Roman"/>
          <w:sz w:val="28"/>
          <w:szCs w:val="28"/>
          <w:lang w:eastAsia="ru-RU"/>
        </w:rPr>
      </w:pPr>
      <w:r w:rsidRPr="00402843">
        <w:rPr>
          <w:rFonts w:ascii="Times New Roman" w:eastAsia="Times New Roman" w:hAnsi="Times New Roman" w:cs="Times New Roman"/>
          <w:sz w:val="28"/>
          <w:szCs w:val="28"/>
          <w:lang w:eastAsia="ru-RU"/>
        </w:rPr>
        <w:t xml:space="preserve">На основании письма Министерства образования и науки РТ от 25 мая 2020 г. «О ежедневном мониторинге сдачи документов в КПКУ в 2020 году» ежедневный мониторинг сдачи документов кандидатов в КПКУ проводится.   </w:t>
      </w:r>
    </w:p>
    <w:tbl>
      <w:tblPr>
        <w:tblW w:w="9923" w:type="dxa"/>
        <w:tblInd w:w="-34" w:type="dxa"/>
        <w:tblLayout w:type="fixed"/>
        <w:tblLook w:val="04A0" w:firstRow="1" w:lastRow="0" w:firstColumn="1" w:lastColumn="0" w:noHBand="0" w:noVBand="1"/>
      </w:tblPr>
      <w:tblGrid>
        <w:gridCol w:w="492"/>
        <w:gridCol w:w="2060"/>
        <w:gridCol w:w="709"/>
        <w:gridCol w:w="567"/>
        <w:gridCol w:w="838"/>
        <w:gridCol w:w="579"/>
        <w:gridCol w:w="567"/>
        <w:gridCol w:w="567"/>
        <w:gridCol w:w="567"/>
        <w:gridCol w:w="567"/>
        <w:gridCol w:w="567"/>
        <w:gridCol w:w="567"/>
        <w:gridCol w:w="567"/>
        <w:gridCol w:w="709"/>
      </w:tblGrid>
      <w:tr w:rsidR="005537B8" w:rsidRPr="005537B8" w:rsidTr="009A3AE6">
        <w:trPr>
          <w:trHeight w:val="897"/>
        </w:trPr>
        <w:tc>
          <w:tcPr>
            <w:tcW w:w="492" w:type="dxa"/>
            <w:vMerge w:val="restart"/>
            <w:tcBorders>
              <w:top w:val="single" w:sz="4" w:space="0" w:color="auto"/>
              <w:left w:val="single" w:sz="4" w:space="0" w:color="auto"/>
              <w:right w:val="single" w:sz="4" w:space="0" w:color="auto"/>
            </w:tcBorders>
            <w:shd w:val="clear" w:color="auto" w:fill="auto"/>
            <w:noWrap/>
            <w:vAlign w:val="center"/>
            <w:hideMark/>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w:t>
            </w:r>
          </w:p>
        </w:tc>
        <w:tc>
          <w:tcPr>
            <w:tcW w:w="2060" w:type="dxa"/>
            <w:vMerge w:val="restart"/>
            <w:tcBorders>
              <w:top w:val="single" w:sz="4" w:space="0" w:color="auto"/>
              <w:left w:val="nil"/>
              <w:right w:val="single" w:sz="4" w:space="0" w:color="auto"/>
            </w:tcBorders>
            <w:shd w:val="clear" w:color="auto" w:fill="auto"/>
            <w:noWrap/>
            <w:vAlign w:val="center"/>
            <w:hideMark/>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Наименование общеобразовательной организации</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2015</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2016</w:t>
            </w:r>
          </w:p>
        </w:tc>
        <w:tc>
          <w:tcPr>
            <w:tcW w:w="1134" w:type="dxa"/>
            <w:gridSpan w:val="2"/>
            <w:tcBorders>
              <w:top w:val="single" w:sz="4" w:space="0" w:color="auto"/>
              <w:left w:val="nil"/>
              <w:bottom w:val="single" w:sz="4" w:space="0" w:color="auto"/>
              <w:right w:val="single" w:sz="4" w:space="0" w:color="auto"/>
            </w:tcBorders>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2017</w:t>
            </w:r>
          </w:p>
        </w:tc>
        <w:tc>
          <w:tcPr>
            <w:tcW w:w="1134" w:type="dxa"/>
            <w:gridSpan w:val="2"/>
            <w:tcBorders>
              <w:top w:val="single" w:sz="4" w:space="0" w:color="auto"/>
              <w:left w:val="nil"/>
              <w:bottom w:val="single" w:sz="4" w:space="0" w:color="auto"/>
              <w:right w:val="single" w:sz="4" w:space="0" w:color="auto"/>
            </w:tcBorders>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2018</w:t>
            </w:r>
          </w:p>
        </w:tc>
        <w:tc>
          <w:tcPr>
            <w:tcW w:w="1134" w:type="dxa"/>
            <w:gridSpan w:val="2"/>
            <w:tcBorders>
              <w:top w:val="single" w:sz="4" w:space="0" w:color="auto"/>
              <w:left w:val="nil"/>
              <w:bottom w:val="single" w:sz="4" w:space="0" w:color="auto"/>
              <w:right w:val="single" w:sz="4" w:space="0" w:color="auto"/>
            </w:tcBorders>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2019</w:t>
            </w:r>
          </w:p>
        </w:tc>
        <w:tc>
          <w:tcPr>
            <w:tcW w:w="1276" w:type="dxa"/>
            <w:gridSpan w:val="2"/>
            <w:tcBorders>
              <w:top w:val="single" w:sz="4" w:space="0" w:color="auto"/>
              <w:left w:val="nil"/>
              <w:bottom w:val="single" w:sz="4" w:space="0" w:color="auto"/>
              <w:right w:val="single" w:sz="4" w:space="0" w:color="auto"/>
            </w:tcBorders>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Итого</w:t>
            </w:r>
          </w:p>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за 5 лет</w:t>
            </w:r>
          </w:p>
        </w:tc>
      </w:tr>
      <w:tr w:rsidR="005537B8" w:rsidRPr="005537B8" w:rsidTr="009A3AE6">
        <w:trPr>
          <w:trHeight w:val="357"/>
        </w:trPr>
        <w:tc>
          <w:tcPr>
            <w:tcW w:w="492" w:type="dxa"/>
            <w:vMerge/>
            <w:tcBorders>
              <w:left w:val="single" w:sz="4" w:space="0" w:color="auto"/>
              <w:bottom w:val="single" w:sz="4" w:space="0" w:color="auto"/>
              <w:right w:val="single" w:sz="4" w:space="0" w:color="auto"/>
            </w:tcBorders>
            <w:shd w:val="clear" w:color="auto" w:fill="auto"/>
            <w:noWrap/>
            <w:vAlign w:val="bottom"/>
            <w:hideMark/>
          </w:tcPr>
          <w:p w:rsidR="005537B8" w:rsidRPr="005537B8" w:rsidRDefault="005537B8" w:rsidP="005537B8">
            <w:pPr>
              <w:rPr>
                <w:rFonts w:ascii="Times New Roman" w:eastAsia="Times New Roman" w:hAnsi="Times New Roman" w:cs="Times New Roman"/>
                <w:b/>
                <w:bCs/>
                <w:iCs/>
                <w:sz w:val="24"/>
                <w:szCs w:val="24"/>
                <w:lang w:eastAsia="ru-RU" w:bidi="en-US"/>
              </w:rPr>
            </w:pPr>
          </w:p>
        </w:tc>
        <w:tc>
          <w:tcPr>
            <w:tcW w:w="2060" w:type="dxa"/>
            <w:vMerge/>
            <w:tcBorders>
              <w:left w:val="nil"/>
              <w:bottom w:val="single" w:sz="4" w:space="0" w:color="auto"/>
              <w:right w:val="single" w:sz="4" w:space="0" w:color="auto"/>
            </w:tcBorders>
            <w:shd w:val="clear" w:color="auto" w:fill="auto"/>
            <w:noWrap/>
            <w:vAlign w:val="bottom"/>
          </w:tcPr>
          <w:p w:rsidR="005537B8" w:rsidRPr="005537B8" w:rsidRDefault="005537B8" w:rsidP="005537B8">
            <w:pPr>
              <w:rPr>
                <w:rFonts w:ascii="Times New Roman" w:eastAsia="Times New Roman" w:hAnsi="Times New Roman" w:cs="Times New Roman"/>
                <w:b/>
                <w:iCs/>
                <w:sz w:val="24"/>
                <w:szCs w:val="24"/>
                <w:lang w:eastAsia="ru-RU" w:bidi="en-US"/>
              </w:rPr>
            </w:pPr>
          </w:p>
        </w:tc>
        <w:tc>
          <w:tcPr>
            <w:tcW w:w="709" w:type="dxa"/>
            <w:tcBorders>
              <w:top w:val="nil"/>
              <w:left w:val="nil"/>
              <w:bottom w:val="single" w:sz="4" w:space="0" w:color="auto"/>
              <w:right w:val="single" w:sz="4" w:space="0" w:color="auto"/>
            </w:tcBorders>
            <w:shd w:val="clear" w:color="auto" w:fill="auto"/>
            <w:noWrap/>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м</w:t>
            </w: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д</w:t>
            </w:r>
          </w:p>
        </w:tc>
        <w:tc>
          <w:tcPr>
            <w:tcW w:w="838" w:type="dxa"/>
            <w:tcBorders>
              <w:top w:val="nil"/>
              <w:left w:val="nil"/>
              <w:bottom w:val="single" w:sz="4" w:space="0" w:color="auto"/>
              <w:right w:val="single" w:sz="4" w:space="0" w:color="auto"/>
            </w:tcBorders>
            <w:shd w:val="clear" w:color="auto" w:fill="auto"/>
            <w:noWrap/>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м</w:t>
            </w:r>
          </w:p>
        </w:tc>
        <w:tc>
          <w:tcPr>
            <w:tcW w:w="579" w:type="dxa"/>
            <w:tcBorders>
              <w:top w:val="nil"/>
              <w:left w:val="nil"/>
              <w:bottom w:val="single" w:sz="4" w:space="0" w:color="auto"/>
              <w:right w:val="single" w:sz="4" w:space="0" w:color="auto"/>
            </w:tcBorders>
            <w:shd w:val="clear" w:color="auto" w:fill="D9D9D9" w:themeFill="background1" w:themeFillShade="D9"/>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д</w:t>
            </w:r>
          </w:p>
        </w:tc>
        <w:tc>
          <w:tcPr>
            <w:tcW w:w="567" w:type="dxa"/>
            <w:tcBorders>
              <w:top w:val="nil"/>
              <w:left w:val="nil"/>
              <w:bottom w:val="single" w:sz="4" w:space="0" w:color="auto"/>
              <w:right w:val="single" w:sz="4" w:space="0" w:color="auto"/>
            </w:tcBorders>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м</w:t>
            </w: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д</w:t>
            </w:r>
          </w:p>
        </w:tc>
        <w:tc>
          <w:tcPr>
            <w:tcW w:w="567" w:type="dxa"/>
            <w:tcBorders>
              <w:top w:val="nil"/>
              <w:left w:val="nil"/>
              <w:bottom w:val="single" w:sz="4" w:space="0" w:color="auto"/>
              <w:right w:val="single" w:sz="4" w:space="0" w:color="auto"/>
            </w:tcBorders>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м</w:t>
            </w: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д</w:t>
            </w:r>
          </w:p>
        </w:tc>
        <w:tc>
          <w:tcPr>
            <w:tcW w:w="567" w:type="dxa"/>
            <w:tcBorders>
              <w:top w:val="nil"/>
              <w:left w:val="nil"/>
              <w:bottom w:val="single" w:sz="4" w:space="0" w:color="auto"/>
              <w:right w:val="single" w:sz="4" w:space="0" w:color="auto"/>
            </w:tcBorders>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м</w:t>
            </w: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д</w:t>
            </w:r>
          </w:p>
        </w:tc>
        <w:tc>
          <w:tcPr>
            <w:tcW w:w="567" w:type="dxa"/>
            <w:tcBorders>
              <w:top w:val="nil"/>
              <w:left w:val="nil"/>
              <w:bottom w:val="single" w:sz="4" w:space="0" w:color="auto"/>
              <w:right w:val="single" w:sz="4" w:space="0" w:color="auto"/>
            </w:tcBorders>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м</w:t>
            </w:r>
          </w:p>
        </w:tc>
        <w:tc>
          <w:tcPr>
            <w:tcW w:w="709" w:type="dxa"/>
            <w:tcBorders>
              <w:top w:val="nil"/>
              <w:left w:val="nil"/>
              <w:bottom w:val="single" w:sz="4" w:space="0" w:color="auto"/>
              <w:right w:val="single" w:sz="4" w:space="0" w:color="auto"/>
            </w:tcBorders>
            <w:shd w:val="clear" w:color="auto" w:fill="D9D9D9" w:themeFill="background1" w:themeFillShade="D9"/>
            <w:vAlign w:val="center"/>
          </w:tcPr>
          <w:p w:rsidR="005537B8" w:rsidRPr="005537B8" w:rsidRDefault="005537B8" w:rsidP="005537B8">
            <w:pPr>
              <w:rPr>
                <w:rFonts w:ascii="Times New Roman" w:eastAsia="Times New Roman" w:hAnsi="Times New Roman" w:cs="Times New Roman"/>
                <w:b/>
                <w:iCs/>
                <w:sz w:val="24"/>
                <w:szCs w:val="24"/>
                <w:lang w:eastAsia="ru-RU" w:bidi="en-US"/>
              </w:rPr>
            </w:pPr>
            <w:r w:rsidRPr="005537B8">
              <w:rPr>
                <w:rFonts w:ascii="Times New Roman" w:eastAsia="Times New Roman" w:hAnsi="Times New Roman" w:cs="Times New Roman"/>
                <w:b/>
                <w:iCs/>
                <w:sz w:val="24"/>
                <w:szCs w:val="24"/>
                <w:lang w:eastAsia="ru-RU" w:bidi="en-US"/>
              </w:rPr>
              <w:t>д</w:t>
            </w:r>
          </w:p>
        </w:tc>
      </w:tr>
      <w:tr w:rsidR="005537B8" w:rsidRPr="005537B8" w:rsidTr="009A3AE6">
        <w:trPr>
          <w:trHeight w:val="357"/>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537B8" w:rsidRPr="005537B8" w:rsidRDefault="005537B8" w:rsidP="005537B8">
            <w:pPr>
              <w:rPr>
                <w:rFonts w:ascii="Times New Roman" w:eastAsia="Times New Roman" w:hAnsi="Times New Roman" w:cs="Times New Roman"/>
                <w:bCs/>
                <w:iCs/>
                <w:sz w:val="24"/>
                <w:szCs w:val="24"/>
                <w:lang w:eastAsia="ru-RU" w:bidi="en-US"/>
              </w:rPr>
            </w:pPr>
            <w:r w:rsidRPr="005537B8">
              <w:rPr>
                <w:rFonts w:ascii="Times New Roman" w:eastAsia="Times New Roman" w:hAnsi="Times New Roman" w:cs="Times New Roman"/>
                <w:bCs/>
                <w:iCs/>
                <w:sz w:val="24"/>
                <w:szCs w:val="24"/>
                <w:lang w:eastAsia="ru-RU" w:bidi="en-US"/>
              </w:rPr>
              <w:t>1</w:t>
            </w:r>
          </w:p>
        </w:tc>
        <w:tc>
          <w:tcPr>
            <w:tcW w:w="2060" w:type="dxa"/>
            <w:tcBorders>
              <w:top w:val="nil"/>
              <w:left w:val="nil"/>
              <w:bottom w:val="single" w:sz="4" w:space="0" w:color="auto"/>
              <w:right w:val="single" w:sz="4" w:space="0" w:color="auto"/>
            </w:tcBorders>
            <w:shd w:val="clear" w:color="auto" w:fill="auto"/>
            <w:noWrap/>
            <w:vAlign w:val="bottom"/>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Тээлинская СОШ</w:t>
            </w:r>
          </w:p>
        </w:tc>
        <w:tc>
          <w:tcPr>
            <w:tcW w:w="709" w:type="dxa"/>
            <w:tcBorders>
              <w:top w:val="nil"/>
              <w:left w:val="nil"/>
              <w:bottom w:val="single" w:sz="4" w:space="0" w:color="auto"/>
              <w:right w:val="single" w:sz="4" w:space="0" w:color="auto"/>
            </w:tcBorders>
            <w:shd w:val="clear" w:color="auto" w:fill="auto"/>
            <w:noWrap/>
            <w:vAlign w:val="bottom"/>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shd w:val="clear" w:color="auto" w:fill="D9D9D9" w:themeFill="background1" w:themeFillShade="D9"/>
            <w:vAlign w:val="bottom"/>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838" w:type="dxa"/>
            <w:tcBorders>
              <w:top w:val="nil"/>
              <w:left w:val="nil"/>
              <w:bottom w:val="single" w:sz="4" w:space="0" w:color="auto"/>
              <w:right w:val="single" w:sz="4" w:space="0" w:color="auto"/>
            </w:tcBorders>
            <w:shd w:val="clear" w:color="auto" w:fill="auto"/>
            <w:noWrap/>
            <w:vAlign w:val="bottom"/>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2</w:t>
            </w:r>
          </w:p>
        </w:tc>
        <w:tc>
          <w:tcPr>
            <w:tcW w:w="579" w:type="dxa"/>
            <w:tcBorders>
              <w:top w:val="nil"/>
              <w:left w:val="nil"/>
              <w:bottom w:val="single" w:sz="4" w:space="0" w:color="auto"/>
              <w:right w:val="single" w:sz="4" w:space="0" w:color="auto"/>
            </w:tcBorders>
            <w:shd w:val="clear" w:color="auto" w:fill="D9D9D9" w:themeFill="background1" w:themeFillShade="D9"/>
            <w:vAlign w:val="bottom"/>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1</w:t>
            </w:r>
          </w:p>
        </w:tc>
        <w:tc>
          <w:tcPr>
            <w:tcW w:w="567" w:type="dxa"/>
            <w:tcBorders>
              <w:top w:val="nil"/>
              <w:left w:val="nil"/>
              <w:bottom w:val="single" w:sz="4" w:space="0" w:color="auto"/>
              <w:right w:val="single" w:sz="4" w:space="0" w:color="auto"/>
            </w:tcBorders>
            <w:shd w:val="clear" w:color="auto" w:fill="D9D9D9" w:themeFill="background1" w:themeFillShade="D9"/>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shd w:val="clear" w:color="auto" w:fill="D9D9D9" w:themeFill="background1" w:themeFillShade="D9"/>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2</w:t>
            </w:r>
          </w:p>
        </w:tc>
        <w:tc>
          <w:tcPr>
            <w:tcW w:w="567" w:type="dxa"/>
            <w:tcBorders>
              <w:top w:val="nil"/>
              <w:left w:val="nil"/>
              <w:bottom w:val="single" w:sz="4" w:space="0" w:color="auto"/>
              <w:right w:val="single" w:sz="4" w:space="0" w:color="auto"/>
            </w:tcBorders>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shd w:val="clear" w:color="auto" w:fill="D9D9D9" w:themeFill="background1" w:themeFillShade="D9"/>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3</w:t>
            </w:r>
          </w:p>
        </w:tc>
        <w:tc>
          <w:tcPr>
            <w:tcW w:w="709" w:type="dxa"/>
            <w:tcBorders>
              <w:top w:val="nil"/>
              <w:left w:val="nil"/>
              <w:bottom w:val="single" w:sz="4" w:space="0" w:color="auto"/>
              <w:right w:val="single" w:sz="4" w:space="0" w:color="auto"/>
            </w:tcBorders>
            <w:shd w:val="clear" w:color="auto" w:fill="D9D9D9" w:themeFill="background1" w:themeFillShade="D9"/>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2</w:t>
            </w:r>
          </w:p>
        </w:tc>
      </w:tr>
      <w:tr w:rsidR="005537B8" w:rsidRPr="005537B8" w:rsidTr="005537B8">
        <w:trPr>
          <w:trHeight w:val="516"/>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537B8" w:rsidRPr="005537B8" w:rsidRDefault="005537B8" w:rsidP="005537B8">
            <w:pPr>
              <w:rPr>
                <w:rFonts w:ascii="Times New Roman" w:eastAsia="Times New Roman" w:hAnsi="Times New Roman" w:cs="Times New Roman"/>
                <w:bCs/>
                <w:iCs/>
                <w:sz w:val="24"/>
                <w:szCs w:val="24"/>
                <w:lang w:eastAsia="ru-RU" w:bidi="en-US"/>
              </w:rPr>
            </w:pPr>
            <w:r w:rsidRPr="005537B8">
              <w:rPr>
                <w:rFonts w:ascii="Times New Roman" w:eastAsia="Times New Roman" w:hAnsi="Times New Roman" w:cs="Times New Roman"/>
                <w:bCs/>
                <w:iCs/>
                <w:sz w:val="24"/>
                <w:szCs w:val="24"/>
                <w:lang w:eastAsia="ru-RU" w:bidi="en-US"/>
              </w:rPr>
              <w:t>2</w:t>
            </w:r>
          </w:p>
        </w:tc>
        <w:tc>
          <w:tcPr>
            <w:tcW w:w="2060" w:type="dxa"/>
            <w:tcBorders>
              <w:top w:val="nil"/>
              <w:left w:val="nil"/>
              <w:bottom w:val="single" w:sz="4" w:space="0" w:color="auto"/>
              <w:right w:val="single" w:sz="4" w:space="0" w:color="auto"/>
            </w:tcBorders>
            <w:shd w:val="clear" w:color="auto" w:fill="auto"/>
            <w:noWrap/>
            <w:vAlign w:val="bottom"/>
            <w:hideMark/>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Хемчикская СОШ</w:t>
            </w:r>
          </w:p>
        </w:tc>
        <w:tc>
          <w:tcPr>
            <w:tcW w:w="709" w:type="dxa"/>
            <w:tcBorders>
              <w:top w:val="nil"/>
              <w:left w:val="nil"/>
              <w:bottom w:val="single" w:sz="4" w:space="0" w:color="auto"/>
              <w:right w:val="single" w:sz="4" w:space="0" w:color="auto"/>
            </w:tcBorders>
            <w:shd w:val="clear" w:color="auto" w:fill="auto"/>
            <w:noWrap/>
            <w:vAlign w:val="bottom"/>
            <w:hideMark/>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shd w:val="clear" w:color="auto" w:fill="D9D9D9" w:themeFill="background1" w:themeFillShade="D9"/>
            <w:vAlign w:val="bottom"/>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838" w:type="dxa"/>
            <w:tcBorders>
              <w:top w:val="nil"/>
              <w:left w:val="nil"/>
              <w:bottom w:val="single" w:sz="4" w:space="0" w:color="auto"/>
              <w:right w:val="single" w:sz="4" w:space="0" w:color="auto"/>
            </w:tcBorders>
            <w:shd w:val="clear" w:color="auto" w:fill="auto"/>
            <w:noWrap/>
            <w:vAlign w:val="bottom"/>
            <w:hideMark/>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1</w:t>
            </w:r>
          </w:p>
        </w:tc>
        <w:tc>
          <w:tcPr>
            <w:tcW w:w="579" w:type="dxa"/>
            <w:tcBorders>
              <w:top w:val="nil"/>
              <w:left w:val="nil"/>
              <w:bottom w:val="single" w:sz="4" w:space="0" w:color="auto"/>
              <w:right w:val="single" w:sz="4" w:space="0" w:color="auto"/>
            </w:tcBorders>
            <w:shd w:val="clear" w:color="auto" w:fill="D9D9D9" w:themeFill="background1" w:themeFillShade="D9"/>
            <w:vAlign w:val="bottom"/>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shd w:val="clear" w:color="auto" w:fill="D9D9D9" w:themeFill="background1" w:themeFillShade="D9"/>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shd w:val="clear" w:color="auto" w:fill="D9D9D9" w:themeFill="background1" w:themeFillShade="D9"/>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shd w:val="clear" w:color="auto" w:fill="D9D9D9" w:themeFill="background1" w:themeFillShade="D9"/>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567" w:type="dxa"/>
            <w:tcBorders>
              <w:top w:val="nil"/>
              <w:left w:val="nil"/>
              <w:bottom w:val="single" w:sz="4" w:space="0" w:color="auto"/>
              <w:right w:val="single" w:sz="4" w:space="0" w:color="auto"/>
            </w:tcBorders>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0</w:t>
            </w:r>
          </w:p>
        </w:tc>
        <w:tc>
          <w:tcPr>
            <w:tcW w:w="709" w:type="dxa"/>
            <w:tcBorders>
              <w:top w:val="nil"/>
              <w:left w:val="nil"/>
              <w:bottom w:val="single" w:sz="4" w:space="0" w:color="auto"/>
              <w:right w:val="single" w:sz="4" w:space="0" w:color="auto"/>
            </w:tcBorders>
            <w:shd w:val="clear" w:color="auto" w:fill="D9D9D9" w:themeFill="background1" w:themeFillShade="D9"/>
          </w:tcPr>
          <w:p w:rsidR="005537B8" w:rsidRPr="005537B8" w:rsidRDefault="005537B8" w:rsidP="005537B8">
            <w:pPr>
              <w:rPr>
                <w:rFonts w:ascii="Times New Roman" w:eastAsia="Times New Roman" w:hAnsi="Times New Roman" w:cs="Times New Roman"/>
                <w:iCs/>
                <w:sz w:val="24"/>
                <w:szCs w:val="24"/>
                <w:lang w:eastAsia="ru-RU" w:bidi="en-US"/>
              </w:rPr>
            </w:pPr>
            <w:r w:rsidRPr="005537B8">
              <w:rPr>
                <w:rFonts w:ascii="Times New Roman" w:eastAsia="Times New Roman" w:hAnsi="Times New Roman" w:cs="Times New Roman"/>
                <w:iCs/>
                <w:sz w:val="24"/>
                <w:szCs w:val="24"/>
                <w:lang w:eastAsia="ru-RU" w:bidi="en-US"/>
              </w:rPr>
              <w:t>1</w:t>
            </w:r>
          </w:p>
        </w:tc>
      </w:tr>
    </w:tbl>
    <w:p w:rsidR="005537B8" w:rsidRPr="005537B8" w:rsidRDefault="005537B8" w:rsidP="005537B8">
      <w:pPr>
        <w:jc w:val="center"/>
        <w:rPr>
          <w:rFonts w:ascii="Times New Roman" w:eastAsia="Times New Roman" w:hAnsi="Times New Roman" w:cs="Times New Roman"/>
          <w:iCs/>
          <w:sz w:val="28"/>
          <w:szCs w:val="28"/>
          <w:lang w:eastAsia="ru-RU" w:bidi="en-US"/>
        </w:rPr>
      </w:pPr>
      <w:r w:rsidRPr="005537B8">
        <w:rPr>
          <w:rFonts w:ascii="Times New Roman" w:eastAsia="Times New Roman" w:hAnsi="Times New Roman" w:cs="Times New Roman"/>
          <w:iCs/>
          <w:sz w:val="28"/>
          <w:szCs w:val="28"/>
          <w:lang w:eastAsia="ru-RU" w:bidi="en-US"/>
        </w:rPr>
        <w:t>Показатель за 2019-2020 учебный год</w:t>
      </w:r>
    </w:p>
    <w:tbl>
      <w:tblPr>
        <w:tblStyle w:val="100"/>
        <w:tblW w:w="0" w:type="auto"/>
        <w:tblLook w:val="04A0" w:firstRow="1" w:lastRow="0" w:firstColumn="1" w:lastColumn="0" w:noHBand="0" w:noVBand="1"/>
      </w:tblPr>
      <w:tblGrid>
        <w:gridCol w:w="1804"/>
        <w:gridCol w:w="1864"/>
        <w:gridCol w:w="1807"/>
        <w:gridCol w:w="1863"/>
        <w:gridCol w:w="1807"/>
      </w:tblGrid>
      <w:tr w:rsidR="005537B8" w:rsidRPr="00402843" w:rsidTr="00E51D7E">
        <w:tc>
          <w:tcPr>
            <w:tcW w:w="1804" w:type="dxa"/>
          </w:tcPr>
          <w:p w:rsidR="005537B8" w:rsidRPr="00402843" w:rsidRDefault="005537B8" w:rsidP="005537B8">
            <w:pPr>
              <w:rPr>
                <w:rFonts w:ascii="Times New Roman" w:eastAsia="Times New Roman" w:hAnsi="Times New Roman" w:cs="Times New Roman"/>
                <w:iCs/>
                <w:sz w:val="24"/>
                <w:szCs w:val="28"/>
                <w:lang w:eastAsia="ru-RU" w:bidi="en-US"/>
              </w:rPr>
            </w:pPr>
          </w:p>
        </w:tc>
        <w:tc>
          <w:tcPr>
            <w:tcW w:w="3671" w:type="dxa"/>
            <w:gridSpan w:val="2"/>
          </w:tcPr>
          <w:p w:rsidR="005537B8" w:rsidRPr="00402843" w:rsidRDefault="005537B8" w:rsidP="005537B8">
            <w:pPr>
              <w:jc w:val="center"/>
              <w:rPr>
                <w:rFonts w:ascii="Times New Roman" w:eastAsia="Times New Roman" w:hAnsi="Times New Roman" w:cs="Times New Roman"/>
                <w:iCs/>
                <w:sz w:val="24"/>
                <w:szCs w:val="28"/>
                <w:lang w:eastAsia="ru-RU" w:bidi="en-US"/>
              </w:rPr>
            </w:pPr>
            <w:r w:rsidRPr="00402843">
              <w:rPr>
                <w:rFonts w:ascii="Times New Roman" w:eastAsia="Times New Roman" w:hAnsi="Times New Roman" w:cs="Times New Roman"/>
                <w:iCs/>
                <w:sz w:val="24"/>
                <w:szCs w:val="28"/>
                <w:lang w:eastAsia="ru-RU" w:bidi="en-US"/>
              </w:rPr>
              <w:t>Всего кандидатов</w:t>
            </w:r>
          </w:p>
        </w:tc>
        <w:tc>
          <w:tcPr>
            <w:tcW w:w="3670" w:type="dxa"/>
            <w:gridSpan w:val="2"/>
          </w:tcPr>
          <w:p w:rsidR="005537B8" w:rsidRPr="00402843" w:rsidRDefault="005537B8" w:rsidP="005537B8">
            <w:pPr>
              <w:jc w:val="center"/>
              <w:rPr>
                <w:rFonts w:ascii="Times New Roman" w:eastAsia="Times New Roman" w:hAnsi="Times New Roman" w:cs="Times New Roman"/>
                <w:iCs/>
                <w:sz w:val="24"/>
                <w:szCs w:val="28"/>
                <w:lang w:eastAsia="ru-RU" w:bidi="en-US"/>
              </w:rPr>
            </w:pPr>
            <w:r w:rsidRPr="00402843">
              <w:rPr>
                <w:rFonts w:ascii="Times New Roman" w:eastAsia="Times New Roman" w:hAnsi="Times New Roman" w:cs="Times New Roman"/>
                <w:iCs/>
                <w:sz w:val="24"/>
                <w:szCs w:val="28"/>
                <w:lang w:eastAsia="ru-RU" w:bidi="en-US"/>
              </w:rPr>
              <w:t>Поступили</w:t>
            </w:r>
          </w:p>
        </w:tc>
      </w:tr>
      <w:tr w:rsidR="005537B8" w:rsidRPr="00402843" w:rsidTr="00E51D7E">
        <w:tc>
          <w:tcPr>
            <w:tcW w:w="1804" w:type="dxa"/>
          </w:tcPr>
          <w:p w:rsidR="005537B8" w:rsidRPr="00402843" w:rsidRDefault="005537B8" w:rsidP="005537B8">
            <w:pPr>
              <w:rPr>
                <w:rFonts w:ascii="Times New Roman" w:eastAsia="Times New Roman" w:hAnsi="Times New Roman" w:cs="Times New Roman"/>
                <w:iCs/>
                <w:sz w:val="24"/>
                <w:szCs w:val="28"/>
                <w:lang w:eastAsia="ru-RU" w:bidi="en-US"/>
              </w:rPr>
            </w:pPr>
            <w:bookmarkStart w:id="8" w:name="_Hlk48660026"/>
          </w:p>
        </w:tc>
        <w:tc>
          <w:tcPr>
            <w:tcW w:w="1864" w:type="dxa"/>
          </w:tcPr>
          <w:p w:rsidR="005537B8" w:rsidRPr="00402843" w:rsidRDefault="005537B8" w:rsidP="005537B8">
            <w:pPr>
              <w:jc w:val="center"/>
              <w:rPr>
                <w:rFonts w:ascii="Times New Roman" w:eastAsia="Times New Roman" w:hAnsi="Times New Roman" w:cs="Times New Roman"/>
                <w:iCs/>
                <w:sz w:val="24"/>
                <w:szCs w:val="28"/>
                <w:lang w:eastAsia="ru-RU" w:bidi="en-US"/>
              </w:rPr>
            </w:pPr>
            <w:r w:rsidRPr="00402843">
              <w:rPr>
                <w:rFonts w:ascii="Times New Roman" w:eastAsia="Times New Roman" w:hAnsi="Times New Roman" w:cs="Times New Roman"/>
                <w:iCs/>
                <w:sz w:val="24"/>
                <w:szCs w:val="28"/>
                <w:lang w:eastAsia="ru-RU" w:bidi="en-US"/>
              </w:rPr>
              <w:t>Мальчики</w:t>
            </w:r>
          </w:p>
        </w:tc>
        <w:tc>
          <w:tcPr>
            <w:tcW w:w="1807" w:type="dxa"/>
          </w:tcPr>
          <w:p w:rsidR="005537B8" w:rsidRPr="00402843" w:rsidRDefault="005537B8" w:rsidP="005537B8">
            <w:pPr>
              <w:jc w:val="center"/>
              <w:rPr>
                <w:rFonts w:ascii="Times New Roman" w:eastAsia="Times New Roman" w:hAnsi="Times New Roman" w:cs="Times New Roman"/>
                <w:iCs/>
                <w:sz w:val="24"/>
                <w:szCs w:val="28"/>
                <w:lang w:eastAsia="ru-RU" w:bidi="en-US"/>
              </w:rPr>
            </w:pPr>
            <w:r w:rsidRPr="00402843">
              <w:rPr>
                <w:rFonts w:ascii="Times New Roman" w:eastAsia="Times New Roman" w:hAnsi="Times New Roman" w:cs="Times New Roman"/>
                <w:iCs/>
                <w:sz w:val="24"/>
                <w:szCs w:val="28"/>
                <w:lang w:eastAsia="ru-RU" w:bidi="en-US"/>
              </w:rPr>
              <w:t>Девочки</w:t>
            </w:r>
          </w:p>
        </w:tc>
        <w:tc>
          <w:tcPr>
            <w:tcW w:w="1863" w:type="dxa"/>
          </w:tcPr>
          <w:p w:rsidR="005537B8" w:rsidRPr="00402843" w:rsidRDefault="005537B8" w:rsidP="005537B8">
            <w:pPr>
              <w:jc w:val="center"/>
              <w:rPr>
                <w:rFonts w:ascii="Times New Roman" w:eastAsia="Times New Roman" w:hAnsi="Times New Roman" w:cs="Times New Roman"/>
                <w:iCs/>
                <w:sz w:val="24"/>
                <w:szCs w:val="28"/>
                <w:lang w:eastAsia="ru-RU" w:bidi="en-US"/>
              </w:rPr>
            </w:pPr>
            <w:r w:rsidRPr="00402843">
              <w:rPr>
                <w:rFonts w:ascii="Times New Roman" w:eastAsia="Times New Roman" w:hAnsi="Times New Roman" w:cs="Times New Roman"/>
                <w:iCs/>
                <w:sz w:val="24"/>
                <w:szCs w:val="28"/>
                <w:lang w:eastAsia="ru-RU" w:bidi="en-US"/>
              </w:rPr>
              <w:t>Мальчики</w:t>
            </w:r>
          </w:p>
        </w:tc>
        <w:tc>
          <w:tcPr>
            <w:tcW w:w="1807" w:type="dxa"/>
          </w:tcPr>
          <w:p w:rsidR="005537B8" w:rsidRPr="00402843" w:rsidRDefault="005537B8" w:rsidP="005537B8">
            <w:pPr>
              <w:jc w:val="center"/>
              <w:rPr>
                <w:rFonts w:ascii="Times New Roman" w:eastAsia="Times New Roman" w:hAnsi="Times New Roman" w:cs="Times New Roman"/>
                <w:iCs/>
                <w:sz w:val="24"/>
                <w:szCs w:val="28"/>
                <w:lang w:eastAsia="ru-RU" w:bidi="en-US"/>
              </w:rPr>
            </w:pPr>
            <w:r w:rsidRPr="00402843">
              <w:rPr>
                <w:rFonts w:ascii="Times New Roman" w:eastAsia="Times New Roman" w:hAnsi="Times New Roman" w:cs="Times New Roman"/>
                <w:iCs/>
                <w:sz w:val="24"/>
                <w:szCs w:val="28"/>
                <w:lang w:eastAsia="ru-RU" w:bidi="en-US"/>
              </w:rPr>
              <w:t>Девочки</w:t>
            </w:r>
          </w:p>
        </w:tc>
      </w:tr>
      <w:bookmarkEnd w:id="8"/>
      <w:tr w:rsidR="005537B8" w:rsidRPr="00402843" w:rsidTr="00E51D7E">
        <w:tc>
          <w:tcPr>
            <w:tcW w:w="1804" w:type="dxa"/>
          </w:tcPr>
          <w:p w:rsidR="005537B8" w:rsidRPr="00402843" w:rsidRDefault="005537B8" w:rsidP="005537B8">
            <w:pPr>
              <w:rPr>
                <w:rFonts w:ascii="Times New Roman" w:eastAsia="Times New Roman" w:hAnsi="Times New Roman" w:cs="Times New Roman"/>
                <w:iCs/>
                <w:sz w:val="24"/>
                <w:szCs w:val="28"/>
                <w:lang w:eastAsia="ru-RU" w:bidi="en-US"/>
              </w:rPr>
            </w:pPr>
            <w:r w:rsidRPr="00402843">
              <w:rPr>
                <w:rFonts w:ascii="Times New Roman" w:eastAsia="Times New Roman" w:hAnsi="Times New Roman" w:cs="Times New Roman"/>
                <w:iCs/>
                <w:sz w:val="24"/>
                <w:szCs w:val="28"/>
                <w:lang w:eastAsia="ru-RU" w:bidi="en-US"/>
              </w:rPr>
              <w:t>ТСОШ</w:t>
            </w:r>
          </w:p>
        </w:tc>
        <w:tc>
          <w:tcPr>
            <w:tcW w:w="1864" w:type="dxa"/>
          </w:tcPr>
          <w:p w:rsidR="005537B8" w:rsidRPr="00402843" w:rsidRDefault="005537B8" w:rsidP="005537B8">
            <w:pPr>
              <w:jc w:val="center"/>
              <w:rPr>
                <w:rFonts w:ascii="Times New Roman" w:eastAsia="Times New Roman" w:hAnsi="Times New Roman" w:cs="Times New Roman"/>
                <w:bCs/>
                <w:iCs/>
                <w:sz w:val="24"/>
                <w:szCs w:val="28"/>
                <w:lang w:eastAsia="ru-RU" w:bidi="en-US"/>
              </w:rPr>
            </w:pPr>
            <w:r w:rsidRPr="00402843">
              <w:rPr>
                <w:rFonts w:ascii="Times New Roman" w:eastAsia="Times New Roman" w:hAnsi="Times New Roman" w:cs="Times New Roman"/>
                <w:bCs/>
                <w:iCs/>
                <w:sz w:val="24"/>
                <w:szCs w:val="28"/>
                <w:lang w:eastAsia="ru-RU" w:bidi="en-US"/>
              </w:rPr>
              <w:t>3</w:t>
            </w:r>
          </w:p>
        </w:tc>
        <w:tc>
          <w:tcPr>
            <w:tcW w:w="1807" w:type="dxa"/>
          </w:tcPr>
          <w:p w:rsidR="005537B8" w:rsidRPr="00402843" w:rsidRDefault="005537B8" w:rsidP="005537B8">
            <w:pPr>
              <w:jc w:val="center"/>
              <w:rPr>
                <w:rFonts w:ascii="Times New Roman" w:eastAsia="Times New Roman" w:hAnsi="Times New Roman" w:cs="Times New Roman"/>
                <w:bCs/>
                <w:iCs/>
                <w:sz w:val="24"/>
                <w:szCs w:val="28"/>
                <w:lang w:eastAsia="ru-RU" w:bidi="en-US"/>
              </w:rPr>
            </w:pPr>
            <w:r w:rsidRPr="00402843">
              <w:rPr>
                <w:rFonts w:ascii="Times New Roman" w:eastAsia="Times New Roman" w:hAnsi="Times New Roman" w:cs="Times New Roman"/>
                <w:bCs/>
                <w:iCs/>
                <w:sz w:val="24"/>
                <w:szCs w:val="28"/>
                <w:lang w:eastAsia="ru-RU" w:bidi="en-US"/>
              </w:rPr>
              <w:t>4</w:t>
            </w:r>
          </w:p>
        </w:tc>
        <w:tc>
          <w:tcPr>
            <w:tcW w:w="1863" w:type="dxa"/>
          </w:tcPr>
          <w:p w:rsidR="005537B8" w:rsidRPr="00402843" w:rsidRDefault="005537B8" w:rsidP="005537B8">
            <w:pPr>
              <w:jc w:val="center"/>
              <w:rPr>
                <w:rFonts w:ascii="Times New Roman" w:eastAsia="Times New Roman" w:hAnsi="Times New Roman" w:cs="Times New Roman"/>
                <w:bCs/>
                <w:iCs/>
                <w:sz w:val="24"/>
                <w:szCs w:val="28"/>
                <w:lang w:eastAsia="ru-RU" w:bidi="en-US"/>
              </w:rPr>
            </w:pPr>
            <w:r w:rsidRPr="00402843">
              <w:rPr>
                <w:rFonts w:ascii="Times New Roman" w:eastAsia="Times New Roman" w:hAnsi="Times New Roman" w:cs="Times New Roman"/>
                <w:bCs/>
                <w:iCs/>
                <w:sz w:val="24"/>
                <w:szCs w:val="28"/>
                <w:lang w:eastAsia="ru-RU" w:bidi="en-US"/>
              </w:rPr>
              <w:t>1 (Саая Шагдыр, 5 кл.)</w:t>
            </w:r>
          </w:p>
        </w:tc>
        <w:tc>
          <w:tcPr>
            <w:tcW w:w="1807" w:type="dxa"/>
          </w:tcPr>
          <w:p w:rsidR="005537B8" w:rsidRPr="00402843" w:rsidRDefault="005537B8" w:rsidP="005537B8">
            <w:pPr>
              <w:jc w:val="center"/>
              <w:rPr>
                <w:rFonts w:ascii="Times New Roman" w:eastAsia="Times New Roman" w:hAnsi="Times New Roman" w:cs="Times New Roman"/>
                <w:bCs/>
                <w:iCs/>
                <w:sz w:val="24"/>
                <w:szCs w:val="28"/>
                <w:lang w:eastAsia="ru-RU" w:bidi="en-US"/>
              </w:rPr>
            </w:pPr>
            <w:r w:rsidRPr="00402843">
              <w:rPr>
                <w:rFonts w:ascii="Times New Roman" w:eastAsia="Times New Roman" w:hAnsi="Times New Roman" w:cs="Times New Roman"/>
                <w:bCs/>
                <w:iCs/>
                <w:sz w:val="24"/>
                <w:szCs w:val="28"/>
                <w:lang w:eastAsia="ru-RU" w:bidi="en-US"/>
              </w:rPr>
              <w:t>0</w:t>
            </w:r>
          </w:p>
        </w:tc>
      </w:tr>
      <w:tr w:rsidR="005537B8" w:rsidRPr="00402843" w:rsidTr="00E51D7E">
        <w:tc>
          <w:tcPr>
            <w:tcW w:w="1804" w:type="dxa"/>
          </w:tcPr>
          <w:p w:rsidR="005537B8" w:rsidRPr="00402843" w:rsidRDefault="005537B8" w:rsidP="005537B8">
            <w:pPr>
              <w:rPr>
                <w:rFonts w:ascii="Times New Roman" w:eastAsia="Times New Roman" w:hAnsi="Times New Roman" w:cs="Times New Roman"/>
                <w:iCs/>
                <w:sz w:val="24"/>
                <w:szCs w:val="28"/>
                <w:lang w:eastAsia="ru-RU" w:bidi="en-US"/>
              </w:rPr>
            </w:pPr>
            <w:r w:rsidRPr="00402843">
              <w:rPr>
                <w:rFonts w:ascii="Times New Roman" w:eastAsia="Times New Roman" w:hAnsi="Times New Roman" w:cs="Times New Roman"/>
                <w:iCs/>
                <w:sz w:val="24"/>
                <w:szCs w:val="28"/>
                <w:lang w:eastAsia="ru-RU" w:bidi="en-US"/>
              </w:rPr>
              <w:t>БТСОШ</w:t>
            </w:r>
          </w:p>
        </w:tc>
        <w:tc>
          <w:tcPr>
            <w:tcW w:w="1864" w:type="dxa"/>
          </w:tcPr>
          <w:p w:rsidR="005537B8" w:rsidRPr="00402843" w:rsidRDefault="005537B8" w:rsidP="005537B8">
            <w:pPr>
              <w:jc w:val="center"/>
              <w:rPr>
                <w:rFonts w:ascii="Times New Roman" w:eastAsia="Times New Roman" w:hAnsi="Times New Roman" w:cs="Times New Roman"/>
                <w:bCs/>
                <w:iCs/>
                <w:sz w:val="24"/>
                <w:szCs w:val="28"/>
                <w:lang w:eastAsia="ru-RU" w:bidi="en-US"/>
              </w:rPr>
            </w:pPr>
            <w:r w:rsidRPr="00402843">
              <w:rPr>
                <w:rFonts w:ascii="Times New Roman" w:eastAsia="Times New Roman" w:hAnsi="Times New Roman" w:cs="Times New Roman"/>
                <w:bCs/>
                <w:iCs/>
                <w:sz w:val="24"/>
                <w:szCs w:val="28"/>
                <w:lang w:eastAsia="ru-RU" w:bidi="en-US"/>
              </w:rPr>
              <w:t>0</w:t>
            </w:r>
          </w:p>
        </w:tc>
        <w:tc>
          <w:tcPr>
            <w:tcW w:w="1807" w:type="dxa"/>
          </w:tcPr>
          <w:p w:rsidR="005537B8" w:rsidRPr="00402843" w:rsidRDefault="005537B8" w:rsidP="005537B8">
            <w:pPr>
              <w:jc w:val="center"/>
              <w:rPr>
                <w:rFonts w:ascii="Times New Roman" w:eastAsia="Times New Roman" w:hAnsi="Times New Roman" w:cs="Times New Roman"/>
                <w:bCs/>
                <w:iCs/>
                <w:sz w:val="24"/>
                <w:szCs w:val="28"/>
                <w:lang w:eastAsia="ru-RU" w:bidi="en-US"/>
              </w:rPr>
            </w:pPr>
            <w:r w:rsidRPr="00402843">
              <w:rPr>
                <w:rFonts w:ascii="Times New Roman" w:eastAsia="Times New Roman" w:hAnsi="Times New Roman" w:cs="Times New Roman"/>
                <w:bCs/>
                <w:iCs/>
                <w:sz w:val="24"/>
                <w:szCs w:val="28"/>
                <w:lang w:eastAsia="ru-RU" w:bidi="en-US"/>
              </w:rPr>
              <w:t>1</w:t>
            </w:r>
          </w:p>
        </w:tc>
        <w:tc>
          <w:tcPr>
            <w:tcW w:w="1863" w:type="dxa"/>
          </w:tcPr>
          <w:p w:rsidR="005537B8" w:rsidRPr="00402843" w:rsidRDefault="005537B8" w:rsidP="005537B8">
            <w:pPr>
              <w:jc w:val="center"/>
              <w:rPr>
                <w:rFonts w:ascii="Times New Roman" w:eastAsia="Times New Roman" w:hAnsi="Times New Roman" w:cs="Times New Roman"/>
                <w:bCs/>
                <w:iCs/>
                <w:sz w:val="24"/>
                <w:szCs w:val="28"/>
                <w:lang w:eastAsia="ru-RU" w:bidi="en-US"/>
              </w:rPr>
            </w:pPr>
            <w:r w:rsidRPr="00402843">
              <w:rPr>
                <w:rFonts w:ascii="Times New Roman" w:eastAsia="Times New Roman" w:hAnsi="Times New Roman" w:cs="Times New Roman"/>
                <w:bCs/>
                <w:iCs/>
                <w:sz w:val="24"/>
                <w:szCs w:val="28"/>
                <w:lang w:eastAsia="ru-RU" w:bidi="en-US"/>
              </w:rPr>
              <w:t>0</w:t>
            </w:r>
          </w:p>
        </w:tc>
        <w:tc>
          <w:tcPr>
            <w:tcW w:w="1807" w:type="dxa"/>
          </w:tcPr>
          <w:p w:rsidR="005537B8" w:rsidRPr="00402843" w:rsidRDefault="005537B8" w:rsidP="005537B8">
            <w:pPr>
              <w:jc w:val="center"/>
              <w:rPr>
                <w:rFonts w:ascii="Times New Roman" w:eastAsia="Times New Roman" w:hAnsi="Times New Roman" w:cs="Times New Roman"/>
                <w:bCs/>
                <w:iCs/>
                <w:sz w:val="24"/>
                <w:szCs w:val="28"/>
                <w:lang w:eastAsia="ru-RU" w:bidi="en-US"/>
              </w:rPr>
            </w:pPr>
            <w:r w:rsidRPr="00402843">
              <w:rPr>
                <w:rFonts w:ascii="Times New Roman" w:eastAsia="Times New Roman" w:hAnsi="Times New Roman" w:cs="Times New Roman"/>
                <w:bCs/>
                <w:iCs/>
                <w:sz w:val="24"/>
                <w:szCs w:val="28"/>
                <w:lang w:eastAsia="ru-RU" w:bidi="en-US"/>
              </w:rPr>
              <w:t>0</w:t>
            </w:r>
          </w:p>
        </w:tc>
      </w:tr>
    </w:tbl>
    <w:p w:rsidR="00E51D7E" w:rsidRPr="00E51D7E" w:rsidRDefault="00E51D7E" w:rsidP="00B84B5D">
      <w:pPr>
        <w:spacing w:before="240"/>
        <w:jc w:val="center"/>
        <w:rPr>
          <w:rFonts w:ascii="Times New Roman" w:hAnsi="Times New Roman" w:cs="Times New Roman"/>
          <w:b/>
          <w:sz w:val="28"/>
          <w:szCs w:val="24"/>
        </w:rPr>
      </w:pPr>
      <w:r w:rsidRPr="00E51D7E">
        <w:rPr>
          <w:rFonts w:ascii="Times New Roman" w:hAnsi="Times New Roman" w:cs="Times New Roman"/>
          <w:b/>
          <w:sz w:val="28"/>
          <w:szCs w:val="24"/>
        </w:rPr>
        <w:t>Информация  бюджета</w:t>
      </w:r>
    </w:p>
    <w:p w:rsidR="00B84B5D" w:rsidRDefault="00E51D7E" w:rsidP="00B84B5D">
      <w:pPr>
        <w:spacing w:after="0"/>
        <w:jc w:val="both"/>
        <w:rPr>
          <w:rFonts w:ascii="Times New Roman" w:hAnsi="Times New Roman" w:cs="Times New Roman"/>
          <w:sz w:val="28"/>
          <w:szCs w:val="24"/>
        </w:rPr>
      </w:pPr>
      <w:r w:rsidRPr="00E51D7E">
        <w:rPr>
          <w:rFonts w:ascii="Times New Roman" w:hAnsi="Times New Roman" w:cs="Times New Roman"/>
          <w:sz w:val="28"/>
          <w:szCs w:val="24"/>
        </w:rPr>
        <w:t xml:space="preserve">                Бюджет на 2020 год раздел </w:t>
      </w:r>
      <w:r w:rsidRPr="00E51D7E">
        <w:rPr>
          <w:rFonts w:ascii="Times New Roman" w:hAnsi="Times New Roman" w:cs="Times New Roman"/>
          <w:b/>
          <w:sz w:val="28"/>
          <w:szCs w:val="24"/>
        </w:rPr>
        <w:t>Образования</w:t>
      </w:r>
      <w:r w:rsidRPr="00E51D7E">
        <w:rPr>
          <w:rFonts w:ascii="Times New Roman" w:hAnsi="Times New Roman" w:cs="Times New Roman"/>
          <w:sz w:val="28"/>
          <w:szCs w:val="24"/>
        </w:rPr>
        <w:t xml:space="preserve"> был утвержден решением  хурала представителей мун района от 13.12.2019 г №167 «О бюджете мун района Бай-Тайг кожууна и на 2020 г и плановый период 2021-2022 годов»</w:t>
      </w:r>
      <w:r w:rsidR="00B84B5D">
        <w:rPr>
          <w:rFonts w:ascii="Times New Roman" w:hAnsi="Times New Roman" w:cs="Times New Roman"/>
          <w:sz w:val="28"/>
          <w:szCs w:val="24"/>
        </w:rPr>
        <w:t>.</w:t>
      </w:r>
    </w:p>
    <w:p w:rsidR="00E51D7E" w:rsidRPr="00E51D7E" w:rsidRDefault="00E51D7E" w:rsidP="00B84B5D">
      <w:pPr>
        <w:spacing w:after="0"/>
        <w:jc w:val="both"/>
        <w:rPr>
          <w:rFonts w:ascii="Times New Roman" w:hAnsi="Times New Roman" w:cs="Times New Roman"/>
          <w:sz w:val="28"/>
          <w:szCs w:val="24"/>
        </w:rPr>
      </w:pPr>
      <w:r w:rsidRPr="00E51D7E">
        <w:rPr>
          <w:rFonts w:ascii="Times New Roman" w:hAnsi="Times New Roman" w:cs="Times New Roman"/>
          <w:sz w:val="28"/>
          <w:szCs w:val="24"/>
        </w:rPr>
        <w:t xml:space="preserve">            Бюджетным кодексом предусмотрено обязательное формирование субсидий на выполнение государственных и муниципальных заданий на </w:t>
      </w:r>
      <w:r w:rsidRPr="00E51D7E">
        <w:rPr>
          <w:rFonts w:ascii="Times New Roman" w:hAnsi="Times New Roman" w:cs="Times New Roman"/>
          <w:sz w:val="28"/>
          <w:szCs w:val="24"/>
        </w:rPr>
        <w:lastRenderedPageBreak/>
        <w:t xml:space="preserve">основе нормативных затрат начиная с бюджета 2016 года.    Показатели исполнения бюджета характеризуется следующим образом: утвержден муниципальная Программа Бай-Тайгинского кожууна </w:t>
      </w:r>
      <w:r w:rsidRPr="00E51D7E">
        <w:rPr>
          <w:rFonts w:ascii="Times New Roman" w:hAnsi="Times New Roman" w:cs="Times New Roman"/>
          <w:b/>
          <w:sz w:val="28"/>
          <w:szCs w:val="24"/>
        </w:rPr>
        <w:t>«Развитие образования на 2020 -2022 годы</w:t>
      </w:r>
      <w:r w:rsidRPr="00E51D7E">
        <w:rPr>
          <w:rFonts w:ascii="Times New Roman" w:hAnsi="Times New Roman" w:cs="Times New Roman"/>
          <w:sz w:val="28"/>
          <w:szCs w:val="24"/>
        </w:rPr>
        <w:t>». Данная программа</w:t>
      </w:r>
      <w:r w:rsidRPr="00E51D7E">
        <w:rPr>
          <w:rFonts w:ascii="Times New Roman" w:hAnsi="Times New Roman" w:cs="Times New Roman"/>
          <w:b/>
          <w:sz w:val="28"/>
          <w:szCs w:val="24"/>
        </w:rPr>
        <w:t xml:space="preserve"> </w:t>
      </w:r>
      <w:r w:rsidRPr="00E51D7E">
        <w:rPr>
          <w:rFonts w:ascii="Times New Roman" w:hAnsi="Times New Roman" w:cs="Times New Roman"/>
          <w:sz w:val="28"/>
          <w:szCs w:val="24"/>
        </w:rPr>
        <w:t xml:space="preserve">состоит из 9 подпрограмм- </w:t>
      </w:r>
    </w:p>
    <w:p w:rsidR="00E51D7E" w:rsidRPr="00E51D7E" w:rsidRDefault="00E51D7E" w:rsidP="00402843">
      <w:pPr>
        <w:autoSpaceDE w:val="0"/>
        <w:autoSpaceDN w:val="0"/>
        <w:adjustRightInd w:val="0"/>
        <w:spacing w:after="0"/>
        <w:jc w:val="both"/>
        <w:rPr>
          <w:rFonts w:ascii="Times New Roman" w:eastAsia="HiddenHorzOCR" w:hAnsi="Times New Roman" w:cs="Times New Roman"/>
          <w:sz w:val="28"/>
          <w:szCs w:val="24"/>
        </w:rPr>
      </w:pPr>
      <w:r w:rsidRPr="00E51D7E">
        <w:rPr>
          <w:rFonts w:ascii="Times New Roman" w:hAnsi="Times New Roman" w:cs="Times New Roman"/>
          <w:sz w:val="28"/>
          <w:szCs w:val="24"/>
        </w:rPr>
        <w:t xml:space="preserve">1. </w:t>
      </w:r>
      <w:r w:rsidRPr="00E51D7E">
        <w:rPr>
          <w:rFonts w:ascii="Times New Roman" w:eastAsia="HiddenHorzOCR" w:hAnsi="Times New Roman" w:cs="Times New Roman"/>
          <w:sz w:val="28"/>
          <w:szCs w:val="24"/>
        </w:rPr>
        <w:t xml:space="preserve"> «Развитие дошкольного образования»; </w:t>
      </w:r>
    </w:p>
    <w:p w:rsidR="00E51D7E" w:rsidRPr="00E51D7E" w:rsidRDefault="00E51D7E" w:rsidP="00402843">
      <w:pPr>
        <w:autoSpaceDE w:val="0"/>
        <w:autoSpaceDN w:val="0"/>
        <w:adjustRightInd w:val="0"/>
        <w:spacing w:after="0"/>
        <w:jc w:val="both"/>
        <w:rPr>
          <w:rFonts w:ascii="Times New Roman" w:eastAsia="HiddenHorzOCR" w:hAnsi="Times New Roman" w:cs="Times New Roman"/>
          <w:sz w:val="28"/>
          <w:szCs w:val="24"/>
        </w:rPr>
      </w:pPr>
      <w:r w:rsidRPr="00E51D7E">
        <w:rPr>
          <w:rFonts w:ascii="Times New Roman" w:eastAsia="HiddenHorzOCR" w:hAnsi="Times New Roman" w:cs="Times New Roman"/>
          <w:sz w:val="28"/>
          <w:szCs w:val="24"/>
        </w:rPr>
        <w:t xml:space="preserve">2.«Развитие общего образования»; </w:t>
      </w:r>
    </w:p>
    <w:p w:rsidR="00E51D7E" w:rsidRPr="00E51D7E" w:rsidRDefault="00E51D7E" w:rsidP="00402843">
      <w:pPr>
        <w:autoSpaceDE w:val="0"/>
        <w:autoSpaceDN w:val="0"/>
        <w:adjustRightInd w:val="0"/>
        <w:spacing w:after="0"/>
        <w:jc w:val="both"/>
        <w:rPr>
          <w:rFonts w:ascii="Times New Roman" w:eastAsia="HiddenHorzOCR" w:hAnsi="Times New Roman" w:cs="Times New Roman"/>
          <w:sz w:val="28"/>
          <w:szCs w:val="24"/>
        </w:rPr>
      </w:pPr>
      <w:r w:rsidRPr="00E51D7E">
        <w:rPr>
          <w:rFonts w:ascii="Times New Roman" w:eastAsia="HiddenHorzOCR" w:hAnsi="Times New Roman" w:cs="Times New Roman"/>
          <w:sz w:val="28"/>
          <w:szCs w:val="24"/>
        </w:rPr>
        <w:t xml:space="preserve">3. «Развитие дополнительного образования детей»; </w:t>
      </w:r>
    </w:p>
    <w:p w:rsidR="00E51D7E" w:rsidRPr="00E51D7E" w:rsidRDefault="00E51D7E" w:rsidP="00402843">
      <w:pPr>
        <w:autoSpaceDE w:val="0"/>
        <w:autoSpaceDN w:val="0"/>
        <w:adjustRightInd w:val="0"/>
        <w:spacing w:after="0"/>
        <w:jc w:val="both"/>
        <w:rPr>
          <w:rFonts w:ascii="Times New Roman" w:eastAsia="HiddenHorzOCR" w:hAnsi="Times New Roman" w:cs="Times New Roman"/>
          <w:sz w:val="28"/>
          <w:szCs w:val="24"/>
        </w:rPr>
      </w:pPr>
      <w:r w:rsidRPr="00E51D7E">
        <w:rPr>
          <w:rFonts w:ascii="Times New Roman" w:eastAsia="HiddenHorzOCR" w:hAnsi="Times New Roman" w:cs="Times New Roman"/>
          <w:sz w:val="28"/>
          <w:szCs w:val="24"/>
        </w:rPr>
        <w:t xml:space="preserve">4. </w:t>
      </w:r>
      <w:r w:rsidRPr="00E51D7E">
        <w:rPr>
          <w:rFonts w:ascii="Times New Roman" w:hAnsi="Times New Roman" w:cs="Times New Roman"/>
          <w:sz w:val="28"/>
          <w:szCs w:val="24"/>
        </w:rPr>
        <w:t>«Развитие системы оценки качества образования и информационной прозрачности системы образования»;</w:t>
      </w:r>
      <w:r w:rsidRPr="00E51D7E">
        <w:rPr>
          <w:rFonts w:ascii="Times New Roman" w:eastAsia="HiddenHorzOCR" w:hAnsi="Times New Roman" w:cs="Times New Roman"/>
          <w:sz w:val="28"/>
          <w:szCs w:val="24"/>
        </w:rPr>
        <w:t xml:space="preserve"> </w:t>
      </w:r>
    </w:p>
    <w:p w:rsidR="00E51D7E" w:rsidRPr="00E51D7E" w:rsidRDefault="00E51D7E" w:rsidP="00402843">
      <w:pPr>
        <w:autoSpaceDE w:val="0"/>
        <w:autoSpaceDN w:val="0"/>
        <w:adjustRightInd w:val="0"/>
        <w:spacing w:after="0"/>
        <w:jc w:val="both"/>
        <w:rPr>
          <w:rFonts w:ascii="Times New Roman" w:hAnsi="Times New Roman" w:cs="Times New Roman"/>
          <w:spacing w:val="-1"/>
          <w:sz w:val="28"/>
          <w:szCs w:val="24"/>
        </w:rPr>
      </w:pPr>
      <w:r w:rsidRPr="00E51D7E">
        <w:rPr>
          <w:rFonts w:ascii="Times New Roman" w:eastAsia="HiddenHorzOCR" w:hAnsi="Times New Roman" w:cs="Times New Roman"/>
          <w:sz w:val="28"/>
          <w:szCs w:val="24"/>
        </w:rPr>
        <w:t xml:space="preserve">5. </w:t>
      </w:r>
      <w:r w:rsidRPr="00E51D7E">
        <w:rPr>
          <w:rFonts w:ascii="Times New Roman" w:hAnsi="Times New Roman" w:cs="Times New Roman"/>
          <w:sz w:val="28"/>
          <w:szCs w:val="24"/>
        </w:rPr>
        <w:t>«Отдых и оздоровление детей</w:t>
      </w:r>
      <w:r w:rsidRPr="00E51D7E">
        <w:rPr>
          <w:rFonts w:ascii="Times New Roman" w:hAnsi="Times New Roman" w:cs="Times New Roman"/>
          <w:spacing w:val="-1"/>
          <w:sz w:val="28"/>
          <w:szCs w:val="24"/>
        </w:rPr>
        <w:t xml:space="preserve">»; </w:t>
      </w:r>
    </w:p>
    <w:p w:rsidR="00E51D7E" w:rsidRPr="00E51D7E" w:rsidRDefault="00E51D7E" w:rsidP="00402843">
      <w:pPr>
        <w:autoSpaceDE w:val="0"/>
        <w:autoSpaceDN w:val="0"/>
        <w:adjustRightInd w:val="0"/>
        <w:spacing w:after="0"/>
        <w:jc w:val="both"/>
        <w:rPr>
          <w:rFonts w:ascii="Times New Roman" w:eastAsia="HiddenHorzOCR" w:hAnsi="Times New Roman" w:cs="Times New Roman"/>
          <w:sz w:val="28"/>
          <w:szCs w:val="24"/>
        </w:rPr>
      </w:pPr>
      <w:r w:rsidRPr="00E51D7E">
        <w:rPr>
          <w:rFonts w:ascii="Times New Roman" w:eastAsia="HiddenHorzOCR" w:hAnsi="Times New Roman" w:cs="Times New Roman"/>
          <w:sz w:val="28"/>
          <w:szCs w:val="24"/>
        </w:rPr>
        <w:t>6. «Безопасность образовательных учреждений»;</w:t>
      </w:r>
    </w:p>
    <w:p w:rsidR="00E51D7E" w:rsidRPr="00E51D7E" w:rsidRDefault="00E51D7E" w:rsidP="00402843">
      <w:pPr>
        <w:autoSpaceDE w:val="0"/>
        <w:autoSpaceDN w:val="0"/>
        <w:adjustRightInd w:val="0"/>
        <w:spacing w:after="0"/>
        <w:jc w:val="both"/>
        <w:rPr>
          <w:rFonts w:ascii="Times New Roman" w:hAnsi="Times New Roman" w:cs="Times New Roman"/>
          <w:sz w:val="28"/>
          <w:szCs w:val="24"/>
        </w:rPr>
      </w:pPr>
      <w:r w:rsidRPr="00E51D7E">
        <w:rPr>
          <w:rFonts w:ascii="Times New Roman" w:eastAsia="HiddenHorzOCR" w:hAnsi="Times New Roman" w:cs="Times New Roman"/>
          <w:sz w:val="28"/>
          <w:szCs w:val="24"/>
        </w:rPr>
        <w:t>7.«В каждой семье – не менее одного ребенка с высшим образованием на 2020-2022 годы»;</w:t>
      </w:r>
      <w:r w:rsidRPr="00E51D7E">
        <w:rPr>
          <w:rFonts w:ascii="Times New Roman" w:hAnsi="Times New Roman" w:cs="Times New Roman"/>
          <w:sz w:val="28"/>
          <w:szCs w:val="24"/>
        </w:rPr>
        <w:t xml:space="preserve"> </w:t>
      </w:r>
    </w:p>
    <w:p w:rsidR="00E51D7E" w:rsidRPr="00E51D7E" w:rsidRDefault="00E51D7E" w:rsidP="00402843">
      <w:pPr>
        <w:autoSpaceDE w:val="0"/>
        <w:autoSpaceDN w:val="0"/>
        <w:adjustRightInd w:val="0"/>
        <w:spacing w:after="0"/>
        <w:jc w:val="both"/>
        <w:rPr>
          <w:rFonts w:ascii="Times New Roman" w:eastAsia="HiddenHorzOCR" w:hAnsi="Times New Roman" w:cs="Times New Roman"/>
          <w:sz w:val="28"/>
          <w:szCs w:val="28"/>
        </w:rPr>
      </w:pPr>
      <w:r w:rsidRPr="00E51D7E">
        <w:rPr>
          <w:rFonts w:ascii="Times New Roman" w:eastAsia="HiddenHorzOCR" w:hAnsi="Times New Roman" w:cs="Times New Roman"/>
          <w:sz w:val="28"/>
          <w:szCs w:val="28"/>
        </w:rPr>
        <w:t>8. «Предоставление компенсации расходов на оплату жилых помещений, отопления и освещения педагогическим работникам, проживающим и работающим в сельской местности»</w:t>
      </w:r>
    </w:p>
    <w:p w:rsidR="00E51D7E" w:rsidRPr="00E51D7E" w:rsidRDefault="00E51D7E" w:rsidP="00402843">
      <w:pPr>
        <w:autoSpaceDE w:val="0"/>
        <w:autoSpaceDN w:val="0"/>
        <w:adjustRightInd w:val="0"/>
        <w:spacing w:after="0"/>
        <w:jc w:val="both"/>
        <w:rPr>
          <w:rFonts w:ascii="Times New Roman" w:hAnsi="Times New Roman" w:cs="Times New Roman"/>
          <w:sz w:val="28"/>
          <w:szCs w:val="28"/>
        </w:rPr>
      </w:pPr>
      <w:r w:rsidRPr="00E51D7E">
        <w:rPr>
          <w:rFonts w:ascii="Times New Roman" w:hAnsi="Times New Roman" w:cs="Times New Roman"/>
          <w:sz w:val="28"/>
          <w:szCs w:val="28"/>
        </w:rPr>
        <w:t>9. «Обеспечение реализации  муниципальной программы « «Развитие образования на 2020-2022 годы».</w:t>
      </w:r>
    </w:p>
    <w:p w:rsidR="00E51D7E" w:rsidRPr="00E51D7E" w:rsidRDefault="00E51D7E" w:rsidP="00402843">
      <w:pPr>
        <w:spacing w:after="0"/>
        <w:jc w:val="both"/>
        <w:rPr>
          <w:rFonts w:ascii="Times New Roman" w:hAnsi="Times New Roman" w:cs="Times New Roman"/>
          <w:sz w:val="28"/>
          <w:szCs w:val="28"/>
        </w:rPr>
      </w:pPr>
      <w:r w:rsidRPr="00E51D7E">
        <w:rPr>
          <w:rFonts w:ascii="Times New Roman" w:hAnsi="Times New Roman" w:cs="Times New Roman"/>
          <w:sz w:val="28"/>
          <w:szCs w:val="28"/>
        </w:rPr>
        <w:t>Для реализации данной программы  на  2020  год в разделе «Образования» на содержание  образовательных  учреждений выделено- всего –</w:t>
      </w:r>
      <w:r w:rsidRPr="00E51D7E">
        <w:rPr>
          <w:rFonts w:ascii="Times New Roman" w:hAnsi="Times New Roman" w:cs="Times New Roman"/>
          <w:b/>
          <w:sz w:val="28"/>
          <w:szCs w:val="28"/>
        </w:rPr>
        <w:t>402 миллион 908,5 тыс</w:t>
      </w:r>
      <w:r w:rsidRPr="00E51D7E">
        <w:rPr>
          <w:rFonts w:ascii="Times New Roman" w:hAnsi="Times New Roman" w:cs="Times New Roman"/>
          <w:sz w:val="28"/>
          <w:szCs w:val="28"/>
        </w:rPr>
        <w:t xml:space="preserve"> рублей.   По состоянию на 01.06.20 г финансирование образовательных орг составляет на сумму </w:t>
      </w:r>
      <w:r w:rsidRPr="00E51D7E">
        <w:rPr>
          <w:rFonts w:ascii="Times New Roman" w:hAnsi="Times New Roman" w:cs="Times New Roman"/>
          <w:b/>
          <w:sz w:val="28"/>
          <w:szCs w:val="28"/>
        </w:rPr>
        <w:t>– 194 млн484 тыс руб или 49 %</w:t>
      </w:r>
      <w:r w:rsidRPr="00E51D7E">
        <w:rPr>
          <w:rFonts w:ascii="Times New Roman" w:hAnsi="Times New Roman" w:cs="Times New Roman"/>
          <w:sz w:val="28"/>
          <w:szCs w:val="28"/>
        </w:rPr>
        <w:t xml:space="preserve"> исполнения.</w:t>
      </w:r>
    </w:p>
    <w:p w:rsidR="00E51D7E" w:rsidRPr="00E51D7E" w:rsidRDefault="00E51D7E" w:rsidP="00402843">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          В связи дефицитом бюджета передвижение статьей практически невозможно, так как все статьи с целевым назначением. Уменьшение бюджета приходится урезать из собственных доходов местного бюджета .</w:t>
      </w:r>
    </w:p>
    <w:p w:rsidR="00E51D7E" w:rsidRPr="00E51D7E" w:rsidRDefault="00E51D7E" w:rsidP="00402843">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На оплату труда и начислениям по  </w:t>
      </w:r>
      <w:r w:rsidRPr="00E51D7E">
        <w:rPr>
          <w:rFonts w:ascii="Times New Roman" w:hAnsi="Times New Roman" w:cs="Times New Roman"/>
          <w:b/>
          <w:sz w:val="28"/>
          <w:szCs w:val="28"/>
        </w:rPr>
        <w:t>статье 211</w:t>
      </w:r>
      <w:r w:rsidRPr="00E51D7E">
        <w:rPr>
          <w:rFonts w:ascii="Times New Roman" w:hAnsi="Times New Roman" w:cs="Times New Roman"/>
          <w:sz w:val="28"/>
          <w:szCs w:val="28"/>
        </w:rPr>
        <w:t xml:space="preserve">- </w:t>
      </w:r>
      <w:r w:rsidRPr="00E51D7E">
        <w:rPr>
          <w:rFonts w:ascii="Times New Roman" w:hAnsi="Times New Roman" w:cs="Times New Roman"/>
          <w:b/>
          <w:sz w:val="28"/>
          <w:szCs w:val="28"/>
        </w:rPr>
        <w:t xml:space="preserve">213 </w:t>
      </w:r>
      <w:r w:rsidRPr="00E51D7E">
        <w:rPr>
          <w:rFonts w:ascii="Times New Roman" w:hAnsi="Times New Roman" w:cs="Times New Roman"/>
          <w:sz w:val="28"/>
          <w:szCs w:val="28"/>
        </w:rPr>
        <w:t>на 2020 год</w:t>
      </w:r>
      <w:r w:rsidRPr="00E51D7E">
        <w:rPr>
          <w:rFonts w:ascii="Times New Roman" w:hAnsi="Times New Roman" w:cs="Times New Roman"/>
          <w:b/>
          <w:sz w:val="28"/>
          <w:szCs w:val="28"/>
        </w:rPr>
        <w:t xml:space="preserve"> </w:t>
      </w:r>
      <w:r w:rsidRPr="00E51D7E">
        <w:rPr>
          <w:rFonts w:ascii="Times New Roman" w:hAnsi="Times New Roman" w:cs="Times New Roman"/>
          <w:sz w:val="28"/>
          <w:szCs w:val="28"/>
        </w:rPr>
        <w:t xml:space="preserve"> субвенция по общеобразовательным школам выделено – 221224,5 тыс руб. из них учебный расход составляет -1687,0  тыс рублей. Фактически по отчету за 9 месяцев выплачено на оплату труда  работникам образования -72364,5  тыс рублей. По детским садам субвенция выделено -58460 тыс рублей, Фактически по отчету за первое полугодие выплачено на оплату труда   на сумму – 27808,9 тыс руб.</w:t>
      </w:r>
    </w:p>
    <w:p w:rsidR="00E51D7E" w:rsidRPr="00E51D7E" w:rsidRDefault="00E51D7E" w:rsidP="00402843">
      <w:pPr>
        <w:spacing w:after="0"/>
        <w:jc w:val="both"/>
        <w:rPr>
          <w:rFonts w:ascii="Times New Roman" w:hAnsi="Times New Roman" w:cs="Times New Roman"/>
          <w:sz w:val="28"/>
          <w:szCs w:val="28"/>
        </w:rPr>
      </w:pPr>
      <w:r w:rsidRPr="00E51D7E">
        <w:rPr>
          <w:rFonts w:ascii="Times New Roman" w:hAnsi="Times New Roman" w:cs="Times New Roman"/>
          <w:sz w:val="28"/>
          <w:szCs w:val="28"/>
        </w:rPr>
        <w:t>В связи увеличением МРОТ с 1 января   2020 года фонд оплаты труда технического персонала повышено до 23047  рублей. В 2019 году МРОТ было 21432 рублей.</w:t>
      </w:r>
    </w:p>
    <w:p w:rsidR="00E51D7E" w:rsidRPr="00E51D7E" w:rsidRDefault="00E51D7E" w:rsidP="00402843">
      <w:pPr>
        <w:spacing w:after="120"/>
        <w:jc w:val="both"/>
        <w:rPr>
          <w:rFonts w:ascii="Times New Roman" w:eastAsia="Times New Roman" w:hAnsi="Times New Roman" w:cs="Times New Roman"/>
          <w:sz w:val="28"/>
          <w:szCs w:val="28"/>
          <w:lang w:eastAsia="ru-RU"/>
        </w:rPr>
      </w:pPr>
      <w:r w:rsidRPr="00E51D7E">
        <w:rPr>
          <w:rFonts w:ascii="Times New Roman" w:hAnsi="Times New Roman" w:cs="Times New Roman"/>
          <w:sz w:val="28"/>
          <w:szCs w:val="28"/>
        </w:rPr>
        <w:t xml:space="preserve"> </w:t>
      </w:r>
      <w:r w:rsidRPr="00E51D7E">
        <w:rPr>
          <w:rFonts w:ascii="Times New Roman" w:eastAsia="Times New Roman" w:hAnsi="Times New Roman" w:cs="Times New Roman"/>
          <w:sz w:val="28"/>
          <w:szCs w:val="28"/>
          <w:lang w:eastAsia="ru-RU"/>
        </w:rPr>
        <w:t xml:space="preserve">В целях реализации Указа президента РФ от 7 мая 2012 года № 597 «О мероприятиях по реализации государственной политики» среднемесячная </w:t>
      </w:r>
      <w:r w:rsidRPr="00E51D7E">
        <w:rPr>
          <w:rFonts w:ascii="Times New Roman" w:eastAsia="Times New Roman" w:hAnsi="Times New Roman" w:cs="Times New Roman"/>
          <w:sz w:val="28"/>
          <w:szCs w:val="28"/>
          <w:lang w:eastAsia="ru-RU"/>
        </w:rPr>
        <w:lastRenderedPageBreak/>
        <w:t>заработная плата педагогических работников  общеобразовательных школ по отчету ЗП– Образование  за  пять месяцев 2020 года составляет  34117 рублей, среднемесячная заработная плата педагогических работников дошкольных образовательных учреждений -39982 рублей, среднемесячная заработная плата педагогических работников внешкольных образовательных учреждений  составляет – 33420 рублей, прочего обслуживающего персонала средняя зарплата составляет 32529 рублей.</w:t>
      </w:r>
    </w:p>
    <w:p w:rsidR="00E51D7E" w:rsidRPr="00E51D7E" w:rsidRDefault="00E51D7E" w:rsidP="00402843">
      <w:pPr>
        <w:spacing w:after="120"/>
        <w:jc w:val="both"/>
        <w:rPr>
          <w:rFonts w:ascii="Times New Roman" w:eastAsia="Times New Roman" w:hAnsi="Times New Roman" w:cs="Times New Roman"/>
          <w:sz w:val="28"/>
          <w:szCs w:val="28"/>
          <w:lang w:eastAsia="ru-RU"/>
        </w:rPr>
      </w:pPr>
      <w:r w:rsidRPr="00E51D7E">
        <w:rPr>
          <w:rFonts w:ascii="Times New Roman" w:hAnsi="Times New Roman" w:cs="Times New Roman"/>
          <w:sz w:val="28"/>
          <w:szCs w:val="28"/>
        </w:rPr>
        <w:t xml:space="preserve"> Увеличение бюджетных ассигнований обусловлено индексацией расходов на коммунальные   услуги в соответствии социально-экономического  развития и роста  тарифов. Индексацией расходов на приобретение котельно-печного топлива, на их транспортировку, и на цен электрической энергии.    Так по прогнозу </w:t>
      </w:r>
    </w:p>
    <w:p w:rsidR="00E51D7E" w:rsidRPr="00E51D7E" w:rsidRDefault="00E51D7E" w:rsidP="00E51D7E">
      <w:pPr>
        <w:spacing w:after="0"/>
        <w:jc w:val="both"/>
        <w:rPr>
          <w:rFonts w:asciiTheme="majorHAnsi" w:hAnsiTheme="majorHAnsi"/>
        </w:rPr>
      </w:pPr>
      <w:r w:rsidRPr="00E51D7E">
        <w:rPr>
          <w:rFonts w:asciiTheme="majorHAnsi" w:hAnsiTheme="majorHAnsi"/>
        </w:rPr>
        <w:t xml:space="preserve">                        на 2020 год тарифы цен                  в 2019 г                           в   2018 году (было)</w:t>
      </w:r>
    </w:p>
    <w:p w:rsidR="00E51D7E" w:rsidRPr="00E51D7E" w:rsidRDefault="00E51D7E" w:rsidP="00E51D7E">
      <w:pPr>
        <w:spacing w:after="0"/>
        <w:jc w:val="both"/>
        <w:rPr>
          <w:rFonts w:asciiTheme="majorHAnsi" w:hAnsiTheme="majorHAnsi"/>
        </w:rPr>
      </w:pPr>
      <w:r w:rsidRPr="00E51D7E">
        <w:rPr>
          <w:rFonts w:asciiTheme="majorHAnsi" w:hAnsiTheme="majorHAnsi"/>
        </w:rPr>
        <w:t xml:space="preserve"> –за 1 тонну угля  –      2754                                           2754                                 2366 руб        </w:t>
      </w:r>
    </w:p>
    <w:p w:rsidR="00E51D7E" w:rsidRPr="00E51D7E" w:rsidRDefault="00E51D7E" w:rsidP="00E51D7E">
      <w:pPr>
        <w:spacing w:after="0"/>
        <w:jc w:val="both"/>
        <w:rPr>
          <w:rFonts w:asciiTheme="majorHAnsi" w:hAnsiTheme="majorHAnsi"/>
        </w:rPr>
      </w:pPr>
      <w:r w:rsidRPr="00E51D7E">
        <w:rPr>
          <w:rFonts w:asciiTheme="majorHAnsi" w:hAnsiTheme="majorHAnsi"/>
        </w:rPr>
        <w:t xml:space="preserve">- за электроэнергию  за 1 кВт/час  - 6,33                  5,8                                    5,50 </w:t>
      </w:r>
    </w:p>
    <w:p w:rsidR="00E51D7E" w:rsidRPr="00E51D7E" w:rsidRDefault="00E51D7E" w:rsidP="00E51D7E">
      <w:pPr>
        <w:spacing w:after="0"/>
        <w:jc w:val="both"/>
        <w:rPr>
          <w:rFonts w:asciiTheme="majorHAnsi" w:hAnsiTheme="majorHAnsi"/>
        </w:rPr>
      </w:pPr>
      <w:r w:rsidRPr="00E51D7E">
        <w:rPr>
          <w:rFonts w:asciiTheme="majorHAnsi" w:hAnsiTheme="majorHAnsi"/>
        </w:rPr>
        <w:t>- за транспортные услуги за 1 тонну/км 5,75            5,75                               5,75</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      Лимиты на коммунальные расходы утверждено на основании постановление администрации Бай-Тайгинскго </w:t>
      </w:r>
      <w:r w:rsidRPr="00E51D7E">
        <w:rPr>
          <w:rFonts w:ascii="Times New Roman" w:hAnsi="Times New Roman" w:cs="Times New Roman"/>
          <w:sz w:val="28"/>
          <w:szCs w:val="28"/>
          <w:highlight w:val="green"/>
        </w:rPr>
        <w:t>кожууна  от 20 декабря 2018 г №832</w:t>
      </w:r>
      <w:r w:rsidRPr="00E51D7E">
        <w:rPr>
          <w:rFonts w:ascii="Times New Roman" w:hAnsi="Times New Roman" w:cs="Times New Roman"/>
          <w:sz w:val="28"/>
          <w:szCs w:val="28"/>
        </w:rPr>
        <w:t>-  всего предусмотрено на электроэнергию 986,0 кВт/час или  на сумму 4489 тыс рублей.   Расходы на приобретения угля на сумму 11597,4 тыс рублей или 4040 тонн угля. Транспортные расходы предусмотрено на сумму- 3500,6 тыс рублей.</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Основную долю в структуре раздела «Образования» занимают «Общее образования» их доля составляет 66% расходов раздела.</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На общее образования на 2020 год бюджетные ассигнования составляет 229305,8 тыс руб.  </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На дошкольное образования -111265 тыс   рублей            </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На дополнительное обр – 37199,2  тыс рублей                  </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На прочее учреждения    - 17568,2тыс рублей                       </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На выплату компенсации род платы 3495,2 тыс рублей.     </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На оздоровление и отдыха детей     3375 тыс рублей.         </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Из собственных доходов местного бюджета выделено- </w:t>
      </w:r>
      <w:r w:rsidRPr="00E51D7E">
        <w:rPr>
          <w:rFonts w:ascii="Times New Roman" w:hAnsi="Times New Roman" w:cs="Times New Roman"/>
          <w:b/>
          <w:sz w:val="28"/>
          <w:szCs w:val="28"/>
        </w:rPr>
        <w:t>6000</w:t>
      </w:r>
      <w:r w:rsidRPr="00E51D7E">
        <w:rPr>
          <w:rFonts w:ascii="Times New Roman" w:hAnsi="Times New Roman" w:cs="Times New Roman"/>
          <w:sz w:val="28"/>
          <w:szCs w:val="28"/>
        </w:rPr>
        <w:t xml:space="preserve"> тыс рублей: из них</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 на услуги связи – 205  тыс рублей;</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на текущий расход  всего -1011,0 тыс рублей:из них -</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на оплату труда пришкольных лагерей- 910</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lastRenderedPageBreak/>
        <w:t>- на прочие расходы – земельный налог, имущественный налог, транспортный налог,           негативное воздействие на окружающую среду-1892 тыс руб</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на ГСМ-270 тыс руб</w:t>
      </w:r>
    </w:p>
    <w:p w:rsidR="00E51D7E" w:rsidRPr="00E51D7E" w:rsidRDefault="00B84B5D" w:rsidP="00340C64">
      <w:pPr>
        <w:spacing w:after="0"/>
        <w:jc w:val="both"/>
        <w:rPr>
          <w:rFonts w:ascii="Times New Roman" w:hAnsi="Times New Roman" w:cs="Times New Roman"/>
          <w:sz w:val="28"/>
          <w:szCs w:val="28"/>
        </w:rPr>
      </w:pPr>
      <w:r>
        <w:rPr>
          <w:rFonts w:ascii="Times New Roman" w:hAnsi="Times New Roman" w:cs="Times New Roman"/>
          <w:sz w:val="28"/>
          <w:szCs w:val="28"/>
        </w:rPr>
        <w:t xml:space="preserve">, хоз товар-413,8 </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На продукты     питания 1020,0</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 xml:space="preserve"> Н а медикаменты-34,0 </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Из внебюджетных средств на 2020 год планируется 13488 тыс рублей.</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В связи с пандемией  в стране исполнение плана  по внебюджетным фондам не исполнено. За 5 месяцев поступило на внебюджетные счета  3473,0 тыс рублей</w:t>
      </w:r>
    </w:p>
    <w:p w:rsidR="00E51D7E" w:rsidRPr="00E51D7E" w:rsidRDefault="00E51D7E" w:rsidP="00340C64">
      <w:pPr>
        <w:spacing w:after="0"/>
        <w:jc w:val="both"/>
        <w:rPr>
          <w:rFonts w:ascii="Times New Roman" w:hAnsi="Times New Roman" w:cs="Times New Roman"/>
          <w:sz w:val="28"/>
          <w:szCs w:val="28"/>
        </w:rPr>
      </w:pPr>
      <w:r w:rsidRPr="00E51D7E">
        <w:rPr>
          <w:rFonts w:ascii="Times New Roman" w:hAnsi="Times New Roman" w:cs="Times New Roman"/>
          <w:sz w:val="28"/>
          <w:szCs w:val="28"/>
        </w:rPr>
        <w:t>Для реализации муниципальной программы «Развитие образования на  2020-2022годы» выделено-700,0 тыс руб.</w:t>
      </w:r>
    </w:p>
    <w:p w:rsidR="00E51D7E" w:rsidRPr="00E51D7E" w:rsidRDefault="00E51D7E" w:rsidP="00340C64">
      <w:pPr>
        <w:numPr>
          <w:ilvl w:val="0"/>
          <w:numId w:val="14"/>
        </w:numPr>
        <w:spacing w:after="0"/>
        <w:ind w:left="360"/>
        <w:contextualSpacing/>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b/>
          <w:sz w:val="28"/>
          <w:szCs w:val="28"/>
          <w:lang w:eastAsia="ru-RU"/>
        </w:rPr>
        <w:t xml:space="preserve">на подпрограмму «Развитие дополнительного образования детей - </w:t>
      </w:r>
      <w:r w:rsidRPr="00E51D7E">
        <w:rPr>
          <w:rFonts w:ascii="Times New Roman" w:eastAsia="Times New Roman" w:hAnsi="Times New Roman" w:cs="Times New Roman"/>
          <w:b/>
          <w:bCs/>
          <w:sz w:val="28"/>
          <w:szCs w:val="28"/>
          <w:lang w:eastAsia="ru-RU"/>
        </w:rPr>
        <w:t xml:space="preserve">Развитие системы поддержки талантливых детей» - </w:t>
      </w:r>
      <w:r w:rsidRPr="00E51D7E">
        <w:rPr>
          <w:rFonts w:ascii="Times New Roman" w:eastAsia="Times New Roman" w:hAnsi="Times New Roman" w:cs="Times New Roman"/>
          <w:bCs/>
          <w:sz w:val="28"/>
          <w:szCs w:val="28"/>
          <w:lang w:eastAsia="ru-RU"/>
        </w:rPr>
        <w:t>предусмотрено 205,0 тыс рублей на проведение муниципальных мероприятий.</w:t>
      </w:r>
    </w:p>
    <w:p w:rsidR="00E51D7E" w:rsidRPr="00E51D7E" w:rsidRDefault="00E51D7E" w:rsidP="00340C64">
      <w:pPr>
        <w:spacing w:after="0"/>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 xml:space="preserve">      За  первое полугодие  освоено 66,0 тыс рублей, проведены  следующие мероприятия : </w:t>
      </w:r>
    </w:p>
    <w:p w:rsidR="00E51D7E" w:rsidRPr="00E51D7E" w:rsidRDefault="00E51D7E" w:rsidP="00340C64">
      <w:pPr>
        <w:spacing w:after="0"/>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Фестиваль «Салют Победы»-40,0 тыс рублей.</w:t>
      </w:r>
    </w:p>
    <w:p w:rsidR="00E51D7E" w:rsidRPr="00E51D7E" w:rsidRDefault="00E51D7E" w:rsidP="00340C64">
      <w:pPr>
        <w:spacing w:after="0"/>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Конкурс «Живая классика»-   5,0 тыс. рублей.</w:t>
      </w:r>
    </w:p>
    <w:p w:rsidR="00E51D7E" w:rsidRPr="00E51D7E" w:rsidRDefault="00E51D7E" w:rsidP="00340C64">
      <w:pPr>
        <w:spacing w:after="0"/>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Город мастеров – 5 тыс руб.</w:t>
      </w:r>
    </w:p>
    <w:p w:rsidR="00E51D7E" w:rsidRPr="00E51D7E" w:rsidRDefault="00E51D7E" w:rsidP="00340C64">
      <w:pPr>
        <w:spacing w:after="0"/>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Виват кадет – 5,0 тыс руб</w:t>
      </w:r>
    </w:p>
    <w:p w:rsidR="00E51D7E" w:rsidRPr="00E51D7E" w:rsidRDefault="00E51D7E" w:rsidP="00340C64">
      <w:pPr>
        <w:spacing w:after="0"/>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Ученик Года . – 5,0 тыс. руб.</w:t>
      </w:r>
    </w:p>
    <w:p w:rsidR="00E51D7E" w:rsidRPr="00E51D7E" w:rsidRDefault="00E51D7E" w:rsidP="00340C64">
      <w:pPr>
        <w:spacing w:after="0"/>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Хоккей – 6,0 тыс руб.</w:t>
      </w:r>
    </w:p>
    <w:p w:rsidR="00E51D7E" w:rsidRPr="00E51D7E" w:rsidRDefault="00E51D7E" w:rsidP="00340C64">
      <w:pPr>
        <w:spacing w:after="0"/>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Из местного бюджета  на данные мероприятие выделено 66,0 тыс. рублей или 32 % исполнения.</w:t>
      </w:r>
    </w:p>
    <w:p w:rsidR="00E51D7E" w:rsidRPr="00E51D7E" w:rsidRDefault="00E51D7E" w:rsidP="00340C64">
      <w:pPr>
        <w:numPr>
          <w:ilvl w:val="0"/>
          <w:numId w:val="13"/>
        </w:numPr>
        <w:spacing w:after="0"/>
        <w:contextualSpacing/>
        <w:jc w:val="both"/>
        <w:rPr>
          <w:rFonts w:ascii="Times New Roman" w:eastAsia="Times New Roman" w:hAnsi="Times New Roman" w:cs="Times New Roman"/>
          <w:b/>
          <w:sz w:val="28"/>
          <w:szCs w:val="28"/>
          <w:lang w:eastAsia="ru-RU"/>
        </w:rPr>
      </w:pPr>
      <w:r w:rsidRPr="00E51D7E">
        <w:rPr>
          <w:rFonts w:ascii="Times New Roman" w:eastAsia="Times New Roman" w:hAnsi="Times New Roman" w:cs="Times New Roman"/>
          <w:b/>
          <w:bCs/>
          <w:sz w:val="28"/>
          <w:szCs w:val="28"/>
          <w:lang w:eastAsia="ru-RU"/>
        </w:rPr>
        <w:t xml:space="preserve">На подпрограмму «Развитие общего образования- на поддержку лучших учителей» </w:t>
      </w:r>
      <w:r w:rsidRPr="00E51D7E">
        <w:rPr>
          <w:rFonts w:ascii="Times New Roman" w:eastAsia="Times New Roman" w:hAnsi="Times New Roman" w:cs="Times New Roman"/>
          <w:bCs/>
          <w:sz w:val="28"/>
          <w:szCs w:val="28"/>
          <w:lang w:eastAsia="ru-RU"/>
        </w:rPr>
        <w:t>предусмотрено</w:t>
      </w:r>
      <w:r w:rsidRPr="00E51D7E">
        <w:rPr>
          <w:rFonts w:ascii="Times New Roman" w:eastAsia="Times New Roman" w:hAnsi="Times New Roman" w:cs="Times New Roman"/>
          <w:sz w:val="28"/>
          <w:szCs w:val="28"/>
          <w:lang w:eastAsia="ru-RU"/>
        </w:rPr>
        <w:t xml:space="preserve">  - 102,0 тыс. рублей.</w:t>
      </w:r>
    </w:p>
    <w:p w:rsidR="00E51D7E" w:rsidRPr="00E51D7E" w:rsidRDefault="00E51D7E" w:rsidP="00340C64">
      <w:pPr>
        <w:ind w:left="533"/>
        <w:contextualSpacing/>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По данному направлению проведены конкурсы в кожуунном уровне среди педагогов       общеобразовательных школ  «Учитель года» - в сумме 66 тыс. руб .</w:t>
      </w:r>
    </w:p>
    <w:p w:rsidR="00E51D7E" w:rsidRPr="00E51D7E" w:rsidRDefault="00E51D7E" w:rsidP="00340C64">
      <w:pPr>
        <w:ind w:left="533"/>
        <w:contextualSpacing/>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из местного бюджета  на данное мероприятие выделено 66,0 тыс. рублей или 65 % исполнения.</w:t>
      </w:r>
    </w:p>
    <w:p w:rsidR="00E51D7E" w:rsidRPr="00E51D7E" w:rsidRDefault="00E51D7E" w:rsidP="00340C64">
      <w:pPr>
        <w:numPr>
          <w:ilvl w:val="0"/>
          <w:numId w:val="13"/>
        </w:numPr>
        <w:spacing w:after="0"/>
        <w:contextualSpacing/>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b/>
          <w:sz w:val="28"/>
          <w:szCs w:val="28"/>
          <w:lang w:eastAsia="ru-RU"/>
        </w:rPr>
        <w:t xml:space="preserve">На подпрограмму «Развитие системы оценки качества образования и информационной прозрачности системы образования» - </w:t>
      </w:r>
      <w:r w:rsidRPr="00E51D7E">
        <w:rPr>
          <w:rFonts w:ascii="Times New Roman" w:eastAsia="Times New Roman" w:hAnsi="Times New Roman" w:cs="Times New Roman"/>
          <w:sz w:val="28"/>
          <w:szCs w:val="28"/>
          <w:lang w:eastAsia="ru-RU"/>
        </w:rPr>
        <w:t>«</w:t>
      </w:r>
      <w:r w:rsidRPr="00E51D7E">
        <w:rPr>
          <w:rFonts w:ascii="Times New Roman" w:eastAsia="Times New Roman" w:hAnsi="Times New Roman" w:cs="Times New Roman"/>
          <w:b/>
          <w:bCs/>
          <w:sz w:val="28"/>
          <w:szCs w:val="28"/>
          <w:lang w:eastAsia="ru-RU"/>
        </w:rPr>
        <w:t xml:space="preserve">Оснащение образовательных учреждений учебным оборудованием и учебно-наглядными пособиями»  </w:t>
      </w:r>
      <w:r w:rsidRPr="00E51D7E">
        <w:rPr>
          <w:rFonts w:ascii="Times New Roman" w:eastAsia="Times New Roman" w:hAnsi="Times New Roman" w:cs="Times New Roman"/>
          <w:sz w:val="28"/>
          <w:szCs w:val="28"/>
          <w:lang w:eastAsia="ru-RU"/>
        </w:rPr>
        <w:t xml:space="preserve">предусмотрено на 2020 год - 200,0 тыс. рублей. На проведение ЕГЭ и </w:t>
      </w:r>
      <w:r w:rsidRPr="00E51D7E">
        <w:rPr>
          <w:rFonts w:ascii="Times New Roman" w:eastAsia="Times New Roman" w:hAnsi="Times New Roman" w:cs="Times New Roman"/>
          <w:sz w:val="28"/>
          <w:szCs w:val="28"/>
          <w:lang w:eastAsia="ru-RU"/>
        </w:rPr>
        <w:lastRenderedPageBreak/>
        <w:t>ОГЭ  из местного бюджета  выделено 118,4 тыс. руб.</w:t>
      </w:r>
      <w:r w:rsidRPr="00E51D7E">
        <w:rPr>
          <w:rFonts w:ascii="Times New Roman" w:eastAsia="Calibri" w:hAnsi="Times New Roman" w:cs="Times New Roman"/>
          <w:sz w:val="28"/>
          <w:szCs w:val="28"/>
        </w:rPr>
        <w:t xml:space="preserve"> </w:t>
      </w:r>
      <w:r w:rsidRPr="00E51D7E">
        <w:rPr>
          <w:rFonts w:ascii="Times New Roman" w:eastAsia="Times New Roman" w:hAnsi="Times New Roman" w:cs="Times New Roman"/>
          <w:sz w:val="28"/>
          <w:szCs w:val="28"/>
          <w:lang w:eastAsia="ru-RU"/>
        </w:rPr>
        <w:t xml:space="preserve">всего на данное мероприятие выделено 118,4 тыс. рублей или 59 % исп. </w:t>
      </w:r>
    </w:p>
    <w:p w:rsidR="00E51D7E" w:rsidRPr="00E51D7E" w:rsidRDefault="00E51D7E" w:rsidP="00340C64">
      <w:pPr>
        <w:numPr>
          <w:ilvl w:val="0"/>
          <w:numId w:val="13"/>
        </w:numPr>
        <w:spacing w:after="0"/>
        <w:contextualSpacing/>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b/>
          <w:sz w:val="28"/>
          <w:szCs w:val="28"/>
          <w:lang w:eastAsia="ru-RU"/>
        </w:rPr>
        <w:t xml:space="preserve">На подпрограмму  «Безопасность образовательных учреждений - </w:t>
      </w:r>
      <w:r w:rsidRPr="00E51D7E">
        <w:rPr>
          <w:rFonts w:ascii="Times New Roman" w:eastAsia="Times New Roman" w:hAnsi="Times New Roman" w:cs="Times New Roman"/>
          <w:b/>
          <w:bCs/>
          <w:sz w:val="28"/>
          <w:szCs w:val="28"/>
          <w:lang w:eastAsia="ru-RU"/>
        </w:rPr>
        <w:t xml:space="preserve">Приобретение запасных частей к школьным автобусам» - </w:t>
      </w:r>
      <w:r w:rsidRPr="00E51D7E">
        <w:rPr>
          <w:rFonts w:ascii="Times New Roman" w:eastAsia="Times New Roman" w:hAnsi="Times New Roman" w:cs="Times New Roman"/>
          <w:sz w:val="28"/>
          <w:szCs w:val="28"/>
          <w:lang w:eastAsia="ru-RU"/>
        </w:rPr>
        <w:t xml:space="preserve"> предусмотрено приобретение запасных частей к школьным автобусам  в сумме 50,0  тыс  рублей. Данное подпрограмма распределено на обслуживание легкового автомашины Управления образования. ( на страховку -3056,72 руб,</w:t>
      </w:r>
    </w:p>
    <w:p w:rsidR="00E51D7E" w:rsidRPr="00E51D7E" w:rsidRDefault="00E51D7E" w:rsidP="00340C64">
      <w:pPr>
        <w:numPr>
          <w:ilvl w:val="0"/>
          <w:numId w:val="13"/>
        </w:numPr>
        <w:spacing w:after="0"/>
        <w:contextualSpacing/>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b/>
          <w:sz w:val="28"/>
          <w:szCs w:val="28"/>
          <w:lang w:eastAsia="ru-RU"/>
        </w:rPr>
        <w:t>На подпрограмму «Отдых и оздоровление детей»-</w:t>
      </w:r>
      <w:r w:rsidRPr="00E51D7E">
        <w:rPr>
          <w:rFonts w:ascii="Times New Roman" w:eastAsia="Times New Roman" w:hAnsi="Times New Roman" w:cs="Times New Roman"/>
          <w:sz w:val="28"/>
          <w:szCs w:val="28"/>
          <w:lang w:eastAsia="ru-RU"/>
        </w:rPr>
        <w:t xml:space="preserve"> предусмотрено-70 тыс рублей..</w:t>
      </w:r>
    </w:p>
    <w:p w:rsidR="00E51D7E" w:rsidRPr="00E51D7E" w:rsidRDefault="00E51D7E" w:rsidP="00340C64">
      <w:pPr>
        <w:ind w:left="360"/>
        <w:contextualSpacing/>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 xml:space="preserve">На ремонт лагеря «Шивилиг» выделено 45,0 тысруб и на </w:t>
      </w:r>
      <w:r w:rsidRPr="00E51D7E">
        <w:rPr>
          <w:rFonts w:ascii="Times New Roman" w:eastAsia="Times New Roman" w:hAnsi="Times New Roman" w:cs="Times New Roman"/>
          <w:bCs/>
          <w:sz w:val="28"/>
          <w:szCs w:val="28"/>
          <w:lang w:eastAsia="ru-RU"/>
        </w:rPr>
        <w:t xml:space="preserve">дезинфекции и дератизации </w:t>
      </w:r>
      <w:r w:rsidRPr="00E51D7E">
        <w:rPr>
          <w:rFonts w:ascii="Times New Roman" w:eastAsia="Times New Roman" w:hAnsi="Times New Roman" w:cs="Times New Roman"/>
          <w:sz w:val="28"/>
          <w:szCs w:val="28"/>
          <w:lang w:eastAsia="ru-RU"/>
        </w:rPr>
        <w:t>территории выделено 25,0 тыс руб. Финансирование данной статьи запланировано во втором полугодии.</w:t>
      </w:r>
    </w:p>
    <w:p w:rsidR="00E51D7E" w:rsidRPr="00E51D7E" w:rsidRDefault="00E51D7E" w:rsidP="00340C64">
      <w:pPr>
        <w:numPr>
          <w:ilvl w:val="0"/>
          <w:numId w:val="13"/>
        </w:numPr>
        <w:spacing w:after="0"/>
        <w:contextualSpacing/>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b/>
          <w:sz w:val="28"/>
          <w:szCs w:val="28"/>
          <w:lang w:eastAsia="ru-RU"/>
        </w:rPr>
        <w:t xml:space="preserve">На подпрограмму «Развитие дошкольного образования» - </w:t>
      </w:r>
      <w:r w:rsidRPr="00E51D7E">
        <w:rPr>
          <w:rFonts w:ascii="Times New Roman" w:eastAsia="Times New Roman" w:hAnsi="Times New Roman" w:cs="Times New Roman"/>
          <w:sz w:val="28"/>
          <w:szCs w:val="28"/>
          <w:lang w:eastAsia="ru-RU"/>
        </w:rPr>
        <w:t>По данному направлению проведены конкурсы в кожуунном уровне среди воспитателей детских  дошкольных учреждений: «Воспитатель года»- в сумме 15,0 тыс. рублей.  Всего выделено 15 тыс., 100 % исп.</w:t>
      </w:r>
    </w:p>
    <w:p w:rsidR="00E51D7E" w:rsidRPr="00E51D7E" w:rsidRDefault="00E51D7E" w:rsidP="00340C64">
      <w:pPr>
        <w:numPr>
          <w:ilvl w:val="0"/>
          <w:numId w:val="13"/>
        </w:numPr>
        <w:spacing w:after="0"/>
        <w:contextualSpacing/>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b/>
          <w:sz w:val="28"/>
          <w:szCs w:val="28"/>
          <w:lang w:eastAsia="ru-RU"/>
        </w:rPr>
        <w:t xml:space="preserve">На подпрограмму «В каждой семье – не менее одного ребенка с высшим образованием»  предусмотрено – </w:t>
      </w:r>
      <w:r w:rsidRPr="00E51D7E">
        <w:rPr>
          <w:rFonts w:ascii="Times New Roman" w:eastAsia="Times New Roman" w:hAnsi="Times New Roman" w:cs="Times New Roman"/>
          <w:sz w:val="28"/>
          <w:szCs w:val="28"/>
          <w:lang w:eastAsia="ru-RU"/>
        </w:rPr>
        <w:t>10,0 тыс. рублей</w:t>
      </w:r>
      <w:r w:rsidRPr="00E51D7E">
        <w:rPr>
          <w:rFonts w:ascii="Times New Roman" w:eastAsia="Times New Roman" w:hAnsi="Times New Roman" w:cs="Times New Roman"/>
          <w:b/>
          <w:sz w:val="28"/>
          <w:szCs w:val="28"/>
          <w:lang w:eastAsia="ru-RU"/>
        </w:rPr>
        <w:t>.</w:t>
      </w:r>
      <w:r w:rsidRPr="00E51D7E">
        <w:rPr>
          <w:rFonts w:ascii="Times New Roman" w:eastAsia="Calibri" w:hAnsi="Times New Roman" w:cs="Times New Roman"/>
          <w:sz w:val="28"/>
          <w:szCs w:val="28"/>
        </w:rPr>
        <w:t xml:space="preserve"> </w:t>
      </w:r>
    </w:p>
    <w:p w:rsidR="00E51D7E" w:rsidRPr="00E51D7E" w:rsidRDefault="00E51D7E" w:rsidP="00340C64">
      <w:pPr>
        <w:spacing w:after="0"/>
        <w:contextualSpacing/>
        <w:jc w:val="both"/>
        <w:rPr>
          <w:rFonts w:ascii="Times New Roman" w:eastAsia="Times New Roman" w:hAnsi="Times New Roman" w:cs="Times New Roman"/>
          <w:sz w:val="28"/>
          <w:szCs w:val="28"/>
          <w:lang w:eastAsia="ru-RU"/>
        </w:rPr>
      </w:pPr>
      <w:r w:rsidRPr="00E51D7E">
        <w:rPr>
          <w:rFonts w:ascii="Times New Roman" w:eastAsia="Times New Roman" w:hAnsi="Times New Roman" w:cs="Times New Roman"/>
          <w:sz w:val="28"/>
          <w:szCs w:val="28"/>
          <w:lang w:eastAsia="ru-RU"/>
        </w:rPr>
        <w:t xml:space="preserve">      Данная подпрограмма ещё не финансировано в связи изменением плана мероприятий.</w:t>
      </w:r>
    </w:p>
    <w:p w:rsidR="00E51D7E" w:rsidRPr="00E51D7E" w:rsidRDefault="00E51D7E" w:rsidP="00340C64">
      <w:pPr>
        <w:numPr>
          <w:ilvl w:val="0"/>
          <w:numId w:val="13"/>
        </w:numPr>
        <w:spacing w:after="0"/>
        <w:contextualSpacing/>
        <w:jc w:val="both"/>
        <w:rPr>
          <w:rFonts w:ascii="Times New Roman" w:eastAsia="Times New Roman" w:hAnsi="Times New Roman" w:cs="Times New Roman"/>
          <w:b/>
          <w:color w:val="000000"/>
          <w:sz w:val="28"/>
          <w:szCs w:val="28"/>
          <w:lang w:eastAsia="ru-RU"/>
        </w:rPr>
      </w:pPr>
      <w:r w:rsidRPr="00E51D7E">
        <w:rPr>
          <w:rFonts w:ascii="Times New Roman" w:eastAsia="Times New Roman" w:hAnsi="Times New Roman" w:cs="Times New Roman"/>
          <w:b/>
          <w:sz w:val="28"/>
          <w:szCs w:val="28"/>
          <w:lang w:eastAsia="ru-RU"/>
        </w:rPr>
        <w:t xml:space="preserve">На подпрограмму «Создание условий для реализации муниципальной программы «Развитие образования на 2020-2022 годы» </w:t>
      </w:r>
      <w:r w:rsidRPr="00E51D7E">
        <w:rPr>
          <w:rFonts w:ascii="Times New Roman" w:eastAsia="Times New Roman" w:hAnsi="Times New Roman" w:cs="Times New Roman"/>
          <w:sz w:val="28"/>
          <w:szCs w:val="28"/>
          <w:lang w:eastAsia="ru-RU"/>
        </w:rPr>
        <w:t xml:space="preserve">из муниципальном бюджете предусмотрено 38,0 тыс. руб. На августовское совещание учителей кожууна  из муниципального бюджета выделено 38,0 тыс. </w:t>
      </w:r>
    </w:p>
    <w:p w:rsidR="00E51D7E" w:rsidRPr="00E51D7E" w:rsidRDefault="00E51D7E" w:rsidP="00340C64">
      <w:pPr>
        <w:numPr>
          <w:ilvl w:val="0"/>
          <w:numId w:val="13"/>
        </w:numPr>
        <w:spacing w:after="0"/>
        <w:contextualSpacing/>
        <w:jc w:val="both"/>
        <w:rPr>
          <w:rFonts w:ascii="Times New Roman" w:eastAsia="Times New Roman" w:hAnsi="Times New Roman" w:cs="Times New Roman"/>
          <w:b/>
          <w:color w:val="000000"/>
          <w:sz w:val="28"/>
          <w:szCs w:val="28"/>
          <w:lang w:eastAsia="ru-RU"/>
        </w:rPr>
      </w:pPr>
      <w:r w:rsidRPr="00E51D7E">
        <w:rPr>
          <w:rFonts w:ascii="Times New Roman" w:eastAsia="Times New Roman" w:hAnsi="Times New Roman" w:cs="Times New Roman"/>
          <w:b/>
          <w:color w:val="000000"/>
          <w:sz w:val="28"/>
          <w:szCs w:val="28"/>
          <w:lang w:eastAsia="ru-RU"/>
        </w:rPr>
        <w:t>Итого выделено  из местного бюджета – 296,5 тыс. рублей, или 42 % исп.</w:t>
      </w:r>
    </w:p>
    <w:p w:rsidR="00E51D7E" w:rsidRPr="00E51D7E" w:rsidRDefault="00E51D7E" w:rsidP="00340C64">
      <w:pPr>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E51D7E">
        <w:rPr>
          <w:rFonts w:ascii="Times New Roman" w:hAnsi="Times New Roman" w:cs="Times New Roman"/>
          <w:sz w:val="28"/>
          <w:szCs w:val="28"/>
        </w:rPr>
        <w:t>Во исполнения Послание Президента РФ –</w:t>
      </w:r>
      <w:r w:rsidR="006C1E06">
        <w:rPr>
          <w:rFonts w:ascii="Times New Roman" w:hAnsi="Times New Roman" w:cs="Times New Roman"/>
          <w:sz w:val="28"/>
          <w:szCs w:val="28"/>
        </w:rPr>
        <w:t xml:space="preserve"> </w:t>
      </w:r>
      <w:bookmarkStart w:id="9" w:name="_GoBack"/>
      <w:bookmarkEnd w:id="9"/>
      <w:r w:rsidRPr="00E51D7E">
        <w:rPr>
          <w:rFonts w:ascii="Times New Roman" w:hAnsi="Times New Roman" w:cs="Times New Roman"/>
          <w:sz w:val="28"/>
          <w:szCs w:val="28"/>
        </w:rPr>
        <w:t xml:space="preserve">об обеспечение бесплатным горячим питанием учащихся 1-4 классов, и подготовке к весеннему посеву    МКУ «Управление образования» администрации Бай-Тайгинского кожууна издан приказ от 21 апреля 2020 г № 121 </w:t>
      </w:r>
      <w:bookmarkStart w:id="10" w:name="_Hlk38632730"/>
      <w:r w:rsidRPr="00E51D7E">
        <w:rPr>
          <w:rFonts w:ascii="Times New Roman" w:hAnsi="Times New Roman" w:cs="Times New Roman"/>
          <w:sz w:val="28"/>
          <w:szCs w:val="28"/>
        </w:rPr>
        <w:t>«О плане мероприятий («дорожная карта»), направленных на развитие огородничества территории Бай-Тайгинского кожууна» и план задание посадки овощей образовательными учреждениями.</w:t>
      </w:r>
      <w:bookmarkEnd w:id="10"/>
      <w:r w:rsidRPr="00E51D7E">
        <w:rPr>
          <w:rFonts w:ascii="Times New Roman" w:hAnsi="Times New Roman" w:cs="Times New Roman"/>
          <w:sz w:val="28"/>
          <w:szCs w:val="28"/>
        </w:rPr>
        <w:t xml:space="preserve">         Большинство образовательных учреждений имеют на территории учебно-опытные участки. Каждый год на учебно-опытном участке учащиеся под руководством учителей выращивают овощи: капуста, лук, морковь, свекла, огурцы, помидоры, картофель. Продукция, выращенная на </w:t>
      </w:r>
      <w:r w:rsidRPr="00E51D7E">
        <w:rPr>
          <w:rFonts w:ascii="Times New Roman" w:hAnsi="Times New Roman" w:cs="Times New Roman"/>
          <w:sz w:val="28"/>
          <w:szCs w:val="28"/>
        </w:rPr>
        <w:lastRenderedPageBreak/>
        <w:t>пришкольном участке, частично обеспечивает учащихся овощами на весь учебный год.          Все детские сады имеют приусадебный участок, 8 ДОУ имеют теплицу, постоянно расширяют территорию огорода, подкармливают почву удобрениями (навозом) и получают хороший урожай. Почти все учреждения вырастили рассаду- помидор, перец, капусту. На сегодняшний день все ОУ закончили уборку овощей.</w:t>
      </w:r>
    </w:p>
    <w:p w:rsidR="005537B8" w:rsidRDefault="005537B8" w:rsidP="005537B8">
      <w:pPr>
        <w:rPr>
          <w:rFonts w:ascii="Times New Roman" w:eastAsia="Times New Roman" w:hAnsi="Times New Roman" w:cs="Times New Roman"/>
          <w:iCs/>
          <w:sz w:val="28"/>
          <w:szCs w:val="28"/>
          <w:lang w:eastAsia="ru-RU" w:bidi="en-US"/>
        </w:rPr>
      </w:pPr>
    </w:p>
    <w:p w:rsidR="000B52F0" w:rsidRDefault="000B52F0" w:rsidP="005537B8">
      <w:pPr>
        <w:rPr>
          <w:rFonts w:ascii="Times New Roman" w:eastAsia="Times New Roman" w:hAnsi="Times New Roman" w:cs="Times New Roman"/>
          <w:iCs/>
          <w:sz w:val="28"/>
          <w:szCs w:val="28"/>
          <w:lang w:eastAsia="ru-RU" w:bidi="en-US"/>
        </w:rPr>
      </w:pPr>
    </w:p>
    <w:p w:rsidR="000B52F0" w:rsidRPr="005537B8" w:rsidRDefault="000B52F0" w:rsidP="005537B8">
      <w:pPr>
        <w:rPr>
          <w:rFonts w:ascii="Times New Roman" w:eastAsia="Times New Roman" w:hAnsi="Times New Roman" w:cs="Times New Roman"/>
          <w:iCs/>
          <w:sz w:val="28"/>
          <w:szCs w:val="28"/>
          <w:lang w:eastAsia="ru-RU" w:bidi="en-US"/>
        </w:rPr>
      </w:pPr>
      <w:r>
        <w:rPr>
          <w:rFonts w:ascii="Times New Roman" w:eastAsia="Times New Roman" w:hAnsi="Times New Roman" w:cs="Times New Roman"/>
          <w:iCs/>
          <w:sz w:val="28"/>
          <w:szCs w:val="28"/>
          <w:lang w:eastAsia="ru-RU" w:bidi="en-US"/>
        </w:rPr>
        <w:t>Начальник МКУ УО                                                 Донгак Р.М.</w:t>
      </w:r>
    </w:p>
    <w:sectPr w:rsidR="000B52F0" w:rsidRPr="005537B8" w:rsidSect="00DF1983">
      <w:footerReference w:type="default" r:id="rId10"/>
      <w:pgSz w:w="11906" w:h="16838"/>
      <w:pgMar w:top="993" w:right="1134" w:bottom="85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EF9" w:rsidRDefault="00283EF9" w:rsidP="009C0CE4">
      <w:pPr>
        <w:spacing w:after="0" w:line="240" w:lineRule="auto"/>
      </w:pPr>
      <w:r>
        <w:separator/>
      </w:r>
    </w:p>
  </w:endnote>
  <w:endnote w:type="continuationSeparator" w:id="0">
    <w:p w:rsidR="00283EF9" w:rsidRDefault="00283EF9" w:rsidP="009C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DejaVu Sans">
    <w:panose1 w:val="020B0603030804020204"/>
    <w:charset w:val="CC"/>
    <w:family w:val="swiss"/>
    <w:pitch w:val="default"/>
    <w:sig w:usb0="00000000" w:usb1="D200FDFF" w:usb2="0A0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275530"/>
      <w:docPartObj>
        <w:docPartGallery w:val="Page Numbers (Bottom of Page)"/>
        <w:docPartUnique/>
      </w:docPartObj>
    </w:sdtPr>
    <w:sdtEndPr/>
    <w:sdtContent>
      <w:p w:rsidR="009A3AE6" w:rsidRDefault="009A3AE6">
        <w:pPr>
          <w:pStyle w:val="af"/>
          <w:jc w:val="right"/>
        </w:pPr>
        <w:r>
          <w:fldChar w:fldCharType="begin"/>
        </w:r>
        <w:r>
          <w:instrText>PAGE   \* MERGEFORMAT</w:instrText>
        </w:r>
        <w:r>
          <w:fldChar w:fldCharType="separate"/>
        </w:r>
        <w:r w:rsidR="006C1E06">
          <w:rPr>
            <w:noProof/>
          </w:rPr>
          <w:t>54</w:t>
        </w:r>
        <w:r>
          <w:fldChar w:fldCharType="end"/>
        </w:r>
      </w:p>
    </w:sdtContent>
  </w:sdt>
  <w:p w:rsidR="009A3AE6" w:rsidRDefault="009A3AE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EF9" w:rsidRDefault="00283EF9" w:rsidP="009C0CE4">
      <w:pPr>
        <w:spacing w:after="0" w:line="240" w:lineRule="auto"/>
      </w:pPr>
      <w:r>
        <w:separator/>
      </w:r>
    </w:p>
  </w:footnote>
  <w:footnote w:type="continuationSeparator" w:id="0">
    <w:p w:rsidR="00283EF9" w:rsidRDefault="00283EF9" w:rsidP="009C0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4CA752"/>
    <w:lvl w:ilvl="0">
      <w:numFmt w:val="bullet"/>
      <w:lvlText w:val="*"/>
      <w:lvlJc w:val="left"/>
      <w:pPr>
        <w:ind w:left="0" w:firstLine="0"/>
      </w:pPr>
    </w:lvl>
  </w:abstractNum>
  <w:abstractNum w:abstractNumId="1">
    <w:nsid w:val="01F131A7"/>
    <w:multiLevelType w:val="hybridMultilevel"/>
    <w:tmpl w:val="060689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26B3FEE"/>
    <w:multiLevelType w:val="hybridMultilevel"/>
    <w:tmpl w:val="0908C136"/>
    <w:lvl w:ilvl="0" w:tplc="B916FA7C">
      <w:start w:val="2"/>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61B40CE"/>
    <w:multiLevelType w:val="hybridMultilevel"/>
    <w:tmpl w:val="2648145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8BC175A"/>
    <w:multiLevelType w:val="hybridMultilevel"/>
    <w:tmpl w:val="BC1051E4"/>
    <w:lvl w:ilvl="0" w:tplc="FB24223C">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
    <w:nsid w:val="19F05259"/>
    <w:multiLevelType w:val="hybridMultilevel"/>
    <w:tmpl w:val="934671B0"/>
    <w:lvl w:ilvl="0" w:tplc="0419000F">
      <w:start w:val="1"/>
      <w:numFmt w:val="decimal"/>
      <w:lvlText w:val="%1."/>
      <w:lvlJc w:val="left"/>
      <w:pPr>
        <w:tabs>
          <w:tab w:val="num" w:pos="1070"/>
        </w:tabs>
        <w:ind w:left="1070" w:hanging="360"/>
      </w:pPr>
    </w:lvl>
    <w:lvl w:ilvl="1" w:tplc="0419000D">
      <w:start w:val="1"/>
      <w:numFmt w:val="bullet"/>
      <w:lvlText w:val=""/>
      <w:lvlJc w:val="left"/>
      <w:pPr>
        <w:tabs>
          <w:tab w:val="num" w:pos="1495"/>
        </w:tabs>
        <w:ind w:left="1495" w:hanging="360"/>
      </w:pPr>
      <w:rPr>
        <w:rFonts w:ascii="Wingdings" w:hAnsi="Wingdings" w:hint="default"/>
      </w:rPr>
    </w:lvl>
    <w:lvl w:ilvl="2" w:tplc="67A833DE">
      <w:start w:val="5"/>
      <w:numFmt w:val="decimal"/>
      <w:lvlText w:val="%3"/>
      <w:lvlJc w:val="left"/>
      <w:pPr>
        <w:tabs>
          <w:tab w:val="num" w:pos="900"/>
        </w:tabs>
        <w:ind w:left="900" w:hanging="360"/>
      </w:pPr>
    </w:lvl>
    <w:lvl w:ilvl="3" w:tplc="04190005">
      <w:start w:val="1"/>
      <w:numFmt w:val="bullet"/>
      <w:lvlText w:val=""/>
      <w:lvlJc w:val="left"/>
      <w:pPr>
        <w:tabs>
          <w:tab w:val="num" w:pos="1260"/>
        </w:tabs>
        <w:ind w:left="1260" w:hanging="360"/>
      </w:pPr>
      <w:rPr>
        <w:rFonts w:ascii="Wingdings" w:hAnsi="Wingding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6FA5812"/>
    <w:multiLevelType w:val="hybridMultilevel"/>
    <w:tmpl w:val="2B6C1C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D7F6E15"/>
    <w:multiLevelType w:val="multilevel"/>
    <w:tmpl w:val="E90C0ABC"/>
    <w:lvl w:ilvl="0">
      <w:start w:val="1"/>
      <w:numFmt w:val="decimal"/>
      <w:lvlText w:val="%1."/>
      <w:lvlJc w:val="left"/>
      <w:pPr>
        <w:ind w:left="1069" w:hanging="360"/>
      </w:pPr>
      <w:rPr>
        <w:rFonts w:hint="default"/>
        <w:sz w:val="22"/>
      </w:rPr>
    </w:lvl>
    <w:lvl w:ilvl="1">
      <w:start w:val="1"/>
      <w:numFmt w:val="decimal"/>
      <w:isLgl/>
      <w:lvlText w:val="%1.%2."/>
      <w:lvlJc w:val="left"/>
      <w:pPr>
        <w:ind w:left="1444" w:hanging="735"/>
      </w:pPr>
      <w:rPr>
        <w:rFonts w:hint="default"/>
      </w:rPr>
    </w:lvl>
    <w:lvl w:ilvl="2">
      <w:start w:val="1"/>
      <w:numFmt w:val="decimal"/>
      <w:isLgl/>
      <w:lvlText w:val="%1.%2.%3."/>
      <w:lvlJc w:val="left"/>
      <w:pPr>
        <w:ind w:left="1444" w:hanging="735"/>
      </w:pPr>
      <w:rPr>
        <w:rFonts w:hint="default"/>
      </w:rPr>
    </w:lvl>
    <w:lvl w:ilvl="3">
      <w:start w:val="1"/>
      <w:numFmt w:val="decimal"/>
      <w:isLgl/>
      <w:lvlText w:val="%1.%2.%3.%4."/>
      <w:lvlJc w:val="left"/>
      <w:pPr>
        <w:ind w:left="1444" w:hanging="73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40D7426B"/>
    <w:multiLevelType w:val="multilevel"/>
    <w:tmpl w:val="7268916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45E9371B"/>
    <w:multiLevelType w:val="hybridMultilevel"/>
    <w:tmpl w:val="7FD20E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9F44AD0"/>
    <w:multiLevelType w:val="hybridMultilevel"/>
    <w:tmpl w:val="A4EC6BE2"/>
    <w:lvl w:ilvl="0" w:tplc="A4DE5D88">
      <w:start w:val="1"/>
      <w:numFmt w:val="decimal"/>
      <w:lvlText w:val="%1."/>
      <w:lvlJc w:val="left"/>
      <w:pPr>
        <w:ind w:left="1043" w:hanging="360"/>
      </w:pPr>
      <w:rPr>
        <w:rFonts w:hint="default"/>
      </w:r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11">
    <w:nsid w:val="4C3E209B"/>
    <w:multiLevelType w:val="hybridMultilevel"/>
    <w:tmpl w:val="0266448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523F1152"/>
    <w:multiLevelType w:val="hybridMultilevel"/>
    <w:tmpl w:val="47726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961DCB"/>
    <w:multiLevelType w:val="hybridMultilevel"/>
    <w:tmpl w:val="1DE0A474"/>
    <w:lvl w:ilvl="0" w:tplc="36D2A3D8">
      <w:start w:val="1"/>
      <w:numFmt w:val="decimal"/>
      <w:lvlText w:val="%1."/>
      <w:lvlJc w:val="left"/>
      <w:pPr>
        <w:ind w:left="893" w:hanging="360"/>
      </w:pPr>
      <w:rPr>
        <w:rFonts w:hint="default"/>
        <w:b/>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14">
    <w:nsid w:val="75CA1A0B"/>
    <w:multiLevelType w:val="hybridMultilevel"/>
    <w:tmpl w:val="C13A3F00"/>
    <w:lvl w:ilvl="0" w:tplc="94806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7"/>
  </w:num>
  <w:num w:numId="4">
    <w:abstractNumId w:val="8"/>
  </w:num>
  <w:num w:numId="5">
    <w:abstractNumId w:val="8"/>
    <w:lvlOverride w:ilvl="0">
      <w:startOverride w:val="1"/>
    </w:lvlOverride>
  </w:num>
  <w:num w:numId="6">
    <w:abstractNumId w:val="5"/>
    <w:lvlOverride w:ilvl="0">
      <w:startOverride w:val="1"/>
    </w:lvlOverride>
    <w:lvlOverride w:ilvl="1"/>
    <w:lvlOverride w:ilvl="2">
      <w:startOverride w:val="5"/>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6"/>
  </w:num>
  <w:num w:numId="10">
    <w:abstractNumId w:val="12"/>
  </w:num>
  <w:num w:numId="11">
    <w:abstractNumId w:val="1"/>
  </w:num>
  <w:num w:numId="12">
    <w:abstractNumId w:val="10"/>
  </w:num>
  <w:num w:numId="13">
    <w:abstractNumId w:val="2"/>
  </w:num>
  <w:num w:numId="14">
    <w:abstractNumId w:val="13"/>
  </w:num>
  <w:num w:numId="15">
    <w:abstractNumId w:val="11"/>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70"/>
    <w:rsid w:val="0000021F"/>
    <w:rsid w:val="00001369"/>
    <w:rsid w:val="00004923"/>
    <w:rsid w:val="00005B68"/>
    <w:rsid w:val="000066A2"/>
    <w:rsid w:val="00006D08"/>
    <w:rsid w:val="000121FA"/>
    <w:rsid w:val="0001292A"/>
    <w:rsid w:val="00012D46"/>
    <w:rsid w:val="00013370"/>
    <w:rsid w:val="0001379A"/>
    <w:rsid w:val="000150D8"/>
    <w:rsid w:val="00015D3C"/>
    <w:rsid w:val="0001663C"/>
    <w:rsid w:val="00016EC6"/>
    <w:rsid w:val="0001706E"/>
    <w:rsid w:val="000178A6"/>
    <w:rsid w:val="00021DA6"/>
    <w:rsid w:val="00021DCA"/>
    <w:rsid w:val="00021E9C"/>
    <w:rsid w:val="000269DD"/>
    <w:rsid w:val="00030234"/>
    <w:rsid w:val="00033F89"/>
    <w:rsid w:val="00035634"/>
    <w:rsid w:val="000368D0"/>
    <w:rsid w:val="00036C67"/>
    <w:rsid w:val="00040280"/>
    <w:rsid w:val="0004045F"/>
    <w:rsid w:val="00040A60"/>
    <w:rsid w:val="00040AC9"/>
    <w:rsid w:val="000470B1"/>
    <w:rsid w:val="000478C6"/>
    <w:rsid w:val="00047B23"/>
    <w:rsid w:val="000509A0"/>
    <w:rsid w:val="000513A2"/>
    <w:rsid w:val="0005162F"/>
    <w:rsid w:val="0005164A"/>
    <w:rsid w:val="000518CD"/>
    <w:rsid w:val="00051B77"/>
    <w:rsid w:val="00051D85"/>
    <w:rsid w:val="0005497A"/>
    <w:rsid w:val="0005518F"/>
    <w:rsid w:val="00055988"/>
    <w:rsid w:val="000578AF"/>
    <w:rsid w:val="00057BB5"/>
    <w:rsid w:val="00062DC6"/>
    <w:rsid w:val="00063B3E"/>
    <w:rsid w:val="000651C6"/>
    <w:rsid w:val="00066959"/>
    <w:rsid w:val="00066AAA"/>
    <w:rsid w:val="00066C84"/>
    <w:rsid w:val="00071BBD"/>
    <w:rsid w:val="00072CF3"/>
    <w:rsid w:val="0007487E"/>
    <w:rsid w:val="00074A6B"/>
    <w:rsid w:val="0007645B"/>
    <w:rsid w:val="00080135"/>
    <w:rsid w:val="00080422"/>
    <w:rsid w:val="000820E7"/>
    <w:rsid w:val="00082B47"/>
    <w:rsid w:val="00082E75"/>
    <w:rsid w:val="00083CD1"/>
    <w:rsid w:val="000846A0"/>
    <w:rsid w:val="00084854"/>
    <w:rsid w:val="000852CA"/>
    <w:rsid w:val="00085874"/>
    <w:rsid w:val="00085D05"/>
    <w:rsid w:val="00086461"/>
    <w:rsid w:val="00086C5D"/>
    <w:rsid w:val="0009173B"/>
    <w:rsid w:val="000942AD"/>
    <w:rsid w:val="00095D7F"/>
    <w:rsid w:val="00096EFA"/>
    <w:rsid w:val="000A0F6E"/>
    <w:rsid w:val="000A49A4"/>
    <w:rsid w:val="000A5147"/>
    <w:rsid w:val="000A58A2"/>
    <w:rsid w:val="000A6113"/>
    <w:rsid w:val="000A7878"/>
    <w:rsid w:val="000B32FE"/>
    <w:rsid w:val="000B45BF"/>
    <w:rsid w:val="000B4914"/>
    <w:rsid w:val="000B52F0"/>
    <w:rsid w:val="000B5BE9"/>
    <w:rsid w:val="000B5E15"/>
    <w:rsid w:val="000B6E40"/>
    <w:rsid w:val="000B7382"/>
    <w:rsid w:val="000C0283"/>
    <w:rsid w:val="000C1736"/>
    <w:rsid w:val="000C1DFA"/>
    <w:rsid w:val="000C2EAE"/>
    <w:rsid w:val="000C3460"/>
    <w:rsid w:val="000C4391"/>
    <w:rsid w:val="000C43F1"/>
    <w:rsid w:val="000C6085"/>
    <w:rsid w:val="000C6169"/>
    <w:rsid w:val="000C7257"/>
    <w:rsid w:val="000D0705"/>
    <w:rsid w:val="000D0CC9"/>
    <w:rsid w:val="000D19EB"/>
    <w:rsid w:val="000D2D52"/>
    <w:rsid w:val="000D4080"/>
    <w:rsid w:val="000D6A36"/>
    <w:rsid w:val="000D70DD"/>
    <w:rsid w:val="000E0389"/>
    <w:rsid w:val="000E085D"/>
    <w:rsid w:val="000E194C"/>
    <w:rsid w:val="000E28BC"/>
    <w:rsid w:val="000E3041"/>
    <w:rsid w:val="000E5222"/>
    <w:rsid w:val="000E55BC"/>
    <w:rsid w:val="000E6AF4"/>
    <w:rsid w:val="000E6CD1"/>
    <w:rsid w:val="000E7CBC"/>
    <w:rsid w:val="000E7FE8"/>
    <w:rsid w:val="000F03EB"/>
    <w:rsid w:val="000F06E8"/>
    <w:rsid w:val="000F0C5F"/>
    <w:rsid w:val="000F3347"/>
    <w:rsid w:val="000F360F"/>
    <w:rsid w:val="000F3A67"/>
    <w:rsid w:val="000F4351"/>
    <w:rsid w:val="000F61A2"/>
    <w:rsid w:val="000F6918"/>
    <w:rsid w:val="000F6B64"/>
    <w:rsid w:val="001001AE"/>
    <w:rsid w:val="00103915"/>
    <w:rsid w:val="00103A71"/>
    <w:rsid w:val="001046D2"/>
    <w:rsid w:val="0010799B"/>
    <w:rsid w:val="00111022"/>
    <w:rsid w:val="001147FA"/>
    <w:rsid w:val="00116BAA"/>
    <w:rsid w:val="00117669"/>
    <w:rsid w:val="0012264C"/>
    <w:rsid w:val="00122678"/>
    <w:rsid w:val="0012557C"/>
    <w:rsid w:val="00126E0F"/>
    <w:rsid w:val="00126EAB"/>
    <w:rsid w:val="00127943"/>
    <w:rsid w:val="001303E8"/>
    <w:rsid w:val="00130D0B"/>
    <w:rsid w:val="001327C6"/>
    <w:rsid w:val="00132C43"/>
    <w:rsid w:val="0013486B"/>
    <w:rsid w:val="00134B19"/>
    <w:rsid w:val="00136AF3"/>
    <w:rsid w:val="00140D00"/>
    <w:rsid w:val="00143F19"/>
    <w:rsid w:val="00144727"/>
    <w:rsid w:val="0014561A"/>
    <w:rsid w:val="00146E34"/>
    <w:rsid w:val="0014722E"/>
    <w:rsid w:val="00147446"/>
    <w:rsid w:val="00147637"/>
    <w:rsid w:val="00151974"/>
    <w:rsid w:val="001526F3"/>
    <w:rsid w:val="001530D0"/>
    <w:rsid w:val="00153941"/>
    <w:rsid w:val="00155C18"/>
    <w:rsid w:val="001576E1"/>
    <w:rsid w:val="001610ED"/>
    <w:rsid w:val="0016154A"/>
    <w:rsid w:val="00164B07"/>
    <w:rsid w:val="001651E3"/>
    <w:rsid w:val="001700B2"/>
    <w:rsid w:val="00170499"/>
    <w:rsid w:val="00170A22"/>
    <w:rsid w:val="00174569"/>
    <w:rsid w:val="00175576"/>
    <w:rsid w:val="00176A69"/>
    <w:rsid w:val="001777F3"/>
    <w:rsid w:val="00177846"/>
    <w:rsid w:val="00177B68"/>
    <w:rsid w:val="00180153"/>
    <w:rsid w:val="00180CCD"/>
    <w:rsid w:val="00181655"/>
    <w:rsid w:val="0018199E"/>
    <w:rsid w:val="00183D25"/>
    <w:rsid w:val="00184371"/>
    <w:rsid w:val="00185197"/>
    <w:rsid w:val="00186F93"/>
    <w:rsid w:val="00187688"/>
    <w:rsid w:val="001879F5"/>
    <w:rsid w:val="00191750"/>
    <w:rsid w:val="0019277A"/>
    <w:rsid w:val="00193216"/>
    <w:rsid w:val="00193AEF"/>
    <w:rsid w:val="00194998"/>
    <w:rsid w:val="00194C4B"/>
    <w:rsid w:val="00195BD7"/>
    <w:rsid w:val="00197158"/>
    <w:rsid w:val="0019779A"/>
    <w:rsid w:val="001A0119"/>
    <w:rsid w:val="001A1449"/>
    <w:rsid w:val="001A151F"/>
    <w:rsid w:val="001A3A62"/>
    <w:rsid w:val="001A470D"/>
    <w:rsid w:val="001A5553"/>
    <w:rsid w:val="001A68A3"/>
    <w:rsid w:val="001A79ED"/>
    <w:rsid w:val="001B1789"/>
    <w:rsid w:val="001B1DA2"/>
    <w:rsid w:val="001B2DF1"/>
    <w:rsid w:val="001C09E1"/>
    <w:rsid w:val="001C2B34"/>
    <w:rsid w:val="001C2D44"/>
    <w:rsid w:val="001C53BF"/>
    <w:rsid w:val="001C5E79"/>
    <w:rsid w:val="001C5EF5"/>
    <w:rsid w:val="001C6A9F"/>
    <w:rsid w:val="001D2419"/>
    <w:rsid w:val="001D25B8"/>
    <w:rsid w:val="001D4CEE"/>
    <w:rsid w:val="001D72FF"/>
    <w:rsid w:val="001D730E"/>
    <w:rsid w:val="001D7563"/>
    <w:rsid w:val="001E2629"/>
    <w:rsid w:val="001E320B"/>
    <w:rsid w:val="001E4E35"/>
    <w:rsid w:val="001E612A"/>
    <w:rsid w:val="001E7083"/>
    <w:rsid w:val="001F0E1D"/>
    <w:rsid w:val="001F146F"/>
    <w:rsid w:val="001F60BE"/>
    <w:rsid w:val="001F6284"/>
    <w:rsid w:val="001F766B"/>
    <w:rsid w:val="002007F7"/>
    <w:rsid w:val="0020088B"/>
    <w:rsid w:val="0020200C"/>
    <w:rsid w:val="002021CE"/>
    <w:rsid w:val="00202C4E"/>
    <w:rsid w:val="00203689"/>
    <w:rsid w:val="0020448E"/>
    <w:rsid w:val="00204C01"/>
    <w:rsid w:val="00204EFA"/>
    <w:rsid w:val="00206686"/>
    <w:rsid w:val="00206AF4"/>
    <w:rsid w:val="00207676"/>
    <w:rsid w:val="00211A38"/>
    <w:rsid w:val="0021610A"/>
    <w:rsid w:val="0021683A"/>
    <w:rsid w:val="00216C58"/>
    <w:rsid w:val="0022074E"/>
    <w:rsid w:val="00220C14"/>
    <w:rsid w:val="00221C70"/>
    <w:rsid w:val="0022271B"/>
    <w:rsid w:val="002228AF"/>
    <w:rsid w:val="00222975"/>
    <w:rsid w:val="00222B37"/>
    <w:rsid w:val="00222C26"/>
    <w:rsid w:val="0022431F"/>
    <w:rsid w:val="00224A22"/>
    <w:rsid w:val="00225CED"/>
    <w:rsid w:val="002305E3"/>
    <w:rsid w:val="002309F7"/>
    <w:rsid w:val="00230E31"/>
    <w:rsid w:val="00231600"/>
    <w:rsid w:val="00231C8B"/>
    <w:rsid w:val="00233C15"/>
    <w:rsid w:val="00234383"/>
    <w:rsid w:val="00234C2A"/>
    <w:rsid w:val="0023681F"/>
    <w:rsid w:val="002409EE"/>
    <w:rsid w:val="0024155B"/>
    <w:rsid w:val="00241F4D"/>
    <w:rsid w:val="00243873"/>
    <w:rsid w:val="002445AA"/>
    <w:rsid w:val="00244692"/>
    <w:rsid w:val="00245490"/>
    <w:rsid w:val="002479E3"/>
    <w:rsid w:val="0025006E"/>
    <w:rsid w:val="00252006"/>
    <w:rsid w:val="002521D4"/>
    <w:rsid w:val="00254065"/>
    <w:rsid w:val="00254A0B"/>
    <w:rsid w:val="00254EB4"/>
    <w:rsid w:val="00257159"/>
    <w:rsid w:val="00260DF7"/>
    <w:rsid w:val="00260ECE"/>
    <w:rsid w:val="00261800"/>
    <w:rsid w:val="002627A8"/>
    <w:rsid w:val="00267DE8"/>
    <w:rsid w:val="00267F80"/>
    <w:rsid w:val="002703F8"/>
    <w:rsid w:val="002717DB"/>
    <w:rsid w:val="00271E9D"/>
    <w:rsid w:val="00273818"/>
    <w:rsid w:val="002753B5"/>
    <w:rsid w:val="002806D5"/>
    <w:rsid w:val="002818A3"/>
    <w:rsid w:val="00283EF9"/>
    <w:rsid w:val="00286F1F"/>
    <w:rsid w:val="002905BB"/>
    <w:rsid w:val="00294060"/>
    <w:rsid w:val="00294E51"/>
    <w:rsid w:val="002966D5"/>
    <w:rsid w:val="00296F5D"/>
    <w:rsid w:val="0029787E"/>
    <w:rsid w:val="00297D6F"/>
    <w:rsid w:val="00297DAA"/>
    <w:rsid w:val="002A0997"/>
    <w:rsid w:val="002A195D"/>
    <w:rsid w:val="002A418B"/>
    <w:rsid w:val="002A47A9"/>
    <w:rsid w:val="002A5C1B"/>
    <w:rsid w:val="002A63AB"/>
    <w:rsid w:val="002A755E"/>
    <w:rsid w:val="002A7F41"/>
    <w:rsid w:val="002A7F61"/>
    <w:rsid w:val="002B1571"/>
    <w:rsid w:val="002B2C08"/>
    <w:rsid w:val="002B40C7"/>
    <w:rsid w:val="002B4A47"/>
    <w:rsid w:val="002B5778"/>
    <w:rsid w:val="002B577E"/>
    <w:rsid w:val="002B6417"/>
    <w:rsid w:val="002C00D4"/>
    <w:rsid w:val="002C424D"/>
    <w:rsid w:val="002C4B3E"/>
    <w:rsid w:val="002C4D3D"/>
    <w:rsid w:val="002C6BE8"/>
    <w:rsid w:val="002C7B07"/>
    <w:rsid w:val="002C7CC5"/>
    <w:rsid w:val="002C7F2B"/>
    <w:rsid w:val="002D29C1"/>
    <w:rsid w:val="002D518D"/>
    <w:rsid w:val="002D69A9"/>
    <w:rsid w:val="002D6F2A"/>
    <w:rsid w:val="002D7C5D"/>
    <w:rsid w:val="002E0883"/>
    <w:rsid w:val="002E379F"/>
    <w:rsid w:val="002E6D52"/>
    <w:rsid w:val="002E6E50"/>
    <w:rsid w:val="002E7ACF"/>
    <w:rsid w:val="002F0DE7"/>
    <w:rsid w:val="002F25E6"/>
    <w:rsid w:val="002F2EE2"/>
    <w:rsid w:val="002F309E"/>
    <w:rsid w:val="002F36DB"/>
    <w:rsid w:val="002F46BC"/>
    <w:rsid w:val="002F5B38"/>
    <w:rsid w:val="002F773F"/>
    <w:rsid w:val="00300BB8"/>
    <w:rsid w:val="00300D38"/>
    <w:rsid w:val="00300D6B"/>
    <w:rsid w:val="00302BC5"/>
    <w:rsid w:val="003059CD"/>
    <w:rsid w:val="0030764F"/>
    <w:rsid w:val="0031047F"/>
    <w:rsid w:val="003122AF"/>
    <w:rsid w:val="00314F2A"/>
    <w:rsid w:val="00315CD4"/>
    <w:rsid w:val="00316FD3"/>
    <w:rsid w:val="0031713C"/>
    <w:rsid w:val="00317BFB"/>
    <w:rsid w:val="00320C35"/>
    <w:rsid w:val="003224FE"/>
    <w:rsid w:val="003248F0"/>
    <w:rsid w:val="00326DD2"/>
    <w:rsid w:val="003271AC"/>
    <w:rsid w:val="003271BB"/>
    <w:rsid w:val="00327CEA"/>
    <w:rsid w:val="0033311F"/>
    <w:rsid w:val="003347F3"/>
    <w:rsid w:val="00334A1E"/>
    <w:rsid w:val="00336B43"/>
    <w:rsid w:val="003378AA"/>
    <w:rsid w:val="00337B01"/>
    <w:rsid w:val="00340C64"/>
    <w:rsid w:val="00341D20"/>
    <w:rsid w:val="00344A77"/>
    <w:rsid w:val="0034514D"/>
    <w:rsid w:val="0034602F"/>
    <w:rsid w:val="00346126"/>
    <w:rsid w:val="003503EA"/>
    <w:rsid w:val="00350BB6"/>
    <w:rsid w:val="00350D1D"/>
    <w:rsid w:val="00352AE0"/>
    <w:rsid w:val="00354D33"/>
    <w:rsid w:val="00354E49"/>
    <w:rsid w:val="00355C6B"/>
    <w:rsid w:val="00356363"/>
    <w:rsid w:val="00356BEE"/>
    <w:rsid w:val="00362311"/>
    <w:rsid w:val="003629DD"/>
    <w:rsid w:val="00362BE4"/>
    <w:rsid w:val="00363B24"/>
    <w:rsid w:val="00363D0F"/>
    <w:rsid w:val="00363D4D"/>
    <w:rsid w:val="00364CB5"/>
    <w:rsid w:val="00367D63"/>
    <w:rsid w:val="00367D6F"/>
    <w:rsid w:val="00370673"/>
    <w:rsid w:val="003709CE"/>
    <w:rsid w:val="003712A8"/>
    <w:rsid w:val="0037142B"/>
    <w:rsid w:val="00372D62"/>
    <w:rsid w:val="00372F39"/>
    <w:rsid w:val="00373782"/>
    <w:rsid w:val="00374951"/>
    <w:rsid w:val="003756DE"/>
    <w:rsid w:val="003769F9"/>
    <w:rsid w:val="00376E56"/>
    <w:rsid w:val="00380C88"/>
    <w:rsid w:val="0038107D"/>
    <w:rsid w:val="003823D9"/>
    <w:rsid w:val="003826D0"/>
    <w:rsid w:val="00382A1F"/>
    <w:rsid w:val="003838C7"/>
    <w:rsid w:val="00386D0A"/>
    <w:rsid w:val="00387812"/>
    <w:rsid w:val="00394974"/>
    <w:rsid w:val="00394AFA"/>
    <w:rsid w:val="00394D10"/>
    <w:rsid w:val="003963EC"/>
    <w:rsid w:val="00396941"/>
    <w:rsid w:val="003A0EC6"/>
    <w:rsid w:val="003A0F33"/>
    <w:rsid w:val="003A1FF6"/>
    <w:rsid w:val="003A25B5"/>
    <w:rsid w:val="003A327C"/>
    <w:rsid w:val="003A43A9"/>
    <w:rsid w:val="003A4434"/>
    <w:rsid w:val="003A5B1F"/>
    <w:rsid w:val="003B0346"/>
    <w:rsid w:val="003B1B91"/>
    <w:rsid w:val="003B36CC"/>
    <w:rsid w:val="003B38C8"/>
    <w:rsid w:val="003B4743"/>
    <w:rsid w:val="003B5482"/>
    <w:rsid w:val="003C066D"/>
    <w:rsid w:val="003C5C80"/>
    <w:rsid w:val="003C66A5"/>
    <w:rsid w:val="003C66C8"/>
    <w:rsid w:val="003C769A"/>
    <w:rsid w:val="003C7C21"/>
    <w:rsid w:val="003D0029"/>
    <w:rsid w:val="003D0A00"/>
    <w:rsid w:val="003D2358"/>
    <w:rsid w:val="003D34B0"/>
    <w:rsid w:val="003D373A"/>
    <w:rsid w:val="003D3D35"/>
    <w:rsid w:val="003D4EC8"/>
    <w:rsid w:val="003D4F1B"/>
    <w:rsid w:val="003D5387"/>
    <w:rsid w:val="003D5BA9"/>
    <w:rsid w:val="003D5D6B"/>
    <w:rsid w:val="003D6094"/>
    <w:rsid w:val="003D7348"/>
    <w:rsid w:val="003D7BC6"/>
    <w:rsid w:val="003E13FA"/>
    <w:rsid w:val="003E31DB"/>
    <w:rsid w:val="003E3B89"/>
    <w:rsid w:val="003E69C5"/>
    <w:rsid w:val="003E6FE9"/>
    <w:rsid w:val="003F1350"/>
    <w:rsid w:val="003F21C6"/>
    <w:rsid w:val="003F2E21"/>
    <w:rsid w:val="003F35B0"/>
    <w:rsid w:val="003F36C6"/>
    <w:rsid w:val="003F446F"/>
    <w:rsid w:val="003F4888"/>
    <w:rsid w:val="003F6569"/>
    <w:rsid w:val="003F7182"/>
    <w:rsid w:val="003F7718"/>
    <w:rsid w:val="0040045B"/>
    <w:rsid w:val="00400F68"/>
    <w:rsid w:val="00401EB4"/>
    <w:rsid w:val="0040251F"/>
    <w:rsid w:val="00402843"/>
    <w:rsid w:val="004046E6"/>
    <w:rsid w:val="00404F15"/>
    <w:rsid w:val="004050E3"/>
    <w:rsid w:val="00406EE3"/>
    <w:rsid w:val="0040721E"/>
    <w:rsid w:val="004073DB"/>
    <w:rsid w:val="00411E2A"/>
    <w:rsid w:val="00412FFF"/>
    <w:rsid w:val="00413B14"/>
    <w:rsid w:val="004154FF"/>
    <w:rsid w:val="0041766C"/>
    <w:rsid w:val="00417822"/>
    <w:rsid w:val="004200B7"/>
    <w:rsid w:val="004202B8"/>
    <w:rsid w:val="0042072F"/>
    <w:rsid w:val="00420A9C"/>
    <w:rsid w:val="00420F13"/>
    <w:rsid w:val="00421763"/>
    <w:rsid w:val="00421F90"/>
    <w:rsid w:val="00423EE7"/>
    <w:rsid w:val="00423FE7"/>
    <w:rsid w:val="004244F9"/>
    <w:rsid w:val="004247A5"/>
    <w:rsid w:val="004274E3"/>
    <w:rsid w:val="004324D7"/>
    <w:rsid w:val="00432D09"/>
    <w:rsid w:val="004339C7"/>
    <w:rsid w:val="00434787"/>
    <w:rsid w:val="00434F7F"/>
    <w:rsid w:val="00435685"/>
    <w:rsid w:val="00435C78"/>
    <w:rsid w:val="00435D52"/>
    <w:rsid w:val="0043719E"/>
    <w:rsid w:val="0043720A"/>
    <w:rsid w:val="004410D0"/>
    <w:rsid w:val="00441869"/>
    <w:rsid w:val="00441E77"/>
    <w:rsid w:val="004450E3"/>
    <w:rsid w:val="004451C3"/>
    <w:rsid w:val="00445E8C"/>
    <w:rsid w:val="00446AD1"/>
    <w:rsid w:val="00446B32"/>
    <w:rsid w:val="00446D24"/>
    <w:rsid w:val="00447DB1"/>
    <w:rsid w:val="00451F85"/>
    <w:rsid w:val="00452A6B"/>
    <w:rsid w:val="00453047"/>
    <w:rsid w:val="00453ECE"/>
    <w:rsid w:val="00454286"/>
    <w:rsid w:val="004552BA"/>
    <w:rsid w:val="00455AC8"/>
    <w:rsid w:val="00455AF8"/>
    <w:rsid w:val="00456D86"/>
    <w:rsid w:val="0045726B"/>
    <w:rsid w:val="004600C3"/>
    <w:rsid w:val="0046061E"/>
    <w:rsid w:val="00460850"/>
    <w:rsid w:val="00461A06"/>
    <w:rsid w:val="004662AC"/>
    <w:rsid w:val="00466F28"/>
    <w:rsid w:val="00472775"/>
    <w:rsid w:val="004802C8"/>
    <w:rsid w:val="00480733"/>
    <w:rsid w:val="00480DE4"/>
    <w:rsid w:val="00480F16"/>
    <w:rsid w:val="004826A3"/>
    <w:rsid w:val="004831BE"/>
    <w:rsid w:val="00483F07"/>
    <w:rsid w:val="00484437"/>
    <w:rsid w:val="004844FC"/>
    <w:rsid w:val="0048471D"/>
    <w:rsid w:val="0048639D"/>
    <w:rsid w:val="0049044F"/>
    <w:rsid w:val="00490632"/>
    <w:rsid w:val="004924AF"/>
    <w:rsid w:val="00493354"/>
    <w:rsid w:val="004934B9"/>
    <w:rsid w:val="0049527E"/>
    <w:rsid w:val="004953DE"/>
    <w:rsid w:val="00495650"/>
    <w:rsid w:val="00496A2D"/>
    <w:rsid w:val="00497979"/>
    <w:rsid w:val="004A2F5F"/>
    <w:rsid w:val="004A3282"/>
    <w:rsid w:val="004A45B6"/>
    <w:rsid w:val="004A4CFE"/>
    <w:rsid w:val="004A7493"/>
    <w:rsid w:val="004B03C8"/>
    <w:rsid w:val="004B0F6F"/>
    <w:rsid w:val="004B1538"/>
    <w:rsid w:val="004B1E7D"/>
    <w:rsid w:val="004B3B2C"/>
    <w:rsid w:val="004C0214"/>
    <w:rsid w:val="004C05B0"/>
    <w:rsid w:val="004C15FB"/>
    <w:rsid w:val="004C2640"/>
    <w:rsid w:val="004C2905"/>
    <w:rsid w:val="004C2CC7"/>
    <w:rsid w:val="004C33D7"/>
    <w:rsid w:val="004C4002"/>
    <w:rsid w:val="004C4D5F"/>
    <w:rsid w:val="004C5514"/>
    <w:rsid w:val="004C5D0B"/>
    <w:rsid w:val="004C6914"/>
    <w:rsid w:val="004D08B4"/>
    <w:rsid w:val="004D130A"/>
    <w:rsid w:val="004D2DAC"/>
    <w:rsid w:val="004D4CC5"/>
    <w:rsid w:val="004D6FC5"/>
    <w:rsid w:val="004E00A2"/>
    <w:rsid w:val="004E13A3"/>
    <w:rsid w:val="004E23AA"/>
    <w:rsid w:val="004E3F37"/>
    <w:rsid w:val="004E4B35"/>
    <w:rsid w:val="004E4D5F"/>
    <w:rsid w:val="004F48D9"/>
    <w:rsid w:val="004F6347"/>
    <w:rsid w:val="004F752A"/>
    <w:rsid w:val="005018CA"/>
    <w:rsid w:val="00502339"/>
    <w:rsid w:val="00503196"/>
    <w:rsid w:val="00503AB2"/>
    <w:rsid w:val="00504F29"/>
    <w:rsid w:val="00505705"/>
    <w:rsid w:val="00506416"/>
    <w:rsid w:val="0050686C"/>
    <w:rsid w:val="00510CED"/>
    <w:rsid w:val="00512DE6"/>
    <w:rsid w:val="0051347C"/>
    <w:rsid w:val="005172DB"/>
    <w:rsid w:val="00522800"/>
    <w:rsid w:val="00523A26"/>
    <w:rsid w:val="00523F37"/>
    <w:rsid w:val="0052487A"/>
    <w:rsid w:val="005268B1"/>
    <w:rsid w:val="00526B71"/>
    <w:rsid w:val="00527803"/>
    <w:rsid w:val="005303A9"/>
    <w:rsid w:val="0053349A"/>
    <w:rsid w:val="00533C99"/>
    <w:rsid w:val="00537595"/>
    <w:rsid w:val="005409C0"/>
    <w:rsid w:val="00540C2F"/>
    <w:rsid w:val="00541E43"/>
    <w:rsid w:val="00544AE6"/>
    <w:rsid w:val="00545293"/>
    <w:rsid w:val="005456D8"/>
    <w:rsid w:val="0054581E"/>
    <w:rsid w:val="00545AF4"/>
    <w:rsid w:val="00545C41"/>
    <w:rsid w:val="005468B7"/>
    <w:rsid w:val="00550CAA"/>
    <w:rsid w:val="005515E3"/>
    <w:rsid w:val="005537B8"/>
    <w:rsid w:val="005539BB"/>
    <w:rsid w:val="0055469F"/>
    <w:rsid w:val="00554A84"/>
    <w:rsid w:val="00557587"/>
    <w:rsid w:val="0056063E"/>
    <w:rsid w:val="00560DAD"/>
    <w:rsid w:val="00561CA0"/>
    <w:rsid w:val="00561D02"/>
    <w:rsid w:val="00562039"/>
    <w:rsid w:val="005632D6"/>
    <w:rsid w:val="005637A1"/>
    <w:rsid w:val="00565ADA"/>
    <w:rsid w:val="005663CB"/>
    <w:rsid w:val="0056641A"/>
    <w:rsid w:val="00570C47"/>
    <w:rsid w:val="00571556"/>
    <w:rsid w:val="005717F9"/>
    <w:rsid w:val="00572862"/>
    <w:rsid w:val="00574E9E"/>
    <w:rsid w:val="00574FCB"/>
    <w:rsid w:val="00577541"/>
    <w:rsid w:val="005804EF"/>
    <w:rsid w:val="0058244F"/>
    <w:rsid w:val="005826F2"/>
    <w:rsid w:val="00586DDF"/>
    <w:rsid w:val="00590759"/>
    <w:rsid w:val="005923B7"/>
    <w:rsid w:val="005931B3"/>
    <w:rsid w:val="005946CF"/>
    <w:rsid w:val="0059588C"/>
    <w:rsid w:val="00595C40"/>
    <w:rsid w:val="00596E14"/>
    <w:rsid w:val="00597012"/>
    <w:rsid w:val="005A0F1D"/>
    <w:rsid w:val="005A10CF"/>
    <w:rsid w:val="005A12CB"/>
    <w:rsid w:val="005A2F43"/>
    <w:rsid w:val="005A3C52"/>
    <w:rsid w:val="005A3E2E"/>
    <w:rsid w:val="005A4793"/>
    <w:rsid w:val="005A714C"/>
    <w:rsid w:val="005A72C8"/>
    <w:rsid w:val="005B0A99"/>
    <w:rsid w:val="005B143F"/>
    <w:rsid w:val="005B278B"/>
    <w:rsid w:val="005B306F"/>
    <w:rsid w:val="005B476C"/>
    <w:rsid w:val="005B4E60"/>
    <w:rsid w:val="005B645A"/>
    <w:rsid w:val="005B7788"/>
    <w:rsid w:val="005B7822"/>
    <w:rsid w:val="005C04E5"/>
    <w:rsid w:val="005C19AA"/>
    <w:rsid w:val="005C1AF6"/>
    <w:rsid w:val="005C2A59"/>
    <w:rsid w:val="005C445A"/>
    <w:rsid w:val="005C491C"/>
    <w:rsid w:val="005C512A"/>
    <w:rsid w:val="005C76F4"/>
    <w:rsid w:val="005C799D"/>
    <w:rsid w:val="005D01AB"/>
    <w:rsid w:val="005D038C"/>
    <w:rsid w:val="005D05BC"/>
    <w:rsid w:val="005D082A"/>
    <w:rsid w:val="005D2962"/>
    <w:rsid w:val="005D33D3"/>
    <w:rsid w:val="005D42D7"/>
    <w:rsid w:val="005D4CF4"/>
    <w:rsid w:val="005D513C"/>
    <w:rsid w:val="005D51E5"/>
    <w:rsid w:val="005D5958"/>
    <w:rsid w:val="005D6236"/>
    <w:rsid w:val="005D7E19"/>
    <w:rsid w:val="005E0812"/>
    <w:rsid w:val="005E1A90"/>
    <w:rsid w:val="005E1BB8"/>
    <w:rsid w:val="005E2AA4"/>
    <w:rsid w:val="005E2DD2"/>
    <w:rsid w:val="005E3B29"/>
    <w:rsid w:val="005E65E5"/>
    <w:rsid w:val="005E6F60"/>
    <w:rsid w:val="005F0786"/>
    <w:rsid w:val="005F0A39"/>
    <w:rsid w:val="005F0EFF"/>
    <w:rsid w:val="005F1EFC"/>
    <w:rsid w:val="005F2814"/>
    <w:rsid w:val="005F2E03"/>
    <w:rsid w:val="005F2E36"/>
    <w:rsid w:val="005F3831"/>
    <w:rsid w:val="005F783D"/>
    <w:rsid w:val="005F7B89"/>
    <w:rsid w:val="005F7FAF"/>
    <w:rsid w:val="00603B71"/>
    <w:rsid w:val="00604413"/>
    <w:rsid w:val="006065E9"/>
    <w:rsid w:val="00606843"/>
    <w:rsid w:val="00606F9B"/>
    <w:rsid w:val="0061002B"/>
    <w:rsid w:val="00616B2E"/>
    <w:rsid w:val="00620251"/>
    <w:rsid w:val="006213B8"/>
    <w:rsid w:val="00621D7F"/>
    <w:rsid w:val="006240F9"/>
    <w:rsid w:val="0062568B"/>
    <w:rsid w:val="00625AD6"/>
    <w:rsid w:val="00627374"/>
    <w:rsid w:val="006278DB"/>
    <w:rsid w:val="00630E58"/>
    <w:rsid w:val="00632B13"/>
    <w:rsid w:val="006343FE"/>
    <w:rsid w:val="00635728"/>
    <w:rsid w:val="006359E9"/>
    <w:rsid w:val="00635B43"/>
    <w:rsid w:val="0064144C"/>
    <w:rsid w:val="0064191E"/>
    <w:rsid w:val="00642055"/>
    <w:rsid w:val="00642EF3"/>
    <w:rsid w:val="0064338E"/>
    <w:rsid w:val="00644DD2"/>
    <w:rsid w:val="006515FD"/>
    <w:rsid w:val="0065335F"/>
    <w:rsid w:val="0065454D"/>
    <w:rsid w:val="00654893"/>
    <w:rsid w:val="00660165"/>
    <w:rsid w:val="00660993"/>
    <w:rsid w:val="00660F62"/>
    <w:rsid w:val="006617EC"/>
    <w:rsid w:val="00663804"/>
    <w:rsid w:val="00664E21"/>
    <w:rsid w:val="00667E0E"/>
    <w:rsid w:val="0067202F"/>
    <w:rsid w:val="00672E96"/>
    <w:rsid w:val="00673081"/>
    <w:rsid w:val="0067358B"/>
    <w:rsid w:val="00674526"/>
    <w:rsid w:val="006768AC"/>
    <w:rsid w:val="00677B8F"/>
    <w:rsid w:val="00677CF5"/>
    <w:rsid w:val="00682728"/>
    <w:rsid w:val="0068489E"/>
    <w:rsid w:val="00686792"/>
    <w:rsid w:val="00686A48"/>
    <w:rsid w:val="00686DAD"/>
    <w:rsid w:val="0068780F"/>
    <w:rsid w:val="0069258C"/>
    <w:rsid w:val="00693519"/>
    <w:rsid w:val="00694FE2"/>
    <w:rsid w:val="0069522E"/>
    <w:rsid w:val="00695960"/>
    <w:rsid w:val="00695A4D"/>
    <w:rsid w:val="00695F62"/>
    <w:rsid w:val="0069624E"/>
    <w:rsid w:val="00697E2C"/>
    <w:rsid w:val="006A0BDC"/>
    <w:rsid w:val="006A20E1"/>
    <w:rsid w:val="006A2FC0"/>
    <w:rsid w:val="006A55BE"/>
    <w:rsid w:val="006B01BE"/>
    <w:rsid w:val="006B0A6F"/>
    <w:rsid w:val="006B0E82"/>
    <w:rsid w:val="006B143D"/>
    <w:rsid w:val="006B33D2"/>
    <w:rsid w:val="006B3F5A"/>
    <w:rsid w:val="006B549F"/>
    <w:rsid w:val="006B6276"/>
    <w:rsid w:val="006B6639"/>
    <w:rsid w:val="006C033F"/>
    <w:rsid w:val="006C092C"/>
    <w:rsid w:val="006C1E06"/>
    <w:rsid w:val="006C1F20"/>
    <w:rsid w:val="006C2A44"/>
    <w:rsid w:val="006C7998"/>
    <w:rsid w:val="006D07FF"/>
    <w:rsid w:val="006D0CCB"/>
    <w:rsid w:val="006D2BBC"/>
    <w:rsid w:val="006D3170"/>
    <w:rsid w:val="006D337D"/>
    <w:rsid w:val="006D377A"/>
    <w:rsid w:val="006D3BE3"/>
    <w:rsid w:val="006D3EB3"/>
    <w:rsid w:val="006D5140"/>
    <w:rsid w:val="006D715D"/>
    <w:rsid w:val="006D71B1"/>
    <w:rsid w:val="006E1C35"/>
    <w:rsid w:val="006E2363"/>
    <w:rsid w:val="006E3925"/>
    <w:rsid w:val="006E47AF"/>
    <w:rsid w:val="006E7088"/>
    <w:rsid w:val="006F0780"/>
    <w:rsid w:val="00700102"/>
    <w:rsid w:val="0070074D"/>
    <w:rsid w:val="00701F26"/>
    <w:rsid w:val="00702011"/>
    <w:rsid w:val="007023DE"/>
    <w:rsid w:val="00702FCB"/>
    <w:rsid w:val="00704BDD"/>
    <w:rsid w:val="007050AF"/>
    <w:rsid w:val="007051F0"/>
    <w:rsid w:val="007064E8"/>
    <w:rsid w:val="0070713D"/>
    <w:rsid w:val="007104AA"/>
    <w:rsid w:val="0071181C"/>
    <w:rsid w:val="007122D4"/>
    <w:rsid w:val="00712C94"/>
    <w:rsid w:val="007141B0"/>
    <w:rsid w:val="00721BC2"/>
    <w:rsid w:val="00721D0C"/>
    <w:rsid w:val="007224DB"/>
    <w:rsid w:val="00722A7E"/>
    <w:rsid w:val="00723243"/>
    <w:rsid w:val="00724502"/>
    <w:rsid w:val="00725310"/>
    <w:rsid w:val="00726D3D"/>
    <w:rsid w:val="007273C9"/>
    <w:rsid w:val="00727656"/>
    <w:rsid w:val="00730483"/>
    <w:rsid w:val="00730ACB"/>
    <w:rsid w:val="007328C1"/>
    <w:rsid w:val="00733383"/>
    <w:rsid w:val="00734DE1"/>
    <w:rsid w:val="0073652E"/>
    <w:rsid w:val="00736701"/>
    <w:rsid w:val="00736D4B"/>
    <w:rsid w:val="007375AD"/>
    <w:rsid w:val="00740F42"/>
    <w:rsid w:val="00742A19"/>
    <w:rsid w:val="00743C42"/>
    <w:rsid w:val="00744FFB"/>
    <w:rsid w:val="00747008"/>
    <w:rsid w:val="00747C47"/>
    <w:rsid w:val="007510DE"/>
    <w:rsid w:val="00754062"/>
    <w:rsid w:val="0075474B"/>
    <w:rsid w:val="00754D0D"/>
    <w:rsid w:val="00757A28"/>
    <w:rsid w:val="00763C0A"/>
    <w:rsid w:val="00764402"/>
    <w:rsid w:val="0076516D"/>
    <w:rsid w:val="00767A84"/>
    <w:rsid w:val="00774A3D"/>
    <w:rsid w:val="00775DE9"/>
    <w:rsid w:val="007761B3"/>
    <w:rsid w:val="00776299"/>
    <w:rsid w:val="00776E6A"/>
    <w:rsid w:val="007771A2"/>
    <w:rsid w:val="00777DC2"/>
    <w:rsid w:val="00780EDB"/>
    <w:rsid w:val="00781373"/>
    <w:rsid w:val="0078180D"/>
    <w:rsid w:val="007837F8"/>
    <w:rsid w:val="00784B8E"/>
    <w:rsid w:val="00785677"/>
    <w:rsid w:val="00785F97"/>
    <w:rsid w:val="0078696B"/>
    <w:rsid w:val="00787612"/>
    <w:rsid w:val="00787B73"/>
    <w:rsid w:val="00791646"/>
    <w:rsid w:val="007937BA"/>
    <w:rsid w:val="007945CD"/>
    <w:rsid w:val="0079765B"/>
    <w:rsid w:val="007A371F"/>
    <w:rsid w:val="007A69E4"/>
    <w:rsid w:val="007A6E11"/>
    <w:rsid w:val="007A7135"/>
    <w:rsid w:val="007A76CC"/>
    <w:rsid w:val="007A7AD0"/>
    <w:rsid w:val="007B04B6"/>
    <w:rsid w:val="007B0F3A"/>
    <w:rsid w:val="007B32B4"/>
    <w:rsid w:val="007B4066"/>
    <w:rsid w:val="007B7A80"/>
    <w:rsid w:val="007C1608"/>
    <w:rsid w:val="007C24D4"/>
    <w:rsid w:val="007C2666"/>
    <w:rsid w:val="007C4165"/>
    <w:rsid w:val="007C57E7"/>
    <w:rsid w:val="007C6851"/>
    <w:rsid w:val="007C6BD5"/>
    <w:rsid w:val="007C6FF4"/>
    <w:rsid w:val="007D028F"/>
    <w:rsid w:val="007D20FC"/>
    <w:rsid w:val="007D396C"/>
    <w:rsid w:val="007D3C9A"/>
    <w:rsid w:val="007D3CBA"/>
    <w:rsid w:val="007D552E"/>
    <w:rsid w:val="007D76C1"/>
    <w:rsid w:val="007E00F9"/>
    <w:rsid w:val="007E0C7A"/>
    <w:rsid w:val="007E16AF"/>
    <w:rsid w:val="007E23A6"/>
    <w:rsid w:val="007E25FA"/>
    <w:rsid w:val="007E2674"/>
    <w:rsid w:val="007E366C"/>
    <w:rsid w:val="007E54A1"/>
    <w:rsid w:val="007E61A7"/>
    <w:rsid w:val="007E7D06"/>
    <w:rsid w:val="007F05F3"/>
    <w:rsid w:val="007F0D4E"/>
    <w:rsid w:val="007F263E"/>
    <w:rsid w:val="007F4726"/>
    <w:rsid w:val="007F507A"/>
    <w:rsid w:val="007F5FF4"/>
    <w:rsid w:val="007F64F8"/>
    <w:rsid w:val="007F7B48"/>
    <w:rsid w:val="00801C69"/>
    <w:rsid w:val="0080249C"/>
    <w:rsid w:val="00802CE1"/>
    <w:rsid w:val="00803138"/>
    <w:rsid w:val="008033D7"/>
    <w:rsid w:val="00803880"/>
    <w:rsid w:val="00804942"/>
    <w:rsid w:val="00804BBF"/>
    <w:rsid w:val="008062A7"/>
    <w:rsid w:val="00812CAD"/>
    <w:rsid w:val="008139D7"/>
    <w:rsid w:val="00814567"/>
    <w:rsid w:val="00814D38"/>
    <w:rsid w:val="00814DF7"/>
    <w:rsid w:val="008153FF"/>
    <w:rsid w:val="00815EFB"/>
    <w:rsid w:val="008167A4"/>
    <w:rsid w:val="0081731B"/>
    <w:rsid w:val="00817564"/>
    <w:rsid w:val="00817CE9"/>
    <w:rsid w:val="008204B3"/>
    <w:rsid w:val="00820561"/>
    <w:rsid w:val="00822B57"/>
    <w:rsid w:val="0082372D"/>
    <w:rsid w:val="00824184"/>
    <w:rsid w:val="00824444"/>
    <w:rsid w:val="0082527D"/>
    <w:rsid w:val="0082611C"/>
    <w:rsid w:val="00826268"/>
    <w:rsid w:val="00834F7A"/>
    <w:rsid w:val="008359E3"/>
    <w:rsid w:val="00835B25"/>
    <w:rsid w:val="00835DFF"/>
    <w:rsid w:val="00836F6C"/>
    <w:rsid w:val="00840830"/>
    <w:rsid w:val="0084282D"/>
    <w:rsid w:val="00844BBA"/>
    <w:rsid w:val="0084589D"/>
    <w:rsid w:val="008461B8"/>
    <w:rsid w:val="008463A1"/>
    <w:rsid w:val="00847D0A"/>
    <w:rsid w:val="00852957"/>
    <w:rsid w:val="00852EBA"/>
    <w:rsid w:val="00853B1F"/>
    <w:rsid w:val="00853B6A"/>
    <w:rsid w:val="00853C5D"/>
    <w:rsid w:val="00853F18"/>
    <w:rsid w:val="00853F75"/>
    <w:rsid w:val="008559E5"/>
    <w:rsid w:val="0085714C"/>
    <w:rsid w:val="00860131"/>
    <w:rsid w:val="00861AE1"/>
    <w:rsid w:val="00861C6D"/>
    <w:rsid w:val="00863C7F"/>
    <w:rsid w:val="008641A1"/>
    <w:rsid w:val="00864C73"/>
    <w:rsid w:val="00870613"/>
    <w:rsid w:val="00871E59"/>
    <w:rsid w:val="00873383"/>
    <w:rsid w:val="00876CF4"/>
    <w:rsid w:val="00880DAD"/>
    <w:rsid w:val="00880E4D"/>
    <w:rsid w:val="00881897"/>
    <w:rsid w:val="00881DB5"/>
    <w:rsid w:val="0088449A"/>
    <w:rsid w:val="00884708"/>
    <w:rsid w:val="008925ED"/>
    <w:rsid w:val="008954EF"/>
    <w:rsid w:val="0089559C"/>
    <w:rsid w:val="00895E7B"/>
    <w:rsid w:val="00897828"/>
    <w:rsid w:val="008A09CB"/>
    <w:rsid w:val="008A1052"/>
    <w:rsid w:val="008A115C"/>
    <w:rsid w:val="008A38C0"/>
    <w:rsid w:val="008A463C"/>
    <w:rsid w:val="008A473D"/>
    <w:rsid w:val="008A5F38"/>
    <w:rsid w:val="008A6879"/>
    <w:rsid w:val="008B20A5"/>
    <w:rsid w:val="008B284B"/>
    <w:rsid w:val="008B2AAD"/>
    <w:rsid w:val="008B41E0"/>
    <w:rsid w:val="008B5BFF"/>
    <w:rsid w:val="008B5F57"/>
    <w:rsid w:val="008B6740"/>
    <w:rsid w:val="008C1004"/>
    <w:rsid w:val="008C1471"/>
    <w:rsid w:val="008C226D"/>
    <w:rsid w:val="008C2752"/>
    <w:rsid w:val="008C2A08"/>
    <w:rsid w:val="008C2AE4"/>
    <w:rsid w:val="008C4189"/>
    <w:rsid w:val="008C5643"/>
    <w:rsid w:val="008C6A99"/>
    <w:rsid w:val="008C6C2B"/>
    <w:rsid w:val="008C749B"/>
    <w:rsid w:val="008C7EAB"/>
    <w:rsid w:val="008D0688"/>
    <w:rsid w:val="008D23DC"/>
    <w:rsid w:val="008D4DC0"/>
    <w:rsid w:val="008D77E0"/>
    <w:rsid w:val="008E09A8"/>
    <w:rsid w:val="008E23E8"/>
    <w:rsid w:val="008E400D"/>
    <w:rsid w:val="008E40FF"/>
    <w:rsid w:val="008E4A5A"/>
    <w:rsid w:val="008E5C26"/>
    <w:rsid w:val="008E65B2"/>
    <w:rsid w:val="008E698C"/>
    <w:rsid w:val="008F223F"/>
    <w:rsid w:val="008F6803"/>
    <w:rsid w:val="008F72C9"/>
    <w:rsid w:val="008F762D"/>
    <w:rsid w:val="008F7F25"/>
    <w:rsid w:val="0090090C"/>
    <w:rsid w:val="0090112D"/>
    <w:rsid w:val="009027B9"/>
    <w:rsid w:val="00902CFA"/>
    <w:rsid w:val="009031E9"/>
    <w:rsid w:val="00903E10"/>
    <w:rsid w:val="0090412A"/>
    <w:rsid w:val="00904C5C"/>
    <w:rsid w:val="00906DEC"/>
    <w:rsid w:val="009111EC"/>
    <w:rsid w:val="0091170E"/>
    <w:rsid w:val="00912730"/>
    <w:rsid w:val="009127BF"/>
    <w:rsid w:val="00912A9B"/>
    <w:rsid w:val="00912B58"/>
    <w:rsid w:val="00912CD9"/>
    <w:rsid w:val="00913797"/>
    <w:rsid w:val="0091463B"/>
    <w:rsid w:val="00915BB7"/>
    <w:rsid w:val="00916DE5"/>
    <w:rsid w:val="00920DE8"/>
    <w:rsid w:val="0092193A"/>
    <w:rsid w:val="00923213"/>
    <w:rsid w:val="00923641"/>
    <w:rsid w:val="0092389F"/>
    <w:rsid w:val="00924013"/>
    <w:rsid w:val="00924CF8"/>
    <w:rsid w:val="00924DFA"/>
    <w:rsid w:val="009269C4"/>
    <w:rsid w:val="009276CB"/>
    <w:rsid w:val="00927F9E"/>
    <w:rsid w:val="00931642"/>
    <w:rsid w:val="00932B5D"/>
    <w:rsid w:val="0093566A"/>
    <w:rsid w:val="0093721E"/>
    <w:rsid w:val="00941322"/>
    <w:rsid w:val="00942573"/>
    <w:rsid w:val="0094564D"/>
    <w:rsid w:val="009459EA"/>
    <w:rsid w:val="00945A19"/>
    <w:rsid w:val="009473F6"/>
    <w:rsid w:val="0094747B"/>
    <w:rsid w:val="0095241E"/>
    <w:rsid w:val="00953405"/>
    <w:rsid w:val="009555DC"/>
    <w:rsid w:val="00956DF2"/>
    <w:rsid w:val="00962724"/>
    <w:rsid w:val="00970F19"/>
    <w:rsid w:val="00980C08"/>
    <w:rsid w:val="00981559"/>
    <w:rsid w:val="00981FEE"/>
    <w:rsid w:val="00982374"/>
    <w:rsid w:val="009824B0"/>
    <w:rsid w:val="00984B7D"/>
    <w:rsid w:val="00984BB0"/>
    <w:rsid w:val="00985C76"/>
    <w:rsid w:val="00986A5D"/>
    <w:rsid w:val="0099057E"/>
    <w:rsid w:val="00992B93"/>
    <w:rsid w:val="00993E30"/>
    <w:rsid w:val="00995ED7"/>
    <w:rsid w:val="00996A2A"/>
    <w:rsid w:val="00997B0F"/>
    <w:rsid w:val="009A1569"/>
    <w:rsid w:val="009A3255"/>
    <w:rsid w:val="009A3AE6"/>
    <w:rsid w:val="009A3EE7"/>
    <w:rsid w:val="009A5639"/>
    <w:rsid w:val="009A5E11"/>
    <w:rsid w:val="009B0338"/>
    <w:rsid w:val="009B03A9"/>
    <w:rsid w:val="009B1CE7"/>
    <w:rsid w:val="009B2366"/>
    <w:rsid w:val="009B2FEC"/>
    <w:rsid w:val="009B363C"/>
    <w:rsid w:val="009B4239"/>
    <w:rsid w:val="009B4469"/>
    <w:rsid w:val="009B5A89"/>
    <w:rsid w:val="009B60E9"/>
    <w:rsid w:val="009C0482"/>
    <w:rsid w:val="009C0CE4"/>
    <w:rsid w:val="009C0F4B"/>
    <w:rsid w:val="009C23F7"/>
    <w:rsid w:val="009C3EA8"/>
    <w:rsid w:val="009C43D2"/>
    <w:rsid w:val="009C4DA6"/>
    <w:rsid w:val="009C5B52"/>
    <w:rsid w:val="009C7817"/>
    <w:rsid w:val="009D02C8"/>
    <w:rsid w:val="009D100B"/>
    <w:rsid w:val="009D3406"/>
    <w:rsid w:val="009D370A"/>
    <w:rsid w:val="009D4EA6"/>
    <w:rsid w:val="009D5F78"/>
    <w:rsid w:val="009D63AB"/>
    <w:rsid w:val="009D6760"/>
    <w:rsid w:val="009E3152"/>
    <w:rsid w:val="009E508F"/>
    <w:rsid w:val="009E5D57"/>
    <w:rsid w:val="009E764E"/>
    <w:rsid w:val="009F0D9A"/>
    <w:rsid w:val="009F4354"/>
    <w:rsid w:val="009F4449"/>
    <w:rsid w:val="009F4622"/>
    <w:rsid w:val="009F5484"/>
    <w:rsid w:val="009F5A5B"/>
    <w:rsid w:val="009F654C"/>
    <w:rsid w:val="009F6D13"/>
    <w:rsid w:val="00A00C0C"/>
    <w:rsid w:val="00A03D13"/>
    <w:rsid w:val="00A056C7"/>
    <w:rsid w:val="00A0610E"/>
    <w:rsid w:val="00A068EE"/>
    <w:rsid w:val="00A06CCB"/>
    <w:rsid w:val="00A06E53"/>
    <w:rsid w:val="00A07374"/>
    <w:rsid w:val="00A073D4"/>
    <w:rsid w:val="00A1059A"/>
    <w:rsid w:val="00A107BC"/>
    <w:rsid w:val="00A1118D"/>
    <w:rsid w:val="00A11A7E"/>
    <w:rsid w:val="00A139C8"/>
    <w:rsid w:val="00A13A17"/>
    <w:rsid w:val="00A2007F"/>
    <w:rsid w:val="00A21860"/>
    <w:rsid w:val="00A22F1B"/>
    <w:rsid w:val="00A2383F"/>
    <w:rsid w:val="00A268F4"/>
    <w:rsid w:val="00A27F3C"/>
    <w:rsid w:val="00A31943"/>
    <w:rsid w:val="00A31A0F"/>
    <w:rsid w:val="00A31C20"/>
    <w:rsid w:val="00A32542"/>
    <w:rsid w:val="00A3348D"/>
    <w:rsid w:val="00A33CC2"/>
    <w:rsid w:val="00A3529A"/>
    <w:rsid w:val="00A3684F"/>
    <w:rsid w:val="00A3722E"/>
    <w:rsid w:val="00A421B5"/>
    <w:rsid w:val="00A43496"/>
    <w:rsid w:val="00A43EE5"/>
    <w:rsid w:val="00A440B9"/>
    <w:rsid w:val="00A44D69"/>
    <w:rsid w:val="00A46352"/>
    <w:rsid w:val="00A47D4D"/>
    <w:rsid w:val="00A51094"/>
    <w:rsid w:val="00A52767"/>
    <w:rsid w:val="00A53577"/>
    <w:rsid w:val="00A5571B"/>
    <w:rsid w:val="00A56958"/>
    <w:rsid w:val="00A5709D"/>
    <w:rsid w:val="00A60538"/>
    <w:rsid w:val="00A61CB6"/>
    <w:rsid w:val="00A62286"/>
    <w:rsid w:val="00A6283F"/>
    <w:rsid w:val="00A62CDF"/>
    <w:rsid w:val="00A62F08"/>
    <w:rsid w:val="00A63F7D"/>
    <w:rsid w:val="00A64FC8"/>
    <w:rsid w:val="00A70F49"/>
    <w:rsid w:val="00A70F6E"/>
    <w:rsid w:val="00A720A9"/>
    <w:rsid w:val="00A72344"/>
    <w:rsid w:val="00A72786"/>
    <w:rsid w:val="00A73E33"/>
    <w:rsid w:val="00A74514"/>
    <w:rsid w:val="00A74C5B"/>
    <w:rsid w:val="00A75EB6"/>
    <w:rsid w:val="00A7623A"/>
    <w:rsid w:val="00A777CE"/>
    <w:rsid w:val="00A77BA6"/>
    <w:rsid w:val="00A77DDA"/>
    <w:rsid w:val="00A841D2"/>
    <w:rsid w:val="00A8588D"/>
    <w:rsid w:val="00A87729"/>
    <w:rsid w:val="00A87B9F"/>
    <w:rsid w:val="00A90F96"/>
    <w:rsid w:val="00A912B0"/>
    <w:rsid w:val="00A9367E"/>
    <w:rsid w:val="00A939D5"/>
    <w:rsid w:val="00A941C1"/>
    <w:rsid w:val="00A9602E"/>
    <w:rsid w:val="00A97734"/>
    <w:rsid w:val="00AA0AC1"/>
    <w:rsid w:val="00AA0EF5"/>
    <w:rsid w:val="00AA2A59"/>
    <w:rsid w:val="00AA61DF"/>
    <w:rsid w:val="00AA6FC3"/>
    <w:rsid w:val="00AA70DF"/>
    <w:rsid w:val="00AB0101"/>
    <w:rsid w:val="00AB1472"/>
    <w:rsid w:val="00AB2EEB"/>
    <w:rsid w:val="00AB34FC"/>
    <w:rsid w:val="00AB5779"/>
    <w:rsid w:val="00AB5A3E"/>
    <w:rsid w:val="00AB5D96"/>
    <w:rsid w:val="00AC047D"/>
    <w:rsid w:val="00AC0B25"/>
    <w:rsid w:val="00AC1D85"/>
    <w:rsid w:val="00AC2221"/>
    <w:rsid w:val="00AC4094"/>
    <w:rsid w:val="00AC52DD"/>
    <w:rsid w:val="00AC7183"/>
    <w:rsid w:val="00AD1549"/>
    <w:rsid w:val="00AD157D"/>
    <w:rsid w:val="00AD1E4F"/>
    <w:rsid w:val="00AD31F9"/>
    <w:rsid w:val="00AD4453"/>
    <w:rsid w:val="00AD501F"/>
    <w:rsid w:val="00AD5EA4"/>
    <w:rsid w:val="00AD6105"/>
    <w:rsid w:val="00AD6B55"/>
    <w:rsid w:val="00AD78E3"/>
    <w:rsid w:val="00AE082B"/>
    <w:rsid w:val="00AE0F64"/>
    <w:rsid w:val="00AE1402"/>
    <w:rsid w:val="00AE243A"/>
    <w:rsid w:val="00AE4F06"/>
    <w:rsid w:val="00AE5274"/>
    <w:rsid w:val="00AE55EC"/>
    <w:rsid w:val="00AE62B8"/>
    <w:rsid w:val="00AE7D77"/>
    <w:rsid w:val="00AF0623"/>
    <w:rsid w:val="00AF1690"/>
    <w:rsid w:val="00AF19A8"/>
    <w:rsid w:val="00AF1D39"/>
    <w:rsid w:val="00AF39DA"/>
    <w:rsid w:val="00AF5831"/>
    <w:rsid w:val="00AF5958"/>
    <w:rsid w:val="00AF596D"/>
    <w:rsid w:val="00AF63D6"/>
    <w:rsid w:val="00AF786C"/>
    <w:rsid w:val="00B00E33"/>
    <w:rsid w:val="00B0106D"/>
    <w:rsid w:val="00B012F7"/>
    <w:rsid w:val="00B01556"/>
    <w:rsid w:val="00B02774"/>
    <w:rsid w:val="00B02C89"/>
    <w:rsid w:val="00B044FB"/>
    <w:rsid w:val="00B04FA2"/>
    <w:rsid w:val="00B10471"/>
    <w:rsid w:val="00B11535"/>
    <w:rsid w:val="00B116C7"/>
    <w:rsid w:val="00B11FAC"/>
    <w:rsid w:val="00B12169"/>
    <w:rsid w:val="00B12687"/>
    <w:rsid w:val="00B140E9"/>
    <w:rsid w:val="00B1641A"/>
    <w:rsid w:val="00B206C5"/>
    <w:rsid w:val="00B20986"/>
    <w:rsid w:val="00B20C45"/>
    <w:rsid w:val="00B211B2"/>
    <w:rsid w:val="00B21FC8"/>
    <w:rsid w:val="00B22509"/>
    <w:rsid w:val="00B241DD"/>
    <w:rsid w:val="00B27AA9"/>
    <w:rsid w:val="00B312BC"/>
    <w:rsid w:val="00B31E53"/>
    <w:rsid w:val="00B328C7"/>
    <w:rsid w:val="00B336F2"/>
    <w:rsid w:val="00B35262"/>
    <w:rsid w:val="00B41946"/>
    <w:rsid w:val="00B42826"/>
    <w:rsid w:val="00B42D2B"/>
    <w:rsid w:val="00B43BFA"/>
    <w:rsid w:val="00B44BA5"/>
    <w:rsid w:val="00B44D8B"/>
    <w:rsid w:val="00B535C2"/>
    <w:rsid w:val="00B53B9E"/>
    <w:rsid w:val="00B53F1E"/>
    <w:rsid w:val="00B545B9"/>
    <w:rsid w:val="00B54F8E"/>
    <w:rsid w:val="00B562DC"/>
    <w:rsid w:val="00B57B7B"/>
    <w:rsid w:val="00B60CA2"/>
    <w:rsid w:val="00B6157F"/>
    <w:rsid w:val="00B6302A"/>
    <w:rsid w:val="00B6461B"/>
    <w:rsid w:val="00B64E40"/>
    <w:rsid w:val="00B64FDD"/>
    <w:rsid w:val="00B65105"/>
    <w:rsid w:val="00B6583B"/>
    <w:rsid w:val="00B66CBD"/>
    <w:rsid w:val="00B671A3"/>
    <w:rsid w:val="00B67855"/>
    <w:rsid w:val="00B711D0"/>
    <w:rsid w:val="00B712FA"/>
    <w:rsid w:val="00B71762"/>
    <w:rsid w:val="00B72787"/>
    <w:rsid w:val="00B727A7"/>
    <w:rsid w:val="00B72D5F"/>
    <w:rsid w:val="00B73218"/>
    <w:rsid w:val="00B7374D"/>
    <w:rsid w:val="00B7556F"/>
    <w:rsid w:val="00B758D8"/>
    <w:rsid w:val="00B77D7F"/>
    <w:rsid w:val="00B83F49"/>
    <w:rsid w:val="00B845BB"/>
    <w:rsid w:val="00B8471C"/>
    <w:rsid w:val="00B84B5D"/>
    <w:rsid w:val="00B84F12"/>
    <w:rsid w:val="00B86AE7"/>
    <w:rsid w:val="00B932A5"/>
    <w:rsid w:val="00B976C7"/>
    <w:rsid w:val="00B97DC7"/>
    <w:rsid w:val="00BA00B6"/>
    <w:rsid w:val="00BA023D"/>
    <w:rsid w:val="00BA49F1"/>
    <w:rsid w:val="00BA659F"/>
    <w:rsid w:val="00BA6654"/>
    <w:rsid w:val="00BA6AE8"/>
    <w:rsid w:val="00BA6B4F"/>
    <w:rsid w:val="00BA6B5A"/>
    <w:rsid w:val="00BA6FEC"/>
    <w:rsid w:val="00BB019D"/>
    <w:rsid w:val="00BB062D"/>
    <w:rsid w:val="00BB4D83"/>
    <w:rsid w:val="00BB7197"/>
    <w:rsid w:val="00BB723B"/>
    <w:rsid w:val="00BB7439"/>
    <w:rsid w:val="00BB7ECF"/>
    <w:rsid w:val="00BC14F8"/>
    <w:rsid w:val="00BC4543"/>
    <w:rsid w:val="00BC4BC4"/>
    <w:rsid w:val="00BC5488"/>
    <w:rsid w:val="00BC6010"/>
    <w:rsid w:val="00BC6DE6"/>
    <w:rsid w:val="00BC7B87"/>
    <w:rsid w:val="00BD0139"/>
    <w:rsid w:val="00BD4582"/>
    <w:rsid w:val="00BD47A4"/>
    <w:rsid w:val="00BE06F5"/>
    <w:rsid w:val="00BE0F52"/>
    <w:rsid w:val="00BE11AF"/>
    <w:rsid w:val="00BE17AC"/>
    <w:rsid w:val="00BE192E"/>
    <w:rsid w:val="00BE24EB"/>
    <w:rsid w:val="00BE6120"/>
    <w:rsid w:val="00BE7036"/>
    <w:rsid w:val="00BF120A"/>
    <w:rsid w:val="00BF1616"/>
    <w:rsid w:val="00BF2D1F"/>
    <w:rsid w:val="00BF2F4E"/>
    <w:rsid w:val="00BF312B"/>
    <w:rsid w:val="00BF4E9C"/>
    <w:rsid w:val="00C06AB7"/>
    <w:rsid w:val="00C112F8"/>
    <w:rsid w:val="00C11A68"/>
    <w:rsid w:val="00C11CED"/>
    <w:rsid w:val="00C11F42"/>
    <w:rsid w:val="00C124B1"/>
    <w:rsid w:val="00C13C1B"/>
    <w:rsid w:val="00C14449"/>
    <w:rsid w:val="00C16073"/>
    <w:rsid w:val="00C169F0"/>
    <w:rsid w:val="00C178FA"/>
    <w:rsid w:val="00C2102D"/>
    <w:rsid w:val="00C214AA"/>
    <w:rsid w:val="00C22819"/>
    <w:rsid w:val="00C22850"/>
    <w:rsid w:val="00C22ED3"/>
    <w:rsid w:val="00C23391"/>
    <w:rsid w:val="00C2373E"/>
    <w:rsid w:val="00C25920"/>
    <w:rsid w:val="00C26DEA"/>
    <w:rsid w:val="00C27664"/>
    <w:rsid w:val="00C32AE9"/>
    <w:rsid w:val="00C34430"/>
    <w:rsid w:val="00C35065"/>
    <w:rsid w:val="00C37E4B"/>
    <w:rsid w:val="00C401BD"/>
    <w:rsid w:val="00C41FAD"/>
    <w:rsid w:val="00C42177"/>
    <w:rsid w:val="00C4239D"/>
    <w:rsid w:val="00C42FBC"/>
    <w:rsid w:val="00C43134"/>
    <w:rsid w:val="00C432C4"/>
    <w:rsid w:val="00C45007"/>
    <w:rsid w:val="00C4516C"/>
    <w:rsid w:val="00C45B0A"/>
    <w:rsid w:val="00C45FD5"/>
    <w:rsid w:val="00C472B0"/>
    <w:rsid w:val="00C5071F"/>
    <w:rsid w:val="00C51B7B"/>
    <w:rsid w:val="00C52F5B"/>
    <w:rsid w:val="00C53570"/>
    <w:rsid w:val="00C542F8"/>
    <w:rsid w:val="00C5559C"/>
    <w:rsid w:val="00C5609D"/>
    <w:rsid w:val="00C57FBA"/>
    <w:rsid w:val="00C61F17"/>
    <w:rsid w:val="00C65380"/>
    <w:rsid w:val="00C6636E"/>
    <w:rsid w:val="00C7009A"/>
    <w:rsid w:val="00C70600"/>
    <w:rsid w:val="00C7087A"/>
    <w:rsid w:val="00C715B1"/>
    <w:rsid w:val="00C724BF"/>
    <w:rsid w:val="00C72617"/>
    <w:rsid w:val="00C77A3C"/>
    <w:rsid w:val="00C77C56"/>
    <w:rsid w:val="00C80004"/>
    <w:rsid w:val="00C81650"/>
    <w:rsid w:val="00C829F7"/>
    <w:rsid w:val="00C840B9"/>
    <w:rsid w:val="00C86457"/>
    <w:rsid w:val="00C86D47"/>
    <w:rsid w:val="00C87325"/>
    <w:rsid w:val="00C87DF3"/>
    <w:rsid w:val="00C87E26"/>
    <w:rsid w:val="00C90588"/>
    <w:rsid w:val="00C9162C"/>
    <w:rsid w:val="00C91A29"/>
    <w:rsid w:val="00C927C9"/>
    <w:rsid w:val="00C9416F"/>
    <w:rsid w:val="00C94867"/>
    <w:rsid w:val="00C957EF"/>
    <w:rsid w:val="00C958AC"/>
    <w:rsid w:val="00C96ECF"/>
    <w:rsid w:val="00C96EEE"/>
    <w:rsid w:val="00CA030D"/>
    <w:rsid w:val="00CA0C5B"/>
    <w:rsid w:val="00CA1518"/>
    <w:rsid w:val="00CA28B7"/>
    <w:rsid w:val="00CA2F57"/>
    <w:rsid w:val="00CA38C5"/>
    <w:rsid w:val="00CB12E9"/>
    <w:rsid w:val="00CB2201"/>
    <w:rsid w:val="00CB28F1"/>
    <w:rsid w:val="00CB3CC2"/>
    <w:rsid w:val="00CB493B"/>
    <w:rsid w:val="00CB5A5F"/>
    <w:rsid w:val="00CB5E91"/>
    <w:rsid w:val="00CB6202"/>
    <w:rsid w:val="00CC25D2"/>
    <w:rsid w:val="00CC3905"/>
    <w:rsid w:val="00CC3F7A"/>
    <w:rsid w:val="00CC44B4"/>
    <w:rsid w:val="00CC4B5C"/>
    <w:rsid w:val="00CC7A8D"/>
    <w:rsid w:val="00CC7D86"/>
    <w:rsid w:val="00CD20C9"/>
    <w:rsid w:val="00CD2357"/>
    <w:rsid w:val="00CD2C4C"/>
    <w:rsid w:val="00CD41DE"/>
    <w:rsid w:val="00CD4381"/>
    <w:rsid w:val="00CD4D20"/>
    <w:rsid w:val="00CD5587"/>
    <w:rsid w:val="00CD7CC3"/>
    <w:rsid w:val="00CE15F9"/>
    <w:rsid w:val="00CE2513"/>
    <w:rsid w:val="00CE5095"/>
    <w:rsid w:val="00CE53F9"/>
    <w:rsid w:val="00CF18F4"/>
    <w:rsid w:val="00CF2931"/>
    <w:rsid w:val="00CF4047"/>
    <w:rsid w:val="00CF4F3E"/>
    <w:rsid w:val="00CF5386"/>
    <w:rsid w:val="00CF6A4C"/>
    <w:rsid w:val="00CF74A1"/>
    <w:rsid w:val="00CF7615"/>
    <w:rsid w:val="00CF7D3D"/>
    <w:rsid w:val="00CF7E53"/>
    <w:rsid w:val="00D00F96"/>
    <w:rsid w:val="00D01141"/>
    <w:rsid w:val="00D032CF"/>
    <w:rsid w:val="00D03D0E"/>
    <w:rsid w:val="00D04643"/>
    <w:rsid w:val="00D05240"/>
    <w:rsid w:val="00D05450"/>
    <w:rsid w:val="00D11BB2"/>
    <w:rsid w:val="00D139A9"/>
    <w:rsid w:val="00D15156"/>
    <w:rsid w:val="00D15F83"/>
    <w:rsid w:val="00D1666F"/>
    <w:rsid w:val="00D17032"/>
    <w:rsid w:val="00D1729A"/>
    <w:rsid w:val="00D20388"/>
    <w:rsid w:val="00D206FB"/>
    <w:rsid w:val="00D21DF6"/>
    <w:rsid w:val="00D23915"/>
    <w:rsid w:val="00D25761"/>
    <w:rsid w:val="00D25F29"/>
    <w:rsid w:val="00D276F3"/>
    <w:rsid w:val="00D27C6E"/>
    <w:rsid w:val="00D30457"/>
    <w:rsid w:val="00D309D5"/>
    <w:rsid w:val="00D31C0E"/>
    <w:rsid w:val="00D32195"/>
    <w:rsid w:val="00D327F4"/>
    <w:rsid w:val="00D32FD5"/>
    <w:rsid w:val="00D33C6B"/>
    <w:rsid w:val="00D3459B"/>
    <w:rsid w:val="00D34954"/>
    <w:rsid w:val="00D4001A"/>
    <w:rsid w:val="00D410F8"/>
    <w:rsid w:val="00D42B30"/>
    <w:rsid w:val="00D43673"/>
    <w:rsid w:val="00D4398A"/>
    <w:rsid w:val="00D451E6"/>
    <w:rsid w:val="00D45D45"/>
    <w:rsid w:val="00D46C23"/>
    <w:rsid w:val="00D47493"/>
    <w:rsid w:val="00D4765D"/>
    <w:rsid w:val="00D47EE4"/>
    <w:rsid w:val="00D5079E"/>
    <w:rsid w:val="00D52259"/>
    <w:rsid w:val="00D527F4"/>
    <w:rsid w:val="00D53317"/>
    <w:rsid w:val="00D54E78"/>
    <w:rsid w:val="00D57C28"/>
    <w:rsid w:val="00D60D21"/>
    <w:rsid w:val="00D62019"/>
    <w:rsid w:val="00D6205E"/>
    <w:rsid w:val="00D621F5"/>
    <w:rsid w:val="00D636F3"/>
    <w:rsid w:val="00D63760"/>
    <w:rsid w:val="00D657D1"/>
    <w:rsid w:val="00D65AB3"/>
    <w:rsid w:val="00D65B46"/>
    <w:rsid w:val="00D660D9"/>
    <w:rsid w:val="00D66112"/>
    <w:rsid w:val="00D66747"/>
    <w:rsid w:val="00D668F9"/>
    <w:rsid w:val="00D66E56"/>
    <w:rsid w:val="00D7184E"/>
    <w:rsid w:val="00D74D05"/>
    <w:rsid w:val="00D74D45"/>
    <w:rsid w:val="00D75527"/>
    <w:rsid w:val="00D755BE"/>
    <w:rsid w:val="00D75CAE"/>
    <w:rsid w:val="00D77044"/>
    <w:rsid w:val="00D7744A"/>
    <w:rsid w:val="00D80B64"/>
    <w:rsid w:val="00D83692"/>
    <w:rsid w:val="00D83B20"/>
    <w:rsid w:val="00D90F29"/>
    <w:rsid w:val="00D93989"/>
    <w:rsid w:val="00D93AD2"/>
    <w:rsid w:val="00D953FD"/>
    <w:rsid w:val="00D95745"/>
    <w:rsid w:val="00D960B5"/>
    <w:rsid w:val="00D966A5"/>
    <w:rsid w:val="00D97BA7"/>
    <w:rsid w:val="00DA010E"/>
    <w:rsid w:val="00DA05CA"/>
    <w:rsid w:val="00DA09BA"/>
    <w:rsid w:val="00DA0A76"/>
    <w:rsid w:val="00DA1588"/>
    <w:rsid w:val="00DA184E"/>
    <w:rsid w:val="00DA191A"/>
    <w:rsid w:val="00DA2F95"/>
    <w:rsid w:val="00DA493D"/>
    <w:rsid w:val="00DA4AA0"/>
    <w:rsid w:val="00DA55D3"/>
    <w:rsid w:val="00DA5F40"/>
    <w:rsid w:val="00DA63B3"/>
    <w:rsid w:val="00DB0F4C"/>
    <w:rsid w:val="00DB3F13"/>
    <w:rsid w:val="00DB44D5"/>
    <w:rsid w:val="00DB4CCD"/>
    <w:rsid w:val="00DB545A"/>
    <w:rsid w:val="00DB6EE5"/>
    <w:rsid w:val="00DB75B6"/>
    <w:rsid w:val="00DC213A"/>
    <w:rsid w:val="00DC2768"/>
    <w:rsid w:val="00DC288E"/>
    <w:rsid w:val="00DC2A72"/>
    <w:rsid w:val="00DC2FFC"/>
    <w:rsid w:val="00DC44C5"/>
    <w:rsid w:val="00DC4C30"/>
    <w:rsid w:val="00DC6969"/>
    <w:rsid w:val="00DC6E59"/>
    <w:rsid w:val="00DC70B9"/>
    <w:rsid w:val="00DD0120"/>
    <w:rsid w:val="00DD3C36"/>
    <w:rsid w:val="00DD56DB"/>
    <w:rsid w:val="00DE0B9D"/>
    <w:rsid w:val="00DE1953"/>
    <w:rsid w:val="00DE31E3"/>
    <w:rsid w:val="00DE3647"/>
    <w:rsid w:val="00DE4224"/>
    <w:rsid w:val="00DE4A78"/>
    <w:rsid w:val="00DE4DE6"/>
    <w:rsid w:val="00DE6472"/>
    <w:rsid w:val="00DE64FD"/>
    <w:rsid w:val="00DF1983"/>
    <w:rsid w:val="00DF1DC9"/>
    <w:rsid w:val="00DF33F4"/>
    <w:rsid w:val="00DF34AB"/>
    <w:rsid w:val="00DF38D3"/>
    <w:rsid w:val="00DF62E8"/>
    <w:rsid w:val="00E00DBA"/>
    <w:rsid w:val="00E012D7"/>
    <w:rsid w:val="00E044DC"/>
    <w:rsid w:val="00E047DD"/>
    <w:rsid w:val="00E04E04"/>
    <w:rsid w:val="00E05473"/>
    <w:rsid w:val="00E0563D"/>
    <w:rsid w:val="00E05DB6"/>
    <w:rsid w:val="00E05E0D"/>
    <w:rsid w:val="00E06DAB"/>
    <w:rsid w:val="00E0730E"/>
    <w:rsid w:val="00E07CB5"/>
    <w:rsid w:val="00E1163C"/>
    <w:rsid w:val="00E12331"/>
    <w:rsid w:val="00E12351"/>
    <w:rsid w:val="00E12412"/>
    <w:rsid w:val="00E12D50"/>
    <w:rsid w:val="00E15293"/>
    <w:rsid w:val="00E15578"/>
    <w:rsid w:val="00E17364"/>
    <w:rsid w:val="00E1782F"/>
    <w:rsid w:val="00E22EEE"/>
    <w:rsid w:val="00E2319C"/>
    <w:rsid w:val="00E23314"/>
    <w:rsid w:val="00E233E4"/>
    <w:rsid w:val="00E23920"/>
    <w:rsid w:val="00E24626"/>
    <w:rsid w:val="00E25418"/>
    <w:rsid w:val="00E308D5"/>
    <w:rsid w:val="00E33362"/>
    <w:rsid w:val="00E33E28"/>
    <w:rsid w:val="00E34351"/>
    <w:rsid w:val="00E34673"/>
    <w:rsid w:val="00E357F0"/>
    <w:rsid w:val="00E40C73"/>
    <w:rsid w:val="00E41DBF"/>
    <w:rsid w:val="00E43452"/>
    <w:rsid w:val="00E45437"/>
    <w:rsid w:val="00E46080"/>
    <w:rsid w:val="00E47729"/>
    <w:rsid w:val="00E51935"/>
    <w:rsid w:val="00E51D7E"/>
    <w:rsid w:val="00E521B3"/>
    <w:rsid w:val="00E532A4"/>
    <w:rsid w:val="00E5395C"/>
    <w:rsid w:val="00E547E8"/>
    <w:rsid w:val="00E57345"/>
    <w:rsid w:val="00E57AC0"/>
    <w:rsid w:val="00E619CF"/>
    <w:rsid w:val="00E62A74"/>
    <w:rsid w:val="00E62B57"/>
    <w:rsid w:val="00E64321"/>
    <w:rsid w:val="00E648BB"/>
    <w:rsid w:val="00E65DE0"/>
    <w:rsid w:val="00E66714"/>
    <w:rsid w:val="00E66D3F"/>
    <w:rsid w:val="00E67637"/>
    <w:rsid w:val="00E71199"/>
    <w:rsid w:val="00E71B74"/>
    <w:rsid w:val="00E720CE"/>
    <w:rsid w:val="00E7369C"/>
    <w:rsid w:val="00E7399F"/>
    <w:rsid w:val="00E74F57"/>
    <w:rsid w:val="00E76095"/>
    <w:rsid w:val="00E7625C"/>
    <w:rsid w:val="00E7759C"/>
    <w:rsid w:val="00E81684"/>
    <w:rsid w:val="00E81E78"/>
    <w:rsid w:val="00E83A96"/>
    <w:rsid w:val="00E84222"/>
    <w:rsid w:val="00E84968"/>
    <w:rsid w:val="00E87A17"/>
    <w:rsid w:val="00E87B9C"/>
    <w:rsid w:val="00E90D55"/>
    <w:rsid w:val="00E914FB"/>
    <w:rsid w:val="00E916FF"/>
    <w:rsid w:val="00E94BFA"/>
    <w:rsid w:val="00E951AC"/>
    <w:rsid w:val="00E95D30"/>
    <w:rsid w:val="00E96864"/>
    <w:rsid w:val="00EA0E47"/>
    <w:rsid w:val="00EA24CA"/>
    <w:rsid w:val="00EA25A7"/>
    <w:rsid w:val="00EA3EB0"/>
    <w:rsid w:val="00EA6A28"/>
    <w:rsid w:val="00EA6E4E"/>
    <w:rsid w:val="00EB11CA"/>
    <w:rsid w:val="00EB11F8"/>
    <w:rsid w:val="00EB1C7E"/>
    <w:rsid w:val="00EB1F84"/>
    <w:rsid w:val="00EB3D4A"/>
    <w:rsid w:val="00EB4298"/>
    <w:rsid w:val="00EB5916"/>
    <w:rsid w:val="00EB5A91"/>
    <w:rsid w:val="00EB5D40"/>
    <w:rsid w:val="00EB64A4"/>
    <w:rsid w:val="00EB6E63"/>
    <w:rsid w:val="00EC3AD4"/>
    <w:rsid w:val="00EC6E44"/>
    <w:rsid w:val="00EC7D34"/>
    <w:rsid w:val="00ED14E1"/>
    <w:rsid w:val="00ED26F7"/>
    <w:rsid w:val="00ED4403"/>
    <w:rsid w:val="00ED5008"/>
    <w:rsid w:val="00ED5AF4"/>
    <w:rsid w:val="00ED68AE"/>
    <w:rsid w:val="00EE02B5"/>
    <w:rsid w:val="00EE1489"/>
    <w:rsid w:val="00EE158C"/>
    <w:rsid w:val="00EE1805"/>
    <w:rsid w:val="00EE3C65"/>
    <w:rsid w:val="00EE3F08"/>
    <w:rsid w:val="00EE3FE0"/>
    <w:rsid w:val="00EE42CB"/>
    <w:rsid w:val="00EE4CB7"/>
    <w:rsid w:val="00EE51F2"/>
    <w:rsid w:val="00EE6BE6"/>
    <w:rsid w:val="00EE73A3"/>
    <w:rsid w:val="00EE7F55"/>
    <w:rsid w:val="00EF0EAB"/>
    <w:rsid w:val="00EF1FEC"/>
    <w:rsid w:val="00EF4C8E"/>
    <w:rsid w:val="00EF6D8C"/>
    <w:rsid w:val="00EF6ECB"/>
    <w:rsid w:val="00EF748B"/>
    <w:rsid w:val="00F0103A"/>
    <w:rsid w:val="00F01886"/>
    <w:rsid w:val="00F01EDA"/>
    <w:rsid w:val="00F02082"/>
    <w:rsid w:val="00F0316F"/>
    <w:rsid w:val="00F035F4"/>
    <w:rsid w:val="00F04074"/>
    <w:rsid w:val="00F070FE"/>
    <w:rsid w:val="00F077E1"/>
    <w:rsid w:val="00F102D7"/>
    <w:rsid w:val="00F107D5"/>
    <w:rsid w:val="00F10F91"/>
    <w:rsid w:val="00F12C00"/>
    <w:rsid w:val="00F12F7A"/>
    <w:rsid w:val="00F15AF6"/>
    <w:rsid w:val="00F16029"/>
    <w:rsid w:val="00F17901"/>
    <w:rsid w:val="00F17BEB"/>
    <w:rsid w:val="00F212EF"/>
    <w:rsid w:val="00F21337"/>
    <w:rsid w:val="00F21BA4"/>
    <w:rsid w:val="00F22B6A"/>
    <w:rsid w:val="00F23C13"/>
    <w:rsid w:val="00F246D6"/>
    <w:rsid w:val="00F24A24"/>
    <w:rsid w:val="00F24A8A"/>
    <w:rsid w:val="00F268E2"/>
    <w:rsid w:val="00F30CCA"/>
    <w:rsid w:val="00F3180C"/>
    <w:rsid w:val="00F3207E"/>
    <w:rsid w:val="00F3299E"/>
    <w:rsid w:val="00F32B28"/>
    <w:rsid w:val="00F32B5E"/>
    <w:rsid w:val="00F34280"/>
    <w:rsid w:val="00F37DD7"/>
    <w:rsid w:val="00F409A1"/>
    <w:rsid w:val="00F419EF"/>
    <w:rsid w:val="00F42F7A"/>
    <w:rsid w:val="00F4307F"/>
    <w:rsid w:val="00F43890"/>
    <w:rsid w:val="00F43D15"/>
    <w:rsid w:val="00F459C1"/>
    <w:rsid w:val="00F519E7"/>
    <w:rsid w:val="00F51A2F"/>
    <w:rsid w:val="00F52DC4"/>
    <w:rsid w:val="00F52FC1"/>
    <w:rsid w:val="00F53744"/>
    <w:rsid w:val="00F54F44"/>
    <w:rsid w:val="00F5501F"/>
    <w:rsid w:val="00F5522A"/>
    <w:rsid w:val="00F55421"/>
    <w:rsid w:val="00F56348"/>
    <w:rsid w:val="00F6139C"/>
    <w:rsid w:val="00F62B99"/>
    <w:rsid w:val="00F664CA"/>
    <w:rsid w:val="00F66C7F"/>
    <w:rsid w:val="00F66FF7"/>
    <w:rsid w:val="00F673B8"/>
    <w:rsid w:val="00F6749A"/>
    <w:rsid w:val="00F7045C"/>
    <w:rsid w:val="00F70CE5"/>
    <w:rsid w:val="00F71CBB"/>
    <w:rsid w:val="00F73B6B"/>
    <w:rsid w:val="00F74EF7"/>
    <w:rsid w:val="00F7580D"/>
    <w:rsid w:val="00F76B4B"/>
    <w:rsid w:val="00F77270"/>
    <w:rsid w:val="00F8019F"/>
    <w:rsid w:val="00F81F49"/>
    <w:rsid w:val="00F8346A"/>
    <w:rsid w:val="00F8380C"/>
    <w:rsid w:val="00F83A35"/>
    <w:rsid w:val="00F83C89"/>
    <w:rsid w:val="00F85554"/>
    <w:rsid w:val="00F86CF9"/>
    <w:rsid w:val="00F92D6F"/>
    <w:rsid w:val="00F931F4"/>
    <w:rsid w:val="00F934C7"/>
    <w:rsid w:val="00F93549"/>
    <w:rsid w:val="00F9596C"/>
    <w:rsid w:val="00F96403"/>
    <w:rsid w:val="00F964F4"/>
    <w:rsid w:val="00FA1528"/>
    <w:rsid w:val="00FA209F"/>
    <w:rsid w:val="00FA21E0"/>
    <w:rsid w:val="00FA73B0"/>
    <w:rsid w:val="00FA76FB"/>
    <w:rsid w:val="00FB1FF9"/>
    <w:rsid w:val="00FB2691"/>
    <w:rsid w:val="00FB28EE"/>
    <w:rsid w:val="00FB2A46"/>
    <w:rsid w:val="00FB45E3"/>
    <w:rsid w:val="00FB506D"/>
    <w:rsid w:val="00FB5A41"/>
    <w:rsid w:val="00FB64ED"/>
    <w:rsid w:val="00FB7DDD"/>
    <w:rsid w:val="00FC09F5"/>
    <w:rsid w:val="00FC150C"/>
    <w:rsid w:val="00FC34A2"/>
    <w:rsid w:val="00FC3E35"/>
    <w:rsid w:val="00FC4A9E"/>
    <w:rsid w:val="00FC4BFE"/>
    <w:rsid w:val="00FC55A2"/>
    <w:rsid w:val="00FD1526"/>
    <w:rsid w:val="00FD16DD"/>
    <w:rsid w:val="00FD3614"/>
    <w:rsid w:val="00FD423D"/>
    <w:rsid w:val="00FD432B"/>
    <w:rsid w:val="00FD4D1F"/>
    <w:rsid w:val="00FD68A3"/>
    <w:rsid w:val="00FE0037"/>
    <w:rsid w:val="00FE00A0"/>
    <w:rsid w:val="00FE045F"/>
    <w:rsid w:val="00FE0A8A"/>
    <w:rsid w:val="00FE1AC8"/>
    <w:rsid w:val="00FE29C1"/>
    <w:rsid w:val="00FE41E9"/>
    <w:rsid w:val="00FE63C8"/>
    <w:rsid w:val="00FE6581"/>
    <w:rsid w:val="00FE7066"/>
    <w:rsid w:val="00FF11C3"/>
    <w:rsid w:val="00FF456E"/>
    <w:rsid w:val="00FF4860"/>
    <w:rsid w:val="00FF7404"/>
    <w:rsid w:val="00FF7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8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C535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5357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53570"/>
  </w:style>
  <w:style w:type="table" w:styleId="a3">
    <w:name w:val="Table Grid"/>
    <w:basedOn w:val="a1"/>
    <w:uiPriority w:val="39"/>
    <w:rsid w:val="00C535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53570"/>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C53570"/>
    <w:rPr>
      <w:rFonts w:ascii="Tahoma" w:eastAsia="Calibri" w:hAnsi="Tahoma" w:cs="Tahoma"/>
      <w:sz w:val="16"/>
      <w:szCs w:val="16"/>
    </w:rPr>
  </w:style>
  <w:style w:type="paragraph" w:styleId="a6">
    <w:name w:val="List Paragraph"/>
    <w:basedOn w:val="a"/>
    <w:link w:val="a7"/>
    <w:uiPriority w:val="34"/>
    <w:qFormat/>
    <w:rsid w:val="00C53570"/>
    <w:pPr>
      <w:ind w:left="720"/>
      <w:contextualSpacing/>
    </w:pPr>
    <w:rPr>
      <w:rFonts w:ascii="Calibri" w:eastAsia="Calibri" w:hAnsi="Calibri" w:cs="Times New Roman"/>
    </w:rPr>
  </w:style>
  <w:style w:type="paragraph" w:styleId="31">
    <w:name w:val="Body Text Indent 3"/>
    <w:basedOn w:val="a"/>
    <w:link w:val="32"/>
    <w:rsid w:val="00C53570"/>
    <w:pPr>
      <w:spacing w:after="0" w:line="240" w:lineRule="auto"/>
      <w:ind w:firstLine="454"/>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C53570"/>
    <w:rPr>
      <w:rFonts w:ascii="Times New Roman" w:eastAsia="Times New Roman" w:hAnsi="Times New Roman" w:cs="Times New Roman"/>
      <w:sz w:val="24"/>
      <w:szCs w:val="20"/>
      <w:lang w:eastAsia="ru-RU"/>
    </w:rPr>
  </w:style>
  <w:style w:type="paragraph" w:styleId="a8">
    <w:name w:val="caption"/>
    <w:basedOn w:val="a"/>
    <w:qFormat/>
    <w:rsid w:val="00C53570"/>
    <w:pPr>
      <w:spacing w:after="0" w:line="240" w:lineRule="auto"/>
      <w:jc w:val="center"/>
    </w:pPr>
    <w:rPr>
      <w:rFonts w:ascii="Times New Roman" w:eastAsia="Times New Roman" w:hAnsi="Times New Roman" w:cs="Times New Roman"/>
      <w:b/>
      <w:sz w:val="36"/>
      <w:szCs w:val="20"/>
      <w:lang w:eastAsia="ru-RU"/>
    </w:rPr>
  </w:style>
  <w:style w:type="paragraph" w:styleId="a9">
    <w:name w:val="Normal (Web)"/>
    <w:basedOn w:val="a"/>
    <w:uiPriority w:val="99"/>
    <w:unhideWhenUsed/>
    <w:rsid w:val="00C53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C53570"/>
    <w:rPr>
      <w:b/>
      <w:bCs/>
    </w:rPr>
  </w:style>
  <w:style w:type="paragraph" w:customStyle="1" w:styleId="Default">
    <w:name w:val="Default"/>
    <w:rsid w:val="00C535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ody Text"/>
    <w:basedOn w:val="a"/>
    <w:link w:val="ac"/>
    <w:uiPriority w:val="99"/>
    <w:unhideWhenUsed/>
    <w:rsid w:val="00455AC8"/>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455AC8"/>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455AC8"/>
    <w:rPr>
      <w:rFonts w:ascii="Calibri" w:eastAsia="Calibri" w:hAnsi="Calibri" w:cs="Times New Roman"/>
    </w:rPr>
  </w:style>
  <w:style w:type="paragraph" w:customStyle="1" w:styleId="ConsPlusNormal">
    <w:name w:val="ConsPlusNormal"/>
    <w:rsid w:val="00540C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uiPriority w:val="99"/>
    <w:unhideWhenUsed/>
    <w:rsid w:val="009C0CE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C0CE4"/>
  </w:style>
  <w:style w:type="paragraph" w:styleId="af">
    <w:name w:val="footer"/>
    <w:basedOn w:val="a"/>
    <w:link w:val="af0"/>
    <w:uiPriority w:val="99"/>
    <w:unhideWhenUsed/>
    <w:rsid w:val="009C0CE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0CE4"/>
  </w:style>
  <w:style w:type="paragraph" w:styleId="af1">
    <w:name w:val="Plain Text"/>
    <w:basedOn w:val="a"/>
    <w:link w:val="af2"/>
    <w:uiPriority w:val="99"/>
    <w:semiHidden/>
    <w:unhideWhenUsed/>
    <w:rsid w:val="00461A06"/>
    <w:pPr>
      <w:spacing w:after="0" w:line="240" w:lineRule="auto"/>
    </w:pPr>
    <w:rPr>
      <w:rFonts w:ascii="Courier New" w:eastAsia="Times New Roman" w:hAnsi="Courier New" w:cs="Times New Roman"/>
      <w:sz w:val="20"/>
      <w:szCs w:val="20"/>
      <w:lang w:val="x-none" w:eastAsia="ru-RU"/>
    </w:rPr>
  </w:style>
  <w:style w:type="character" w:customStyle="1" w:styleId="af2">
    <w:name w:val="Текст Знак"/>
    <w:basedOn w:val="a0"/>
    <w:link w:val="af1"/>
    <w:uiPriority w:val="99"/>
    <w:semiHidden/>
    <w:rsid w:val="00461A06"/>
    <w:rPr>
      <w:rFonts w:ascii="Courier New" w:eastAsia="Times New Roman" w:hAnsi="Courier New" w:cs="Times New Roman"/>
      <w:sz w:val="20"/>
      <w:szCs w:val="20"/>
      <w:lang w:val="x-none" w:eastAsia="ru-RU"/>
    </w:rPr>
  </w:style>
  <w:style w:type="paragraph" w:styleId="21">
    <w:name w:val="Body Text 2"/>
    <w:basedOn w:val="a"/>
    <w:link w:val="22"/>
    <w:uiPriority w:val="99"/>
    <w:semiHidden/>
    <w:unhideWhenUsed/>
    <w:rsid w:val="00CC7D8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CC7D86"/>
    <w:rPr>
      <w:rFonts w:ascii="Times New Roman" w:eastAsia="Times New Roman" w:hAnsi="Times New Roman" w:cs="Times New Roman"/>
      <w:sz w:val="24"/>
      <w:szCs w:val="24"/>
      <w:lang w:eastAsia="ru-RU"/>
    </w:rPr>
  </w:style>
  <w:style w:type="paragraph" w:styleId="af3">
    <w:name w:val="No Spacing"/>
    <w:link w:val="af4"/>
    <w:uiPriority w:val="1"/>
    <w:qFormat/>
    <w:rsid w:val="001C6A9F"/>
    <w:pPr>
      <w:spacing w:after="0" w:line="240" w:lineRule="auto"/>
    </w:pPr>
  </w:style>
  <w:style w:type="paragraph" w:customStyle="1" w:styleId="western">
    <w:name w:val="western"/>
    <w:basedOn w:val="a"/>
    <w:rsid w:val="0005162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3"/>
    <w:uiPriority w:val="59"/>
    <w:rsid w:val="00802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3"/>
    <w:uiPriority w:val="59"/>
    <w:rsid w:val="000E5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uiPriority w:val="59"/>
    <w:rsid w:val="00DB4CC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uiPriority w:val="39"/>
    <w:rsid w:val="00962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2F773F"/>
    <w:pPr>
      <w:spacing w:after="0" w:line="240" w:lineRule="auto"/>
    </w:pPr>
    <w:rPr>
      <w:rFonts w:ascii="Calibri" w:eastAsia="Times New Roman" w:hAnsi="Calibri" w:cs="Times New Roman"/>
      <w:lang w:eastAsia="ru-RU"/>
    </w:rPr>
  </w:style>
  <w:style w:type="character" w:customStyle="1" w:styleId="34">
    <w:name w:val="Основной текст (3)"/>
    <w:basedOn w:val="a0"/>
    <w:rsid w:val="00D74D0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20">
    <w:name w:val="Заголовок 2 Знак"/>
    <w:basedOn w:val="a0"/>
    <w:link w:val="2"/>
    <w:uiPriority w:val="9"/>
    <w:rsid w:val="000846A0"/>
    <w:rPr>
      <w:rFonts w:asciiTheme="majorHAnsi" w:eastAsiaTheme="majorEastAsia" w:hAnsiTheme="majorHAnsi" w:cstheme="majorBidi"/>
      <w:b/>
      <w:bCs/>
      <w:color w:val="4F81BD" w:themeColor="accent1"/>
      <w:sz w:val="26"/>
      <w:szCs w:val="26"/>
    </w:rPr>
  </w:style>
  <w:style w:type="paragraph" w:customStyle="1" w:styleId="af5">
    <w:name w:val="Текст в заданном формате"/>
    <w:basedOn w:val="a"/>
    <w:rsid w:val="00195BD7"/>
    <w:pPr>
      <w:widowControl w:val="0"/>
      <w:suppressAutoHyphens/>
      <w:spacing w:after="0" w:line="240" w:lineRule="auto"/>
    </w:pPr>
    <w:rPr>
      <w:rFonts w:ascii="Times New Roman" w:eastAsia="Times New Roman" w:hAnsi="Times New Roman" w:cs="Times New Roman"/>
      <w:sz w:val="20"/>
      <w:szCs w:val="20"/>
      <w:lang w:eastAsia="ru-RU" w:bidi="ru-RU"/>
    </w:rPr>
  </w:style>
  <w:style w:type="table" w:customStyle="1" w:styleId="5">
    <w:name w:val="Сетка таблицы5"/>
    <w:basedOn w:val="a1"/>
    <w:next w:val="a3"/>
    <w:uiPriority w:val="39"/>
    <w:rsid w:val="00D052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7122D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Без интервала Знак"/>
    <w:link w:val="af3"/>
    <w:uiPriority w:val="1"/>
    <w:locked/>
    <w:rsid w:val="0049044F"/>
  </w:style>
  <w:style w:type="character" w:customStyle="1" w:styleId="35">
    <w:name w:val="Основной текст (3)_"/>
    <w:rsid w:val="00245490"/>
    <w:rPr>
      <w:rFonts w:ascii="Times New Roman" w:eastAsia="Times New Roman" w:hAnsi="Times New Roman"/>
      <w:sz w:val="26"/>
      <w:szCs w:val="26"/>
      <w:shd w:val="clear" w:color="auto" w:fill="FFFFFF"/>
    </w:rPr>
  </w:style>
  <w:style w:type="paragraph" w:customStyle="1" w:styleId="ConsPlusTitle">
    <w:name w:val="ConsPlusTitle"/>
    <w:rsid w:val="00245490"/>
    <w:pPr>
      <w:widowControl w:val="0"/>
      <w:autoSpaceDE w:val="0"/>
      <w:autoSpaceDN w:val="0"/>
      <w:spacing w:after="0" w:line="240" w:lineRule="auto"/>
    </w:pPr>
    <w:rPr>
      <w:rFonts w:ascii="Calibri" w:eastAsia="Times New Roman" w:hAnsi="Calibri" w:cs="Calibri"/>
      <w:b/>
      <w:szCs w:val="20"/>
      <w:lang w:eastAsia="ru-RU"/>
    </w:rPr>
  </w:style>
  <w:style w:type="table" w:customStyle="1" w:styleId="7">
    <w:name w:val="Сетка таблицы7"/>
    <w:basedOn w:val="a1"/>
    <w:next w:val="a3"/>
    <w:uiPriority w:val="59"/>
    <w:rsid w:val="000C2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05E0D"/>
    <w:pPr>
      <w:suppressAutoHyphens/>
      <w:autoSpaceDN w:val="0"/>
      <w:textAlignment w:val="baseline"/>
    </w:pPr>
    <w:rPr>
      <w:rFonts w:ascii="Calibri" w:eastAsia="SimSun" w:hAnsi="Calibri" w:cs="F"/>
      <w:kern w:val="3"/>
    </w:rPr>
  </w:style>
  <w:style w:type="numbering" w:customStyle="1" w:styleId="WWNum1">
    <w:name w:val="WWNum1"/>
    <w:basedOn w:val="a2"/>
    <w:rsid w:val="00E05E0D"/>
    <w:pPr>
      <w:numPr>
        <w:numId w:val="4"/>
      </w:numPr>
    </w:pPr>
  </w:style>
  <w:style w:type="character" w:customStyle="1" w:styleId="12">
    <w:name w:val="Заголовок №1_"/>
    <w:basedOn w:val="a0"/>
    <w:link w:val="13"/>
    <w:locked/>
    <w:rsid w:val="007224DB"/>
    <w:rPr>
      <w:rFonts w:ascii="Times New Roman" w:eastAsia="Times New Roman" w:hAnsi="Times New Roman" w:cs="Times New Roman"/>
      <w:sz w:val="27"/>
      <w:szCs w:val="27"/>
      <w:shd w:val="clear" w:color="auto" w:fill="FFFFFF"/>
    </w:rPr>
  </w:style>
  <w:style w:type="paragraph" w:customStyle="1" w:styleId="13">
    <w:name w:val="Заголовок №1"/>
    <w:basedOn w:val="a"/>
    <w:link w:val="12"/>
    <w:rsid w:val="007224DB"/>
    <w:pPr>
      <w:shd w:val="clear" w:color="auto" w:fill="FFFFFF"/>
      <w:spacing w:after="300" w:line="240" w:lineRule="exact"/>
      <w:jc w:val="center"/>
      <w:outlineLvl w:val="0"/>
    </w:pPr>
    <w:rPr>
      <w:rFonts w:ascii="Times New Roman" w:eastAsia="Times New Roman" w:hAnsi="Times New Roman" w:cs="Times New Roman"/>
      <w:sz w:val="27"/>
      <w:szCs w:val="27"/>
    </w:rPr>
  </w:style>
  <w:style w:type="character" w:customStyle="1" w:styleId="af6">
    <w:name w:val="Основной текст_"/>
    <w:link w:val="14"/>
    <w:locked/>
    <w:rsid w:val="00244692"/>
    <w:rPr>
      <w:rFonts w:ascii="Times New Roman" w:eastAsia="Times New Roman" w:hAnsi="Times New Roman" w:cs="Times New Roman"/>
      <w:sz w:val="27"/>
      <w:szCs w:val="27"/>
      <w:shd w:val="clear" w:color="auto" w:fill="FFFFFF"/>
    </w:rPr>
  </w:style>
  <w:style w:type="paragraph" w:customStyle="1" w:styleId="14">
    <w:name w:val="Основной текст1"/>
    <w:basedOn w:val="a"/>
    <w:link w:val="af6"/>
    <w:rsid w:val="00244692"/>
    <w:pPr>
      <w:shd w:val="clear" w:color="auto" w:fill="FFFFFF"/>
      <w:spacing w:before="180" w:after="0" w:line="322" w:lineRule="exact"/>
      <w:ind w:hanging="440"/>
      <w:jc w:val="both"/>
    </w:pPr>
    <w:rPr>
      <w:rFonts w:ascii="Times New Roman" w:eastAsia="Times New Roman" w:hAnsi="Times New Roman" w:cs="Times New Roman"/>
      <w:sz w:val="27"/>
      <w:szCs w:val="27"/>
    </w:rPr>
  </w:style>
  <w:style w:type="paragraph" w:styleId="af7">
    <w:name w:val="Body Text Indent"/>
    <w:basedOn w:val="a"/>
    <w:link w:val="af8"/>
    <w:rsid w:val="0043720A"/>
    <w:pPr>
      <w:spacing w:after="120" w:line="240" w:lineRule="auto"/>
      <w:ind w:left="283"/>
    </w:pPr>
    <w:rPr>
      <w:rFonts w:ascii="Times New Roman" w:eastAsia="Times New Roman" w:hAnsi="Times New Roman" w:cs="Times New Roman"/>
      <w:sz w:val="24"/>
      <w:szCs w:val="24"/>
      <w:lang w:val="en-US" w:eastAsia="x-none"/>
    </w:rPr>
  </w:style>
  <w:style w:type="character" w:customStyle="1" w:styleId="af8">
    <w:name w:val="Основной текст с отступом Знак"/>
    <w:basedOn w:val="a0"/>
    <w:link w:val="af7"/>
    <w:rsid w:val="0043720A"/>
    <w:rPr>
      <w:rFonts w:ascii="Times New Roman" w:eastAsia="Times New Roman" w:hAnsi="Times New Roman" w:cs="Times New Roman"/>
      <w:sz w:val="24"/>
      <w:szCs w:val="24"/>
      <w:lang w:val="en-US" w:eastAsia="x-none"/>
    </w:rPr>
  </w:style>
  <w:style w:type="paragraph" w:customStyle="1" w:styleId="24">
    <w:name w:val="Без интервала2"/>
    <w:rsid w:val="0043720A"/>
    <w:pPr>
      <w:spacing w:after="0" w:line="240" w:lineRule="auto"/>
    </w:pPr>
    <w:rPr>
      <w:rFonts w:ascii="Times New Roman" w:eastAsia="Calibri" w:hAnsi="Times New Roman" w:cs="Times New Roman"/>
      <w:sz w:val="20"/>
      <w:szCs w:val="20"/>
      <w:lang w:eastAsia="ru-RU"/>
    </w:rPr>
  </w:style>
  <w:style w:type="table" w:customStyle="1" w:styleId="8">
    <w:name w:val="Сетка таблицы8"/>
    <w:basedOn w:val="a1"/>
    <w:next w:val="a3"/>
    <w:uiPriority w:val="59"/>
    <w:rsid w:val="005D51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3"/>
    <w:uiPriority w:val="59"/>
    <w:rsid w:val="00EB6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553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6B3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39"/>
    <w:rsid w:val="007B7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8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C535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5357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53570"/>
  </w:style>
  <w:style w:type="table" w:styleId="a3">
    <w:name w:val="Table Grid"/>
    <w:basedOn w:val="a1"/>
    <w:uiPriority w:val="39"/>
    <w:rsid w:val="00C535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53570"/>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C53570"/>
    <w:rPr>
      <w:rFonts w:ascii="Tahoma" w:eastAsia="Calibri" w:hAnsi="Tahoma" w:cs="Tahoma"/>
      <w:sz w:val="16"/>
      <w:szCs w:val="16"/>
    </w:rPr>
  </w:style>
  <w:style w:type="paragraph" w:styleId="a6">
    <w:name w:val="List Paragraph"/>
    <w:basedOn w:val="a"/>
    <w:link w:val="a7"/>
    <w:uiPriority w:val="34"/>
    <w:qFormat/>
    <w:rsid w:val="00C53570"/>
    <w:pPr>
      <w:ind w:left="720"/>
      <w:contextualSpacing/>
    </w:pPr>
    <w:rPr>
      <w:rFonts w:ascii="Calibri" w:eastAsia="Calibri" w:hAnsi="Calibri" w:cs="Times New Roman"/>
    </w:rPr>
  </w:style>
  <w:style w:type="paragraph" w:styleId="31">
    <w:name w:val="Body Text Indent 3"/>
    <w:basedOn w:val="a"/>
    <w:link w:val="32"/>
    <w:rsid w:val="00C53570"/>
    <w:pPr>
      <w:spacing w:after="0" w:line="240" w:lineRule="auto"/>
      <w:ind w:firstLine="454"/>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C53570"/>
    <w:rPr>
      <w:rFonts w:ascii="Times New Roman" w:eastAsia="Times New Roman" w:hAnsi="Times New Roman" w:cs="Times New Roman"/>
      <w:sz w:val="24"/>
      <w:szCs w:val="20"/>
      <w:lang w:eastAsia="ru-RU"/>
    </w:rPr>
  </w:style>
  <w:style w:type="paragraph" w:styleId="a8">
    <w:name w:val="caption"/>
    <w:basedOn w:val="a"/>
    <w:qFormat/>
    <w:rsid w:val="00C53570"/>
    <w:pPr>
      <w:spacing w:after="0" w:line="240" w:lineRule="auto"/>
      <w:jc w:val="center"/>
    </w:pPr>
    <w:rPr>
      <w:rFonts w:ascii="Times New Roman" w:eastAsia="Times New Roman" w:hAnsi="Times New Roman" w:cs="Times New Roman"/>
      <w:b/>
      <w:sz w:val="36"/>
      <w:szCs w:val="20"/>
      <w:lang w:eastAsia="ru-RU"/>
    </w:rPr>
  </w:style>
  <w:style w:type="paragraph" w:styleId="a9">
    <w:name w:val="Normal (Web)"/>
    <w:basedOn w:val="a"/>
    <w:uiPriority w:val="99"/>
    <w:unhideWhenUsed/>
    <w:rsid w:val="00C53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C53570"/>
    <w:rPr>
      <w:b/>
      <w:bCs/>
    </w:rPr>
  </w:style>
  <w:style w:type="paragraph" w:customStyle="1" w:styleId="Default">
    <w:name w:val="Default"/>
    <w:rsid w:val="00C535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ody Text"/>
    <w:basedOn w:val="a"/>
    <w:link w:val="ac"/>
    <w:uiPriority w:val="99"/>
    <w:unhideWhenUsed/>
    <w:rsid w:val="00455AC8"/>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455AC8"/>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455AC8"/>
    <w:rPr>
      <w:rFonts w:ascii="Calibri" w:eastAsia="Calibri" w:hAnsi="Calibri" w:cs="Times New Roman"/>
    </w:rPr>
  </w:style>
  <w:style w:type="paragraph" w:customStyle="1" w:styleId="ConsPlusNormal">
    <w:name w:val="ConsPlusNormal"/>
    <w:rsid w:val="00540C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uiPriority w:val="99"/>
    <w:unhideWhenUsed/>
    <w:rsid w:val="009C0CE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C0CE4"/>
  </w:style>
  <w:style w:type="paragraph" w:styleId="af">
    <w:name w:val="footer"/>
    <w:basedOn w:val="a"/>
    <w:link w:val="af0"/>
    <w:uiPriority w:val="99"/>
    <w:unhideWhenUsed/>
    <w:rsid w:val="009C0CE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0CE4"/>
  </w:style>
  <w:style w:type="paragraph" w:styleId="af1">
    <w:name w:val="Plain Text"/>
    <w:basedOn w:val="a"/>
    <w:link w:val="af2"/>
    <w:uiPriority w:val="99"/>
    <w:semiHidden/>
    <w:unhideWhenUsed/>
    <w:rsid w:val="00461A06"/>
    <w:pPr>
      <w:spacing w:after="0" w:line="240" w:lineRule="auto"/>
    </w:pPr>
    <w:rPr>
      <w:rFonts w:ascii="Courier New" w:eastAsia="Times New Roman" w:hAnsi="Courier New" w:cs="Times New Roman"/>
      <w:sz w:val="20"/>
      <w:szCs w:val="20"/>
      <w:lang w:val="x-none" w:eastAsia="ru-RU"/>
    </w:rPr>
  </w:style>
  <w:style w:type="character" w:customStyle="1" w:styleId="af2">
    <w:name w:val="Текст Знак"/>
    <w:basedOn w:val="a0"/>
    <w:link w:val="af1"/>
    <w:uiPriority w:val="99"/>
    <w:semiHidden/>
    <w:rsid w:val="00461A06"/>
    <w:rPr>
      <w:rFonts w:ascii="Courier New" w:eastAsia="Times New Roman" w:hAnsi="Courier New" w:cs="Times New Roman"/>
      <w:sz w:val="20"/>
      <w:szCs w:val="20"/>
      <w:lang w:val="x-none" w:eastAsia="ru-RU"/>
    </w:rPr>
  </w:style>
  <w:style w:type="paragraph" w:styleId="21">
    <w:name w:val="Body Text 2"/>
    <w:basedOn w:val="a"/>
    <w:link w:val="22"/>
    <w:uiPriority w:val="99"/>
    <w:semiHidden/>
    <w:unhideWhenUsed/>
    <w:rsid w:val="00CC7D8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CC7D86"/>
    <w:rPr>
      <w:rFonts w:ascii="Times New Roman" w:eastAsia="Times New Roman" w:hAnsi="Times New Roman" w:cs="Times New Roman"/>
      <w:sz w:val="24"/>
      <w:szCs w:val="24"/>
      <w:lang w:eastAsia="ru-RU"/>
    </w:rPr>
  </w:style>
  <w:style w:type="paragraph" w:styleId="af3">
    <w:name w:val="No Spacing"/>
    <w:link w:val="af4"/>
    <w:uiPriority w:val="1"/>
    <w:qFormat/>
    <w:rsid w:val="001C6A9F"/>
    <w:pPr>
      <w:spacing w:after="0" w:line="240" w:lineRule="auto"/>
    </w:pPr>
  </w:style>
  <w:style w:type="paragraph" w:customStyle="1" w:styleId="western">
    <w:name w:val="western"/>
    <w:basedOn w:val="a"/>
    <w:rsid w:val="0005162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3"/>
    <w:uiPriority w:val="59"/>
    <w:rsid w:val="00802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3"/>
    <w:uiPriority w:val="59"/>
    <w:rsid w:val="000E5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uiPriority w:val="59"/>
    <w:rsid w:val="00DB4CC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uiPriority w:val="39"/>
    <w:rsid w:val="00962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2F773F"/>
    <w:pPr>
      <w:spacing w:after="0" w:line="240" w:lineRule="auto"/>
    </w:pPr>
    <w:rPr>
      <w:rFonts w:ascii="Calibri" w:eastAsia="Times New Roman" w:hAnsi="Calibri" w:cs="Times New Roman"/>
      <w:lang w:eastAsia="ru-RU"/>
    </w:rPr>
  </w:style>
  <w:style w:type="character" w:customStyle="1" w:styleId="34">
    <w:name w:val="Основной текст (3)"/>
    <w:basedOn w:val="a0"/>
    <w:rsid w:val="00D74D0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20">
    <w:name w:val="Заголовок 2 Знак"/>
    <w:basedOn w:val="a0"/>
    <w:link w:val="2"/>
    <w:uiPriority w:val="9"/>
    <w:rsid w:val="000846A0"/>
    <w:rPr>
      <w:rFonts w:asciiTheme="majorHAnsi" w:eastAsiaTheme="majorEastAsia" w:hAnsiTheme="majorHAnsi" w:cstheme="majorBidi"/>
      <w:b/>
      <w:bCs/>
      <w:color w:val="4F81BD" w:themeColor="accent1"/>
      <w:sz w:val="26"/>
      <w:szCs w:val="26"/>
    </w:rPr>
  </w:style>
  <w:style w:type="paragraph" w:customStyle="1" w:styleId="af5">
    <w:name w:val="Текст в заданном формате"/>
    <w:basedOn w:val="a"/>
    <w:rsid w:val="00195BD7"/>
    <w:pPr>
      <w:widowControl w:val="0"/>
      <w:suppressAutoHyphens/>
      <w:spacing w:after="0" w:line="240" w:lineRule="auto"/>
    </w:pPr>
    <w:rPr>
      <w:rFonts w:ascii="Times New Roman" w:eastAsia="Times New Roman" w:hAnsi="Times New Roman" w:cs="Times New Roman"/>
      <w:sz w:val="20"/>
      <w:szCs w:val="20"/>
      <w:lang w:eastAsia="ru-RU" w:bidi="ru-RU"/>
    </w:rPr>
  </w:style>
  <w:style w:type="table" w:customStyle="1" w:styleId="5">
    <w:name w:val="Сетка таблицы5"/>
    <w:basedOn w:val="a1"/>
    <w:next w:val="a3"/>
    <w:uiPriority w:val="39"/>
    <w:rsid w:val="00D052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7122D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Без интервала Знак"/>
    <w:link w:val="af3"/>
    <w:uiPriority w:val="1"/>
    <w:locked/>
    <w:rsid w:val="0049044F"/>
  </w:style>
  <w:style w:type="character" w:customStyle="1" w:styleId="35">
    <w:name w:val="Основной текст (3)_"/>
    <w:rsid w:val="00245490"/>
    <w:rPr>
      <w:rFonts w:ascii="Times New Roman" w:eastAsia="Times New Roman" w:hAnsi="Times New Roman"/>
      <w:sz w:val="26"/>
      <w:szCs w:val="26"/>
      <w:shd w:val="clear" w:color="auto" w:fill="FFFFFF"/>
    </w:rPr>
  </w:style>
  <w:style w:type="paragraph" w:customStyle="1" w:styleId="ConsPlusTitle">
    <w:name w:val="ConsPlusTitle"/>
    <w:rsid w:val="00245490"/>
    <w:pPr>
      <w:widowControl w:val="0"/>
      <w:autoSpaceDE w:val="0"/>
      <w:autoSpaceDN w:val="0"/>
      <w:spacing w:after="0" w:line="240" w:lineRule="auto"/>
    </w:pPr>
    <w:rPr>
      <w:rFonts w:ascii="Calibri" w:eastAsia="Times New Roman" w:hAnsi="Calibri" w:cs="Calibri"/>
      <w:b/>
      <w:szCs w:val="20"/>
      <w:lang w:eastAsia="ru-RU"/>
    </w:rPr>
  </w:style>
  <w:style w:type="table" w:customStyle="1" w:styleId="7">
    <w:name w:val="Сетка таблицы7"/>
    <w:basedOn w:val="a1"/>
    <w:next w:val="a3"/>
    <w:uiPriority w:val="59"/>
    <w:rsid w:val="000C2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05E0D"/>
    <w:pPr>
      <w:suppressAutoHyphens/>
      <w:autoSpaceDN w:val="0"/>
      <w:textAlignment w:val="baseline"/>
    </w:pPr>
    <w:rPr>
      <w:rFonts w:ascii="Calibri" w:eastAsia="SimSun" w:hAnsi="Calibri" w:cs="F"/>
      <w:kern w:val="3"/>
    </w:rPr>
  </w:style>
  <w:style w:type="numbering" w:customStyle="1" w:styleId="WWNum1">
    <w:name w:val="WWNum1"/>
    <w:basedOn w:val="a2"/>
    <w:rsid w:val="00E05E0D"/>
    <w:pPr>
      <w:numPr>
        <w:numId w:val="4"/>
      </w:numPr>
    </w:pPr>
  </w:style>
  <w:style w:type="character" w:customStyle="1" w:styleId="12">
    <w:name w:val="Заголовок №1_"/>
    <w:basedOn w:val="a0"/>
    <w:link w:val="13"/>
    <w:locked/>
    <w:rsid w:val="007224DB"/>
    <w:rPr>
      <w:rFonts w:ascii="Times New Roman" w:eastAsia="Times New Roman" w:hAnsi="Times New Roman" w:cs="Times New Roman"/>
      <w:sz w:val="27"/>
      <w:szCs w:val="27"/>
      <w:shd w:val="clear" w:color="auto" w:fill="FFFFFF"/>
    </w:rPr>
  </w:style>
  <w:style w:type="paragraph" w:customStyle="1" w:styleId="13">
    <w:name w:val="Заголовок №1"/>
    <w:basedOn w:val="a"/>
    <w:link w:val="12"/>
    <w:rsid w:val="007224DB"/>
    <w:pPr>
      <w:shd w:val="clear" w:color="auto" w:fill="FFFFFF"/>
      <w:spacing w:after="300" w:line="240" w:lineRule="exact"/>
      <w:jc w:val="center"/>
      <w:outlineLvl w:val="0"/>
    </w:pPr>
    <w:rPr>
      <w:rFonts w:ascii="Times New Roman" w:eastAsia="Times New Roman" w:hAnsi="Times New Roman" w:cs="Times New Roman"/>
      <w:sz w:val="27"/>
      <w:szCs w:val="27"/>
    </w:rPr>
  </w:style>
  <w:style w:type="character" w:customStyle="1" w:styleId="af6">
    <w:name w:val="Основной текст_"/>
    <w:link w:val="14"/>
    <w:locked/>
    <w:rsid w:val="00244692"/>
    <w:rPr>
      <w:rFonts w:ascii="Times New Roman" w:eastAsia="Times New Roman" w:hAnsi="Times New Roman" w:cs="Times New Roman"/>
      <w:sz w:val="27"/>
      <w:szCs w:val="27"/>
      <w:shd w:val="clear" w:color="auto" w:fill="FFFFFF"/>
    </w:rPr>
  </w:style>
  <w:style w:type="paragraph" w:customStyle="1" w:styleId="14">
    <w:name w:val="Основной текст1"/>
    <w:basedOn w:val="a"/>
    <w:link w:val="af6"/>
    <w:rsid w:val="00244692"/>
    <w:pPr>
      <w:shd w:val="clear" w:color="auto" w:fill="FFFFFF"/>
      <w:spacing w:before="180" w:after="0" w:line="322" w:lineRule="exact"/>
      <w:ind w:hanging="440"/>
      <w:jc w:val="both"/>
    </w:pPr>
    <w:rPr>
      <w:rFonts w:ascii="Times New Roman" w:eastAsia="Times New Roman" w:hAnsi="Times New Roman" w:cs="Times New Roman"/>
      <w:sz w:val="27"/>
      <w:szCs w:val="27"/>
    </w:rPr>
  </w:style>
  <w:style w:type="paragraph" w:styleId="af7">
    <w:name w:val="Body Text Indent"/>
    <w:basedOn w:val="a"/>
    <w:link w:val="af8"/>
    <w:rsid w:val="0043720A"/>
    <w:pPr>
      <w:spacing w:after="120" w:line="240" w:lineRule="auto"/>
      <w:ind w:left="283"/>
    </w:pPr>
    <w:rPr>
      <w:rFonts w:ascii="Times New Roman" w:eastAsia="Times New Roman" w:hAnsi="Times New Roman" w:cs="Times New Roman"/>
      <w:sz w:val="24"/>
      <w:szCs w:val="24"/>
      <w:lang w:val="en-US" w:eastAsia="x-none"/>
    </w:rPr>
  </w:style>
  <w:style w:type="character" w:customStyle="1" w:styleId="af8">
    <w:name w:val="Основной текст с отступом Знак"/>
    <w:basedOn w:val="a0"/>
    <w:link w:val="af7"/>
    <w:rsid w:val="0043720A"/>
    <w:rPr>
      <w:rFonts w:ascii="Times New Roman" w:eastAsia="Times New Roman" w:hAnsi="Times New Roman" w:cs="Times New Roman"/>
      <w:sz w:val="24"/>
      <w:szCs w:val="24"/>
      <w:lang w:val="en-US" w:eastAsia="x-none"/>
    </w:rPr>
  </w:style>
  <w:style w:type="paragraph" w:customStyle="1" w:styleId="24">
    <w:name w:val="Без интервала2"/>
    <w:rsid w:val="0043720A"/>
    <w:pPr>
      <w:spacing w:after="0" w:line="240" w:lineRule="auto"/>
    </w:pPr>
    <w:rPr>
      <w:rFonts w:ascii="Times New Roman" w:eastAsia="Calibri" w:hAnsi="Times New Roman" w:cs="Times New Roman"/>
      <w:sz w:val="20"/>
      <w:szCs w:val="20"/>
      <w:lang w:eastAsia="ru-RU"/>
    </w:rPr>
  </w:style>
  <w:style w:type="table" w:customStyle="1" w:styleId="8">
    <w:name w:val="Сетка таблицы8"/>
    <w:basedOn w:val="a1"/>
    <w:next w:val="a3"/>
    <w:uiPriority w:val="59"/>
    <w:rsid w:val="005D51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3"/>
    <w:uiPriority w:val="59"/>
    <w:rsid w:val="00EB6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553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6B3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39"/>
    <w:rsid w:val="007B7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9100">
      <w:bodyDiv w:val="1"/>
      <w:marLeft w:val="0"/>
      <w:marRight w:val="0"/>
      <w:marTop w:val="0"/>
      <w:marBottom w:val="0"/>
      <w:divBdr>
        <w:top w:val="none" w:sz="0" w:space="0" w:color="auto"/>
        <w:left w:val="none" w:sz="0" w:space="0" w:color="auto"/>
        <w:bottom w:val="none" w:sz="0" w:space="0" w:color="auto"/>
        <w:right w:val="none" w:sz="0" w:space="0" w:color="auto"/>
      </w:divBdr>
    </w:div>
    <w:div w:id="181474359">
      <w:bodyDiv w:val="1"/>
      <w:marLeft w:val="0"/>
      <w:marRight w:val="0"/>
      <w:marTop w:val="0"/>
      <w:marBottom w:val="0"/>
      <w:divBdr>
        <w:top w:val="none" w:sz="0" w:space="0" w:color="auto"/>
        <w:left w:val="none" w:sz="0" w:space="0" w:color="auto"/>
        <w:bottom w:val="none" w:sz="0" w:space="0" w:color="auto"/>
        <w:right w:val="none" w:sz="0" w:space="0" w:color="auto"/>
      </w:divBdr>
    </w:div>
    <w:div w:id="213004742">
      <w:bodyDiv w:val="1"/>
      <w:marLeft w:val="0"/>
      <w:marRight w:val="0"/>
      <w:marTop w:val="0"/>
      <w:marBottom w:val="0"/>
      <w:divBdr>
        <w:top w:val="none" w:sz="0" w:space="0" w:color="auto"/>
        <w:left w:val="none" w:sz="0" w:space="0" w:color="auto"/>
        <w:bottom w:val="none" w:sz="0" w:space="0" w:color="auto"/>
        <w:right w:val="none" w:sz="0" w:space="0" w:color="auto"/>
      </w:divBdr>
    </w:div>
    <w:div w:id="224412152">
      <w:bodyDiv w:val="1"/>
      <w:marLeft w:val="0"/>
      <w:marRight w:val="0"/>
      <w:marTop w:val="0"/>
      <w:marBottom w:val="0"/>
      <w:divBdr>
        <w:top w:val="none" w:sz="0" w:space="0" w:color="auto"/>
        <w:left w:val="none" w:sz="0" w:space="0" w:color="auto"/>
        <w:bottom w:val="none" w:sz="0" w:space="0" w:color="auto"/>
        <w:right w:val="none" w:sz="0" w:space="0" w:color="auto"/>
      </w:divBdr>
    </w:div>
    <w:div w:id="235361441">
      <w:bodyDiv w:val="1"/>
      <w:marLeft w:val="0"/>
      <w:marRight w:val="0"/>
      <w:marTop w:val="0"/>
      <w:marBottom w:val="0"/>
      <w:divBdr>
        <w:top w:val="none" w:sz="0" w:space="0" w:color="auto"/>
        <w:left w:val="none" w:sz="0" w:space="0" w:color="auto"/>
        <w:bottom w:val="none" w:sz="0" w:space="0" w:color="auto"/>
        <w:right w:val="none" w:sz="0" w:space="0" w:color="auto"/>
      </w:divBdr>
    </w:div>
    <w:div w:id="246885938">
      <w:bodyDiv w:val="1"/>
      <w:marLeft w:val="0"/>
      <w:marRight w:val="0"/>
      <w:marTop w:val="0"/>
      <w:marBottom w:val="0"/>
      <w:divBdr>
        <w:top w:val="none" w:sz="0" w:space="0" w:color="auto"/>
        <w:left w:val="none" w:sz="0" w:space="0" w:color="auto"/>
        <w:bottom w:val="none" w:sz="0" w:space="0" w:color="auto"/>
        <w:right w:val="none" w:sz="0" w:space="0" w:color="auto"/>
      </w:divBdr>
    </w:div>
    <w:div w:id="316807380">
      <w:bodyDiv w:val="1"/>
      <w:marLeft w:val="0"/>
      <w:marRight w:val="0"/>
      <w:marTop w:val="0"/>
      <w:marBottom w:val="0"/>
      <w:divBdr>
        <w:top w:val="none" w:sz="0" w:space="0" w:color="auto"/>
        <w:left w:val="none" w:sz="0" w:space="0" w:color="auto"/>
        <w:bottom w:val="none" w:sz="0" w:space="0" w:color="auto"/>
        <w:right w:val="none" w:sz="0" w:space="0" w:color="auto"/>
      </w:divBdr>
    </w:div>
    <w:div w:id="328559646">
      <w:bodyDiv w:val="1"/>
      <w:marLeft w:val="0"/>
      <w:marRight w:val="0"/>
      <w:marTop w:val="0"/>
      <w:marBottom w:val="0"/>
      <w:divBdr>
        <w:top w:val="none" w:sz="0" w:space="0" w:color="auto"/>
        <w:left w:val="none" w:sz="0" w:space="0" w:color="auto"/>
        <w:bottom w:val="none" w:sz="0" w:space="0" w:color="auto"/>
        <w:right w:val="none" w:sz="0" w:space="0" w:color="auto"/>
      </w:divBdr>
    </w:div>
    <w:div w:id="393505656">
      <w:bodyDiv w:val="1"/>
      <w:marLeft w:val="0"/>
      <w:marRight w:val="0"/>
      <w:marTop w:val="0"/>
      <w:marBottom w:val="0"/>
      <w:divBdr>
        <w:top w:val="none" w:sz="0" w:space="0" w:color="auto"/>
        <w:left w:val="none" w:sz="0" w:space="0" w:color="auto"/>
        <w:bottom w:val="none" w:sz="0" w:space="0" w:color="auto"/>
        <w:right w:val="none" w:sz="0" w:space="0" w:color="auto"/>
      </w:divBdr>
    </w:div>
    <w:div w:id="532881961">
      <w:bodyDiv w:val="1"/>
      <w:marLeft w:val="0"/>
      <w:marRight w:val="0"/>
      <w:marTop w:val="0"/>
      <w:marBottom w:val="0"/>
      <w:divBdr>
        <w:top w:val="none" w:sz="0" w:space="0" w:color="auto"/>
        <w:left w:val="none" w:sz="0" w:space="0" w:color="auto"/>
        <w:bottom w:val="none" w:sz="0" w:space="0" w:color="auto"/>
        <w:right w:val="none" w:sz="0" w:space="0" w:color="auto"/>
      </w:divBdr>
    </w:div>
    <w:div w:id="537165313">
      <w:bodyDiv w:val="1"/>
      <w:marLeft w:val="0"/>
      <w:marRight w:val="0"/>
      <w:marTop w:val="0"/>
      <w:marBottom w:val="0"/>
      <w:divBdr>
        <w:top w:val="none" w:sz="0" w:space="0" w:color="auto"/>
        <w:left w:val="none" w:sz="0" w:space="0" w:color="auto"/>
        <w:bottom w:val="none" w:sz="0" w:space="0" w:color="auto"/>
        <w:right w:val="none" w:sz="0" w:space="0" w:color="auto"/>
      </w:divBdr>
    </w:div>
    <w:div w:id="576987288">
      <w:bodyDiv w:val="1"/>
      <w:marLeft w:val="0"/>
      <w:marRight w:val="0"/>
      <w:marTop w:val="0"/>
      <w:marBottom w:val="0"/>
      <w:divBdr>
        <w:top w:val="none" w:sz="0" w:space="0" w:color="auto"/>
        <w:left w:val="none" w:sz="0" w:space="0" w:color="auto"/>
        <w:bottom w:val="none" w:sz="0" w:space="0" w:color="auto"/>
        <w:right w:val="none" w:sz="0" w:space="0" w:color="auto"/>
      </w:divBdr>
    </w:div>
    <w:div w:id="634455958">
      <w:bodyDiv w:val="1"/>
      <w:marLeft w:val="0"/>
      <w:marRight w:val="0"/>
      <w:marTop w:val="0"/>
      <w:marBottom w:val="0"/>
      <w:divBdr>
        <w:top w:val="none" w:sz="0" w:space="0" w:color="auto"/>
        <w:left w:val="none" w:sz="0" w:space="0" w:color="auto"/>
        <w:bottom w:val="none" w:sz="0" w:space="0" w:color="auto"/>
        <w:right w:val="none" w:sz="0" w:space="0" w:color="auto"/>
      </w:divBdr>
    </w:div>
    <w:div w:id="636420245">
      <w:bodyDiv w:val="1"/>
      <w:marLeft w:val="0"/>
      <w:marRight w:val="0"/>
      <w:marTop w:val="0"/>
      <w:marBottom w:val="0"/>
      <w:divBdr>
        <w:top w:val="none" w:sz="0" w:space="0" w:color="auto"/>
        <w:left w:val="none" w:sz="0" w:space="0" w:color="auto"/>
        <w:bottom w:val="none" w:sz="0" w:space="0" w:color="auto"/>
        <w:right w:val="none" w:sz="0" w:space="0" w:color="auto"/>
      </w:divBdr>
    </w:div>
    <w:div w:id="647787110">
      <w:bodyDiv w:val="1"/>
      <w:marLeft w:val="0"/>
      <w:marRight w:val="0"/>
      <w:marTop w:val="0"/>
      <w:marBottom w:val="0"/>
      <w:divBdr>
        <w:top w:val="none" w:sz="0" w:space="0" w:color="auto"/>
        <w:left w:val="none" w:sz="0" w:space="0" w:color="auto"/>
        <w:bottom w:val="none" w:sz="0" w:space="0" w:color="auto"/>
        <w:right w:val="none" w:sz="0" w:space="0" w:color="auto"/>
      </w:divBdr>
    </w:div>
    <w:div w:id="736825085">
      <w:bodyDiv w:val="1"/>
      <w:marLeft w:val="0"/>
      <w:marRight w:val="0"/>
      <w:marTop w:val="0"/>
      <w:marBottom w:val="0"/>
      <w:divBdr>
        <w:top w:val="none" w:sz="0" w:space="0" w:color="auto"/>
        <w:left w:val="none" w:sz="0" w:space="0" w:color="auto"/>
        <w:bottom w:val="none" w:sz="0" w:space="0" w:color="auto"/>
        <w:right w:val="none" w:sz="0" w:space="0" w:color="auto"/>
      </w:divBdr>
    </w:div>
    <w:div w:id="763303171">
      <w:bodyDiv w:val="1"/>
      <w:marLeft w:val="0"/>
      <w:marRight w:val="0"/>
      <w:marTop w:val="0"/>
      <w:marBottom w:val="0"/>
      <w:divBdr>
        <w:top w:val="none" w:sz="0" w:space="0" w:color="auto"/>
        <w:left w:val="none" w:sz="0" w:space="0" w:color="auto"/>
        <w:bottom w:val="none" w:sz="0" w:space="0" w:color="auto"/>
        <w:right w:val="none" w:sz="0" w:space="0" w:color="auto"/>
      </w:divBdr>
    </w:div>
    <w:div w:id="768357482">
      <w:bodyDiv w:val="1"/>
      <w:marLeft w:val="0"/>
      <w:marRight w:val="0"/>
      <w:marTop w:val="0"/>
      <w:marBottom w:val="0"/>
      <w:divBdr>
        <w:top w:val="none" w:sz="0" w:space="0" w:color="auto"/>
        <w:left w:val="none" w:sz="0" w:space="0" w:color="auto"/>
        <w:bottom w:val="none" w:sz="0" w:space="0" w:color="auto"/>
        <w:right w:val="none" w:sz="0" w:space="0" w:color="auto"/>
      </w:divBdr>
    </w:div>
    <w:div w:id="770976821">
      <w:bodyDiv w:val="1"/>
      <w:marLeft w:val="0"/>
      <w:marRight w:val="0"/>
      <w:marTop w:val="0"/>
      <w:marBottom w:val="0"/>
      <w:divBdr>
        <w:top w:val="none" w:sz="0" w:space="0" w:color="auto"/>
        <w:left w:val="none" w:sz="0" w:space="0" w:color="auto"/>
        <w:bottom w:val="none" w:sz="0" w:space="0" w:color="auto"/>
        <w:right w:val="none" w:sz="0" w:space="0" w:color="auto"/>
      </w:divBdr>
    </w:div>
    <w:div w:id="794831960">
      <w:bodyDiv w:val="1"/>
      <w:marLeft w:val="0"/>
      <w:marRight w:val="0"/>
      <w:marTop w:val="0"/>
      <w:marBottom w:val="0"/>
      <w:divBdr>
        <w:top w:val="none" w:sz="0" w:space="0" w:color="auto"/>
        <w:left w:val="none" w:sz="0" w:space="0" w:color="auto"/>
        <w:bottom w:val="none" w:sz="0" w:space="0" w:color="auto"/>
        <w:right w:val="none" w:sz="0" w:space="0" w:color="auto"/>
      </w:divBdr>
    </w:div>
    <w:div w:id="820778647">
      <w:bodyDiv w:val="1"/>
      <w:marLeft w:val="0"/>
      <w:marRight w:val="0"/>
      <w:marTop w:val="0"/>
      <w:marBottom w:val="0"/>
      <w:divBdr>
        <w:top w:val="none" w:sz="0" w:space="0" w:color="auto"/>
        <w:left w:val="none" w:sz="0" w:space="0" w:color="auto"/>
        <w:bottom w:val="none" w:sz="0" w:space="0" w:color="auto"/>
        <w:right w:val="none" w:sz="0" w:space="0" w:color="auto"/>
      </w:divBdr>
    </w:div>
    <w:div w:id="827550710">
      <w:bodyDiv w:val="1"/>
      <w:marLeft w:val="0"/>
      <w:marRight w:val="0"/>
      <w:marTop w:val="0"/>
      <w:marBottom w:val="0"/>
      <w:divBdr>
        <w:top w:val="none" w:sz="0" w:space="0" w:color="auto"/>
        <w:left w:val="none" w:sz="0" w:space="0" w:color="auto"/>
        <w:bottom w:val="none" w:sz="0" w:space="0" w:color="auto"/>
        <w:right w:val="none" w:sz="0" w:space="0" w:color="auto"/>
      </w:divBdr>
    </w:div>
    <w:div w:id="831994915">
      <w:bodyDiv w:val="1"/>
      <w:marLeft w:val="0"/>
      <w:marRight w:val="0"/>
      <w:marTop w:val="0"/>
      <w:marBottom w:val="0"/>
      <w:divBdr>
        <w:top w:val="none" w:sz="0" w:space="0" w:color="auto"/>
        <w:left w:val="none" w:sz="0" w:space="0" w:color="auto"/>
        <w:bottom w:val="none" w:sz="0" w:space="0" w:color="auto"/>
        <w:right w:val="none" w:sz="0" w:space="0" w:color="auto"/>
      </w:divBdr>
    </w:div>
    <w:div w:id="855576644">
      <w:bodyDiv w:val="1"/>
      <w:marLeft w:val="0"/>
      <w:marRight w:val="0"/>
      <w:marTop w:val="0"/>
      <w:marBottom w:val="0"/>
      <w:divBdr>
        <w:top w:val="none" w:sz="0" w:space="0" w:color="auto"/>
        <w:left w:val="none" w:sz="0" w:space="0" w:color="auto"/>
        <w:bottom w:val="none" w:sz="0" w:space="0" w:color="auto"/>
        <w:right w:val="none" w:sz="0" w:space="0" w:color="auto"/>
      </w:divBdr>
    </w:div>
    <w:div w:id="967970676">
      <w:bodyDiv w:val="1"/>
      <w:marLeft w:val="0"/>
      <w:marRight w:val="0"/>
      <w:marTop w:val="0"/>
      <w:marBottom w:val="0"/>
      <w:divBdr>
        <w:top w:val="none" w:sz="0" w:space="0" w:color="auto"/>
        <w:left w:val="none" w:sz="0" w:space="0" w:color="auto"/>
        <w:bottom w:val="none" w:sz="0" w:space="0" w:color="auto"/>
        <w:right w:val="none" w:sz="0" w:space="0" w:color="auto"/>
      </w:divBdr>
    </w:div>
    <w:div w:id="1094547931">
      <w:bodyDiv w:val="1"/>
      <w:marLeft w:val="0"/>
      <w:marRight w:val="0"/>
      <w:marTop w:val="0"/>
      <w:marBottom w:val="0"/>
      <w:divBdr>
        <w:top w:val="none" w:sz="0" w:space="0" w:color="auto"/>
        <w:left w:val="none" w:sz="0" w:space="0" w:color="auto"/>
        <w:bottom w:val="none" w:sz="0" w:space="0" w:color="auto"/>
        <w:right w:val="none" w:sz="0" w:space="0" w:color="auto"/>
      </w:divBdr>
    </w:div>
    <w:div w:id="1114717073">
      <w:bodyDiv w:val="1"/>
      <w:marLeft w:val="0"/>
      <w:marRight w:val="0"/>
      <w:marTop w:val="0"/>
      <w:marBottom w:val="0"/>
      <w:divBdr>
        <w:top w:val="none" w:sz="0" w:space="0" w:color="auto"/>
        <w:left w:val="none" w:sz="0" w:space="0" w:color="auto"/>
        <w:bottom w:val="none" w:sz="0" w:space="0" w:color="auto"/>
        <w:right w:val="none" w:sz="0" w:space="0" w:color="auto"/>
      </w:divBdr>
    </w:div>
    <w:div w:id="1205212500">
      <w:bodyDiv w:val="1"/>
      <w:marLeft w:val="0"/>
      <w:marRight w:val="0"/>
      <w:marTop w:val="0"/>
      <w:marBottom w:val="0"/>
      <w:divBdr>
        <w:top w:val="none" w:sz="0" w:space="0" w:color="auto"/>
        <w:left w:val="none" w:sz="0" w:space="0" w:color="auto"/>
        <w:bottom w:val="none" w:sz="0" w:space="0" w:color="auto"/>
        <w:right w:val="none" w:sz="0" w:space="0" w:color="auto"/>
      </w:divBdr>
    </w:div>
    <w:div w:id="1231185991">
      <w:bodyDiv w:val="1"/>
      <w:marLeft w:val="0"/>
      <w:marRight w:val="0"/>
      <w:marTop w:val="0"/>
      <w:marBottom w:val="0"/>
      <w:divBdr>
        <w:top w:val="none" w:sz="0" w:space="0" w:color="auto"/>
        <w:left w:val="none" w:sz="0" w:space="0" w:color="auto"/>
        <w:bottom w:val="none" w:sz="0" w:space="0" w:color="auto"/>
        <w:right w:val="none" w:sz="0" w:space="0" w:color="auto"/>
      </w:divBdr>
    </w:div>
    <w:div w:id="1278559639">
      <w:bodyDiv w:val="1"/>
      <w:marLeft w:val="0"/>
      <w:marRight w:val="0"/>
      <w:marTop w:val="0"/>
      <w:marBottom w:val="0"/>
      <w:divBdr>
        <w:top w:val="none" w:sz="0" w:space="0" w:color="auto"/>
        <w:left w:val="none" w:sz="0" w:space="0" w:color="auto"/>
        <w:bottom w:val="none" w:sz="0" w:space="0" w:color="auto"/>
        <w:right w:val="none" w:sz="0" w:space="0" w:color="auto"/>
      </w:divBdr>
    </w:div>
    <w:div w:id="1339967476">
      <w:bodyDiv w:val="1"/>
      <w:marLeft w:val="0"/>
      <w:marRight w:val="0"/>
      <w:marTop w:val="0"/>
      <w:marBottom w:val="0"/>
      <w:divBdr>
        <w:top w:val="none" w:sz="0" w:space="0" w:color="auto"/>
        <w:left w:val="none" w:sz="0" w:space="0" w:color="auto"/>
        <w:bottom w:val="none" w:sz="0" w:space="0" w:color="auto"/>
        <w:right w:val="none" w:sz="0" w:space="0" w:color="auto"/>
      </w:divBdr>
    </w:div>
    <w:div w:id="1403016772">
      <w:bodyDiv w:val="1"/>
      <w:marLeft w:val="0"/>
      <w:marRight w:val="0"/>
      <w:marTop w:val="0"/>
      <w:marBottom w:val="0"/>
      <w:divBdr>
        <w:top w:val="none" w:sz="0" w:space="0" w:color="auto"/>
        <w:left w:val="none" w:sz="0" w:space="0" w:color="auto"/>
        <w:bottom w:val="none" w:sz="0" w:space="0" w:color="auto"/>
        <w:right w:val="none" w:sz="0" w:space="0" w:color="auto"/>
      </w:divBdr>
    </w:div>
    <w:div w:id="1469128655">
      <w:bodyDiv w:val="1"/>
      <w:marLeft w:val="0"/>
      <w:marRight w:val="0"/>
      <w:marTop w:val="0"/>
      <w:marBottom w:val="0"/>
      <w:divBdr>
        <w:top w:val="none" w:sz="0" w:space="0" w:color="auto"/>
        <w:left w:val="none" w:sz="0" w:space="0" w:color="auto"/>
        <w:bottom w:val="none" w:sz="0" w:space="0" w:color="auto"/>
        <w:right w:val="none" w:sz="0" w:space="0" w:color="auto"/>
      </w:divBdr>
    </w:div>
    <w:div w:id="1698920313">
      <w:bodyDiv w:val="1"/>
      <w:marLeft w:val="0"/>
      <w:marRight w:val="0"/>
      <w:marTop w:val="0"/>
      <w:marBottom w:val="0"/>
      <w:divBdr>
        <w:top w:val="none" w:sz="0" w:space="0" w:color="auto"/>
        <w:left w:val="none" w:sz="0" w:space="0" w:color="auto"/>
        <w:bottom w:val="none" w:sz="0" w:space="0" w:color="auto"/>
        <w:right w:val="none" w:sz="0" w:space="0" w:color="auto"/>
      </w:divBdr>
    </w:div>
    <w:div w:id="1708142693">
      <w:bodyDiv w:val="1"/>
      <w:marLeft w:val="0"/>
      <w:marRight w:val="0"/>
      <w:marTop w:val="0"/>
      <w:marBottom w:val="0"/>
      <w:divBdr>
        <w:top w:val="none" w:sz="0" w:space="0" w:color="auto"/>
        <w:left w:val="none" w:sz="0" w:space="0" w:color="auto"/>
        <w:bottom w:val="none" w:sz="0" w:space="0" w:color="auto"/>
        <w:right w:val="none" w:sz="0" w:space="0" w:color="auto"/>
      </w:divBdr>
    </w:div>
    <w:div w:id="1718236515">
      <w:bodyDiv w:val="1"/>
      <w:marLeft w:val="0"/>
      <w:marRight w:val="0"/>
      <w:marTop w:val="0"/>
      <w:marBottom w:val="0"/>
      <w:divBdr>
        <w:top w:val="none" w:sz="0" w:space="0" w:color="auto"/>
        <w:left w:val="none" w:sz="0" w:space="0" w:color="auto"/>
        <w:bottom w:val="none" w:sz="0" w:space="0" w:color="auto"/>
        <w:right w:val="none" w:sz="0" w:space="0" w:color="auto"/>
      </w:divBdr>
    </w:div>
    <w:div w:id="1787309461">
      <w:bodyDiv w:val="1"/>
      <w:marLeft w:val="0"/>
      <w:marRight w:val="0"/>
      <w:marTop w:val="0"/>
      <w:marBottom w:val="0"/>
      <w:divBdr>
        <w:top w:val="none" w:sz="0" w:space="0" w:color="auto"/>
        <w:left w:val="none" w:sz="0" w:space="0" w:color="auto"/>
        <w:bottom w:val="none" w:sz="0" w:space="0" w:color="auto"/>
        <w:right w:val="none" w:sz="0" w:space="0" w:color="auto"/>
      </w:divBdr>
    </w:div>
    <w:div w:id="1854683282">
      <w:bodyDiv w:val="1"/>
      <w:marLeft w:val="0"/>
      <w:marRight w:val="0"/>
      <w:marTop w:val="0"/>
      <w:marBottom w:val="0"/>
      <w:divBdr>
        <w:top w:val="none" w:sz="0" w:space="0" w:color="auto"/>
        <w:left w:val="none" w:sz="0" w:space="0" w:color="auto"/>
        <w:bottom w:val="none" w:sz="0" w:space="0" w:color="auto"/>
        <w:right w:val="none" w:sz="0" w:space="0" w:color="auto"/>
      </w:divBdr>
    </w:div>
    <w:div w:id="1869757639">
      <w:bodyDiv w:val="1"/>
      <w:marLeft w:val="0"/>
      <w:marRight w:val="0"/>
      <w:marTop w:val="0"/>
      <w:marBottom w:val="0"/>
      <w:divBdr>
        <w:top w:val="none" w:sz="0" w:space="0" w:color="auto"/>
        <w:left w:val="none" w:sz="0" w:space="0" w:color="auto"/>
        <w:bottom w:val="none" w:sz="0" w:space="0" w:color="auto"/>
        <w:right w:val="none" w:sz="0" w:space="0" w:color="auto"/>
      </w:divBdr>
    </w:div>
    <w:div w:id="1880162595">
      <w:bodyDiv w:val="1"/>
      <w:marLeft w:val="0"/>
      <w:marRight w:val="0"/>
      <w:marTop w:val="0"/>
      <w:marBottom w:val="0"/>
      <w:divBdr>
        <w:top w:val="none" w:sz="0" w:space="0" w:color="auto"/>
        <w:left w:val="none" w:sz="0" w:space="0" w:color="auto"/>
        <w:bottom w:val="none" w:sz="0" w:space="0" w:color="auto"/>
        <w:right w:val="none" w:sz="0" w:space="0" w:color="auto"/>
      </w:divBdr>
    </w:div>
    <w:div w:id="1899125762">
      <w:bodyDiv w:val="1"/>
      <w:marLeft w:val="0"/>
      <w:marRight w:val="0"/>
      <w:marTop w:val="0"/>
      <w:marBottom w:val="0"/>
      <w:divBdr>
        <w:top w:val="none" w:sz="0" w:space="0" w:color="auto"/>
        <w:left w:val="none" w:sz="0" w:space="0" w:color="auto"/>
        <w:bottom w:val="none" w:sz="0" w:space="0" w:color="auto"/>
        <w:right w:val="none" w:sz="0" w:space="0" w:color="auto"/>
      </w:divBdr>
    </w:div>
    <w:div w:id="1918126304">
      <w:bodyDiv w:val="1"/>
      <w:marLeft w:val="0"/>
      <w:marRight w:val="0"/>
      <w:marTop w:val="0"/>
      <w:marBottom w:val="0"/>
      <w:divBdr>
        <w:top w:val="none" w:sz="0" w:space="0" w:color="auto"/>
        <w:left w:val="none" w:sz="0" w:space="0" w:color="auto"/>
        <w:bottom w:val="none" w:sz="0" w:space="0" w:color="auto"/>
        <w:right w:val="none" w:sz="0" w:space="0" w:color="auto"/>
      </w:divBdr>
    </w:div>
    <w:div w:id="1970667857">
      <w:bodyDiv w:val="1"/>
      <w:marLeft w:val="0"/>
      <w:marRight w:val="0"/>
      <w:marTop w:val="0"/>
      <w:marBottom w:val="0"/>
      <w:divBdr>
        <w:top w:val="none" w:sz="0" w:space="0" w:color="auto"/>
        <w:left w:val="none" w:sz="0" w:space="0" w:color="auto"/>
        <w:bottom w:val="none" w:sz="0" w:space="0" w:color="auto"/>
        <w:right w:val="none" w:sz="0" w:space="0" w:color="auto"/>
      </w:divBdr>
    </w:div>
    <w:div w:id="2002347505">
      <w:bodyDiv w:val="1"/>
      <w:marLeft w:val="0"/>
      <w:marRight w:val="0"/>
      <w:marTop w:val="0"/>
      <w:marBottom w:val="0"/>
      <w:divBdr>
        <w:top w:val="none" w:sz="0" w:space="0" w:color="auto"/>
        <w:left w:val="none" w:sz="0" w:space="0" w:color="auto"/>
        <w:bottom w:val="none" w:sz="0" w:space="0" w:color="auto"/>
        <w:right w:val="none" w:sz="0" w:space="0" w:color="auto"/>
      </w:divBdr>
    </w:div>
    <w:div w:id="2062315843">
      <w:bodyDiv w:val="1"/>
      <w:marLeft w:val="0"/>
      <w:marRight w:val="0"/>
      <w:marTop w:val="0"/>
      <w:marBottom w:val="0"/>
      <w:divBdr>
        <w:top w:val="none" w:sz="0" w:space="0" w:color="auto"/>
        <w:left w:val="none" w:sz="0" w:space="0" w:color="auto"/>
        <w:bottom w:val="none" w:sz="0" w:space="0" w:color="auto"/>
        <w:right w:val="none" w:sz="0" w:space="0" w:color="auto"/>
      </w:divBdr>
    </w:div>
    <w:div w:id="2105608564">
      <w:bodyDiv w:val="1"/>
      <w:marLeft w:val="0"/>
      <w:marRight w:val="0"/>
      <w:marTop w:val="0"/>
      <w:marBottom w:val="0"/>
      <w:divBdr>
        <w:top w:val="none" w:sz="0" w:space="0" w:color="auto"/>
        <w:left w:val="none" w:sz="0" w:space="0" w:color="auto"/>
        <w:bottom w:val="none" w:sz="0" w:space="0" w:color="auto"/>
        <w:right w:val="none" w:sz="0" w:space="0" w:color="auto"/>
      </w:divBdr>
    </w:div>
    <w:div w:id="2107117843">
      <w:bodyDiv w:val="1"/>
      <w:marLeft w:val="0"/>
      <w:marRight w:val="0"/>
      <w:marTop w:val="0"/>
      <w:marBottom w:val="0"/>
      <w:divBdr>
        <w:top w:val="none" w:sz="0" w:space="0" w:color="auto"/>
        <w:left w:val="none" w:sz="0" w:space="0" w:color="auto"/>
        <w:bottom w:val="none" w:sz="0" w:space="0" w:color="auto"/>
        <w:right w:val="none" w:sz="0" w:space="0" w:color="auto"/>
      </w:divBdr>
    </w:div>
    <w:div w:id="21272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tdelpdd201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0345-50B3-4522-A642-1AB3518B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55</Pages>
  <Words>16742</Words>
  <Characters>95430</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Programmer</cp:lastModifiedBy>
  <cp:revision>11</cp:revision>
  <cp:lastPrinted>2020-03-12T10:33:00Z</cp:lastPrinted>
  <dcterms:created xsi:type="dcterms:W3CDTF">2020-10-08T03:33:00Z</dcterms:created>
  <dcterms:modified xsi:type="dcterms:W3CDTF">2020-10-12T05:15:00Z</dcterms:modified>
</cp:coreProperties>
</file>