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5F" w:rsidRPr="0060525F" w:rsidRDefault="0060525F" w:rsidP="006052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525F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КАЗЕННОЕ УЧРЕЖДЕНИЕ «УПРАВЛЕНИЕ ОБРАЗОВАНИЯ»</w:t>
      </w:r>
    </w:p>
    <w:p w:rsidR="0060525F" w:rsidRPr="0060525F" w:rsidRDefault="0060525F" w:rsidP="006052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52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МУНИЦИПАЛЬНОГО РАЙОНА </w:t>
      </w:r>
    </w:p>
    <w:p w:rsidR="0060525F" w:rsidRPr="0060525F" w:rsidRDefault="0060525F" w:rsidP="006052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525F">
        <w:rPr>
          <w:rFonts w:ascii="Times New Roman" w:eastAsia="Calibri" w:hAnsi="Times New Roman" w:cs="Times New Roman"/>
          <w:sz w:val="24"/>
          <w:szCs w:val="24"/>
          <w:lang w:eastAsia="en-US"/>
        </w:rPr>
        <w:t>«БАЙ –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60525F">
        <w:rPr>
          <w:rFonts w:ascii="Times New Roman" w:eastAsia="Calibri" w:hAnsi="Times New Roman" w:cs="Times New Roman"/>
          <w:sz w:val="24"/>
          <w:szCs w:val="24"/>
          <w:lang w:eastAsia="en-US"/>
        </w:rPr>
        <w:t>ТАЙГИНСКИЙ КОЖУУН РЕСПУБЛИКИ ТЫВА»</w:t>
      </w:r>
    </w:p>
    <w:p w:rsidR="0060525F" w:rsidRPr="0060525F" w:rsidRDefault="0060525F" w:rsidP="0060525F">
      <w:pPr>
        <w:tabs>
          <w:tab w:val="left" w:pos="516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525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lang w:eastAsia="en-US"/>
        </w:rPr>
      </w:pPr>
    </w:p>
    <w:p w:rsidR="0060525F" w:rsidRPr="0060525F" w:rsidRDefault="0060525F" w:rsidP="0060525F">
      <w:pPr>
        <w:rPr>
          <w:rFonts w:ascii="Times New Roman" w:eastAsia="Calibri" w:hAnsi="Times New Roman" w:cs="Times New Roman"/>
          <w:sz w:val="24"/>
          <w:lang w:eastAsia="en-US"/>
        </w:rPr>
      </w:pPr>
    </w:p>
    <w:p w:rsidR="0060525F" w:rsidRPr="0060525F" w:rsidRDefault="0060525F" w:rsidP="0060525F">
      <w:pPr>
        <w:jc w:val="center"/>
        <w:rPr>
          <w:rFonts w:ascii="Monotype Corsiva" w:eastAsia="Calibri" w:hAnsi="Monotype Corsiva" w:cs="Times New Roman"/>
          <w:b/>
          <w:sz w:val="44"/>
          <w:szCs w:val="36"/>
          <w:lang w:eastAsia="en-US"/>
        </w:rPr>
      </w:pPr>
      <w:r>
        <w:rPr>
          <w:rFonts w:ascii="Monotype Corsiva" w:eastAsia="Calibri" w:hAnsi="Monotype Corsiva" w:cs="Times New Roman"/>
          <w:b/>
          <w:sz w:val="44"/>
          <w:szCs w:val="36"/>
          <w:lang w:eastAsia="en-US"/>
        </w:rPr>
        <w:t>ГОДОВОЙ ПЛАН</w:t>
      </w:r>
    </w:p>
    <w:p w:rsidR="0060525F" w:rsidRPr="0060525F" w:rsidRDefault="0060525F" w:rsidP="0060525F">
      <w:pPr>
        <w:jc w:val="center"/>
        <w:rPr>
          <w:rFonts w:ascii="Monotype Corsiva" w:eastAsia="Calibri" w:hAnsi="Monotype Corsiva" w:cs="Times New Roman"/>
          <w:b/>
          <w:sz w:val="44"/>
          <w:szCs w:val="36"/>
          <w:lang w:eastAsia="en-US"/>
        </w:rPr>
      </w:pPr>
      <w:r>
        <w:rPr>
          <w:rFonts w:ascii="Monotype Corsiva" w:eastAsia="Calibri" w:hAnsi="Monotype Corsiva" w:cs="Times New Roman"/>
          <w:b/>
          <w:sz w:val="44"/>
          <w:szCs w:val="36"/>
          <w:lang w:eastAsia="en-US"/>
        </w:rPr>
        <w:t>Управления образования  за 2019</w:t>
      </w:r>
      <w:r w:rsidRPr="0060525F">
        <w:rPr>
          <w:rFonts w:ascii="Monotype Corsiva" w:eastAsia="Calibri" w:hAnsi="Monotype Corsiva" w:cs="Times New Roman"/>
          <w:b/>
          <w:sz w:val="44"/>
          <w:szCs w:val="36"/>
          <w:lang w:eastAsia="en-US"/>
        </w:rPr>
        <w:t xml:space="preserve"> год</w:t>
      </w: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60525F" w:rsidRPr="0060525F" w:rsidRDefault="0060525F" w:rsidP="0060525F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Тээли, 2019</w:t>
      </w:r>
      <w:r w:rsidRPr="006052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  <w:r w:rsidRPr="0060525F">
        <w:rPr>
          <w:rFonts w:ascii="Cambria" w:eastAsia="Times New Roman" w:hAnsi="Cambria" w:cs="Times New Roman"/>
          <w:sz w:val="28"/>
          <w:szCs w:val="28"/>
        </w:rPr>
        <w:tab/>
      </w:r>
    </w:p>
    <w:p w:rsidR="0060525F" w:rsidRDefault="0060525F" w:rsidP="002C3428">
      <w:pPr>
        <w:rPr>
          <w:rFonts w:ascii="Times New Roman" w:hAnsi="Times New Roman" w:cs="Times New Roman"/>
          <w:b/>
          <w:sz w:val="52"/>
          <w:szCs w:val="52"/>
        </w:rPr>
      </w:pPr>
    </w:p>
    <w:p w:rsidR="002C3428" w:rsidRPr="008C69F9" w:rsidRDefault="002C3428" w:rsidP="002C3428">
      <w:pPr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lastRenderedPageBreak/>
        <w:t>Январь</w:t>
      </w:r>
    </w:p>
    <w:tbl>
      <w:tblPr>
        <w:tblW w:w="15105" w:type="dxa"/>
        <w:jc w:val="center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7580"/>
        <w:gridCol w:w="2132"/>
        <w:gridCol w:w="2469"/>
        <w:gridCol w:w="2359"/>
      </w:tblGrid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C3428" w:rsidRPr="008A2494" w:rsidTr="00DE11BC">
        <w:trPr>
          <w:jc w:val="center"/>
        </w:trPr>
        <w:tc>
          <w:tcPr>
            <w:tcW w:w="1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2C3428" w:rsidRPr="008A2494" w:rsidTr="00F703B5">
        <w:trPr>
          <w:trHeight w:val="221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Анализ состояния системы образования по итогам работы года.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173A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DF6EF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2C3428" w:rsidRPr="008A2494" w:rsidRDefault="001173AC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3B5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 МКУ УО, бухгалтерия МКУ УО, юрист, архивариус, хозяйственная часть МКУ УО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</w:t>
            </w:r>
            <w:r w:rsidR="00873804" w:rsidRPr="008A2494">
              <w:rPr>
                <w:rFonts w:ascii="Times New Roman" w:hAnsi="Times New Roman" w:cs="Times New Roman"/>
                <w:sz w:val="24"/>
                <w:szCs w:val="24"/>
              </w:rPr>
              <w:t>ы управления образования на 2019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173A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DF6EF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2C3428" w:rsidRPr="008A2494" w:rsidRDefault="001173AC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C3428" w:rsidRPr="008A2494" w:rsidRDefault="00F703B5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МКУ УО, бухгалтерия МКУ УО, юрист, архивариус, хозяйственная часть МКУ УО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</w:t>
            </w:r>
            <w:r w:rsidR="001173AC" w:rsidRPr="008A2494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  <w:r w:rsidR="00DF6EFE" w:rsidRPr="008A2494">
              <w:rPr>
                <w:rFonts w:ascii="Times New Roman" w:hAnsi="Times New Roman" w:cs="Times New Roman"/>
                <w:sz w:val="24"/>
                <w:szCs w:val="24"/>
              </w:rPr>
              <w:t>кого обращения с детьми  за 2019</w:t>
            </w:r>
            <w:r w:rsidR="001173AC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173A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DF6EF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E10333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  <w:p w:rsidR="002C3428" w:rsidRPr="008A2494" w:rsidRDefault="002C3428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A2494" w:rsidTr="00DE11BC">
        <w:trPr>
          <w:trHeight w:val="45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67010E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Ежемесячный отчет м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23D8" w:rsidRPr="008A2494">
              <w:rPr>
                <w:rFonts w:ascii="Times New Roman" w:hAnsi="Times New Roman" w:cs="Times New Roman"/>
                <w:sz w:val="24"/>
                <w:szCs w:val="24"/>
              </w:rPr>
              <w:t>ниторинг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23D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питания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F593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</w:t>
            </w:r>
            <w:r w:rsidR="0067010E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E10333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67010E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 знаний учащихся школ </w:t>
            </w:r>
            <w:proofErr w:type="spellStart"/>
            <w:r w:rsidR="001173AC" w:rsidRPr="008A2494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1173AC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 20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10E" w:rsidRPr="008A2494">
              <w:rPr>
                <w:rFonts w:ascii="Times New Roman" w:hAnsi="Times New Roman" w:cs="Times New Roman"/>
                <w:sz w:val="24"/>
                <w:szCs w:val="24"/>
              </w:rPr>
              <w:t>8-2019</w:t>
            </w:r>
            <w:r w:rsidR="001173AC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Зам. директоров ОУ  по УВР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 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24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F99" w:rsidRPr="008A2494" w:rsidRDefault="00CD0F9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69F9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 С.,</w:t>
            </w:r>
          </w:p>
          <w:p w:rsidR="002C3428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Отчет по профилактике правонарушений, безнадзорности и преступлений среди учащихся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6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6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F703B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Отчет о работе с семьями, находящимися в СОП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DA72D1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6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6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3804" w:rsidRPr="008A2494" w:rsidTr="00F703B5">
        <w:trPr>
          <w:trHeight w:val="35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04" w:rsidRPr="00F703B5" w:rsidRDefault="00F703B5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69F9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04" w:rsidRPr="00F703B5" w:rsidRDefault="00873804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Мониторинг сдачи формы отчетности 85-К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04" w:rsidRPr="00F703B5" w:rsidRDefault="00873804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16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4" w:rsidRPr="00F703B5" w:rsidRDefault="00F703B5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04" w:rsidRPr="00F703B5" w:rsidRDefault="008C69F9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DA72D1" w:rsidRPr="008A2494" w:rsidTr="00DE11BC">
        <w:trPr>
          <w:trHeight w:val="17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A2494" w:rsidRDefault="00DA72D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69F9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A2494" w:rsidRDefault="00DA72D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Сдача  отчета  в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МОНиРТ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«Сведения  о  травматизме  на  производстве  и  профессиональных  заболеваниях»,  а  также  сведения  о  пожарах  в 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A2494" w:rsidRDefault="00DA72D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 15 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A2494" w:rsidRDefault="0087380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A2494" w:rsidRDefault="0087380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C3428" w:rsidRPr="008A2494" w:rsidTr="00DE11BC">
        <w:trPr>
          <w:trHeight w:val="6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80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04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Состояние очередности в образовательные учреждения, реализующие общеобразовательную прог</w:t>
            </w:r>
            <w:r w:rsidR="00873804" w:rsidRPr="008A2494">
              <w:rPr>
                <w:rFonts w:ascii="Times New Roman" w:hAnsi="Times New Roman" w:cs="Times New Roman"/>
                <w:sz w:val="24"/>
                <w:szCs w:val="24"/>
              </w:rPr>
              <w:t>рамму дошкольного образования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173A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2C3428" w:rsidRPr="008A2494" w:rsidTr="00DE11BC">
        <w:trPr>
          <w:trHeight w:val="5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B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="0067010E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проекта «Мост Дружбы»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Т.Р.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Зам. директоров ОУ  по УВР</w:t>
            </w:r>
          </w:p>
        </w:tc>
      </w:tr>
      <w:tr w:rsidR="005F6F42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муниципального тура предметных олимпиад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28" w:rsidRPr="008A2494" w:rsidRDefault="007D647A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20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28" w:rsidRPr="008A2494" w:rsidRDefault="007D647A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Анализ проведения новогодних мероприятий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BD7D46" w:rsidP="008C69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Зам. директоров ОУ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Составление табеля учета рабочего времени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Р.М.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Чулдум-оол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А-Х</w:t>
            </w:r>
            <w:proofErr w:type="gram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.Э.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Годовой отчет в Пенсионный фонд по педагогическим работникам, имеющим право на пенсию за выслугу лет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DD1D2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до 5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ОУ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Годовой отчет в Пенсионный фонд о перечне льготных профессий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31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ОУ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</w:tr>
      <w:tr w:rsidR="002C3428" w:rsidRPr="008A2494" w:rsidTr="00DE11BC">
        <w:trPr>
          <w:trHeight w:val="112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  <w:r w:rsidR="005F4456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25" w:rsidRPr="008A2494">
              <w:rPr>
                <w:rFonts w:ascii="Times New Roman" w:hAnsi="Times New Roman" w:cs="Times New Roman"/>
                <w:sz w:val="24"/>
                <w:szCs w:val="24"/>
              </w:rPr>
              <w:t>представления расчетов по начисленным,</w:t>
            </w:r>
            <w:r w:rsidR="005F4456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D25" w:rsidRPr="008A2494">
              <w:rPr>
                <w:rFonts w:ascii="Times New Roman" w:hAnsi="Times New Roman" w:cs="Times New Roman"/>
                <w:sz w:val="24"/>
                <w:szCs w:val="24"/>
              </w:rPr>
              <w:t>уплаченным страховым взносам и индивид</w:t>
            </w:r>
            <w:r w:rsidR="005F4456" w:rsidRPr="008A24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1D25" w:rsidRPr="008A2494">
              <w:rPr>
                <w:rFonts w:ascii="Times New Roman" w:hAnsi="Times New Roman" w:cs="Times New Roman"/>
                <w:sz w:val="24"/>
                <w:szCs w:val="24"/>
              </w:rPr>
              <w:t>альных сведений о страховом стаже и начисленных страховых взносов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C3F1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не позднее 20 февраля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A2494" w:rsidRDefault="00CE556F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A2494" w:rsidTr="00DE11BC">
        <w:trPr>
          <w:trHeight w:val="56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D3DA2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Сдача федерального статистического отчета /форма 1 – </w:t>
            </w:r>
            <w:proofErr w:type="gram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6026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AC4A7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5F4456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5F4456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Директора УДО</w:t>
            </w:r>
          </w:p>
        </w:tc>
      </w:tr>
      <w:tr w:rsidR="002C3428" w:rsidRPr="008A2494" w:rsidTr="00DE11BC">
        <w:trPr>
          <w:trHeight w:val="41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D3DA2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Сведения об охране атмосферного воздуха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C3F1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4A7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56F" w:rsidRPr="008A2494" w:rsidRDefault="00CE556F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A2494" w:rsidTr="00DE11BC">
        <w:trPr>
          <w:trHeight w:val="63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D3DA2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Сведения о текущих затратах на охрану окружающей среды и экологических платежах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1C3F1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4A7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56F" w:rsidRPr="008A2494" w:rsidRDefault="00CE556F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A2494" w:rsidTr="00DE11BC">
        <w:trPr>
          <w:trHeight w:val="8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DA2" w:rsidRPr="008A2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Сведения о просроченной задолженности по заработной плате по состоянию на 1 число отчетного месяца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на следующий день после отчетной даты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A2494" w:rsidRDefault="00CE556F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A2494" w:rsidTr="00DE11BC">
        <w:trPr>
          <w:trHeight w:val="49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контингенте воспитанников  и кадровом составе  ДОУ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D374DD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296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9F9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С. Х., </w:t>
            </w:r>
          </w:p>
          <w:p w:rsidR="008C69F9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Т. А.,</w:t>
            </w:r>
          </w:p>
          <w:p w:rsidR="002C3428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9F9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С. Х.,</w:t>
            </w:r>
          </w:p>
          <w:p w:rsidR="008C69F9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Т. А.,</w:t>
            </w:r>
          </w:p>
          <w:p w:rsidR="002C3428" w:rsidRPr="008A2494" w:rsidRDefault="008C69F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Н. И., 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2C3428" w:rsidRPr="008A2494" w:rsidTr="00DE11BC">
        <w:trPr>
          <w:trHeight w:val="27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Отчет по безопасности дорожного движения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20 числа каждого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ЗД  по  ВР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A2494" w:rsidTr="00DE11BC">
        <w:trPr>
          <w:trHeight w:val="62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Заявления  об обмене: АДВ -2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по заявлению работников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A2494" w:rsidTr="00DE11BC">
        <w:trPr>
          <w:trHeight w:val="63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Заявления  о выдаче дубликата: АДВ - 3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по заявлению работников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A2494" w:rsidTr="00DE11BC">
        <w:trPr>
          <w:trHeight w:val="74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A2494" w:rsidTr="00DE11BC">
        <w:trPr>
          <w:trHeight w:val="6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A2494" w:rsidTr="00DE11BC">
        <w:trPr>
          <w:trHeight w:val="69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Расчеты страховых взносов формы  РСВ-1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A2494" w:rsidTr="00DE11BC">
        <w:trPr>
          <w:trHeight w:val="71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A2494" w:rsidTr="00DE11BC">
        <w:trPr>
          <w:trHeight w:val="29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Поименный список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A2494" w:rsidTr="00DE11BC">
        <w:trPr>
          <w:trHeight w:val="30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80BD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Список  по принятым  и уволенным работникам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A2494" w:rsidTr="00DE11BC">
        <w:trPr>
          <w:jc w:val="center"/>
        </w:trPr>
        <w:tc>
          <w:tcPr>
            <w:tcW w:w="1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деятельности</w:t>
            </w:r>
          </w:p>
        </w:tc>
      </w:tr>
      <w:tr w:rsidR="002C3428" w:rsidRPr="008A2494" w:rsidTr="00DE11BC">
        <w:trPr>
          <w:trHeight w:val="74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репетиционным экзаменам обучающихся  9-х классов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4E41E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7D46" w:rsidRPr="008A2494">
              <w:rPr>
                <w:rFonts w:ascii="Times New Roman" w:hAnsi="Times New Roman" w:cs="Times New Roman"/>
                <w:sz w:val="24"/>
                <w:szCs w:val="24"/>
              </w:rPr>
              <w:t>алчак</w:t>
            </w:r>
            <w:proofErr w:type="spellEnd"/>
            <w:r w:rsidR="00BD7D46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Зам. директоров ОУ  по УВР</w:t>
            </w:r>
          </w:p>
        </w:tc>
      </w:tr>
      <w:tr w:rsidR="005F6F42" w:rsidRPr="008A2494" w:rsidTr="00DE11BC">
        <w:trPr>
          <w:trHeight w:val="127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обучающихся 11 (12) классов, претендующих на награждение золотой или серебряной медалью «За особые успехи  в учении»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4E41E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Директора ОУ</w:t>
            </w:r>
          </w:p>
        </w:tc>
      </w:tr>
      <w:tr w:rsidR="002C3428" w:rsidRPr="008A2494" w:rsidTr="00DE11BC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предложений по привлечению работников образовательных учреждений к проведению ГИА-9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BD7D4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Директора  ОУ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24AE7" w:rsidRPr="008A2494">
              <w:rPr>
                <w:rFonts w:ascii="Times New Roman" w:hAnsi="Times New Roman" w:cs="Times New Roman"/>
                <w:sz w:val="24"/>
                <w:szCs w:val="24"/>
              </w:rPr>
              <w:t>межведомственной операции «Зимние каникулы»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1-10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DB1A2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Зам. директоров по ВР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4E41E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туре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13.01-08.02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4E41E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4E41E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4E41E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Консультативно-диагностический прием по направлению на ПМПК.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по вторникам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4E41E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C3428"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Конференция учителей  русского языка и литературы «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Компетентностный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подход  в образовании»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71109C" w:rsidP="0071109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4E41E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рук. РМО учителей  русского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</w:tr>
      <w:tr w:rsidR="00D61742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4E41E5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учителей  </w:t>
            </w:r>
            <w:r w:rsidR="00D61742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«Разбор заданий  разделов ЕГЭ»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D61742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1109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6D562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2C3428" w:rsidRPr="008A2494" w:rsidTr="00DE11BC">
        <w:trPr>
          <w:trHeight w:val="29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6D562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DB1A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Создание сайта педагогов-психологов  Бай-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="0067010E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DB1A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6D562C" w:rsidP="00DB1A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Абдрахимов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Т.Р.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DB1A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DB1A21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21" w:rsidRPr="008A2494" w:rsidRDefault="00DB1A2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21" w:rsidRPr="008A2494" w:rsidRDefault="00DB1A2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всероссийского конкурса педагогического мастерства «Воспитатель года – 2019»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21" w:rsidRPr="008A2494" w:rsidRDefault="00DB1A2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14-26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21" w:rsidRPr="008A2494" w:rsidRDefault="00DB1A2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21" w:rsidRPr="008A2494" w:rsidRDefault="00DB1A2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D61742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62C" w:rsidRPr="008A2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8B585F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еминар </w:t>
            </w:r>
            <w:r w:rsidR="00D61742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для молодых учителей начальных классов </w:t>
            </w:r>
            <w:r w:rsidR="00CE2304" w:rsidRPr="008A249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A2494">
              <w:rPr>
                <w:rFonts w:ascii="Times New Roman" w:hAnsi="Times New Roman"/>
                <w:sz w:val="24"/>
                <w:szCs w:val="24"/>
              </w:rPr>
              <w:t xml:space="preserve">Оформление документации при прохождении аттестации </w:t>
            </w:r>
            <w:proofErr w:type="spellStart"/>
            <w:r w:rsidRPr="008A2494"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  <w:r w:rsidRPr="008A24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CE230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1FE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E230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D61742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  <w:p w:rsidR="00D61742" w:rsidRPr="008A2494" w:rsidRDefault="00D61742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2C3428" w:rsidRPr="008A2494" w:rsidTr="00DE11BC">
        <w:trPr>
          <w:trHeight w:val="1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C4737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для проведения технического обслуживания 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охранно-пожарной сигнализации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05CC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05CC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2C3428" w:rsidRPr="008A2494" w:rsidTr="00DE11BC">
        <w:trPr>
          <w:trHeight w:val="1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9C4737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CE2304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Утверждение номенклатуры дел на 201</w:t>
            </w:r>
            <w:r w:rsidR="00DB1A21" w:rsidRPr="008A24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20-го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0717EB" w:rsidRDefault="000717EB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0717EB" w:rsidRDefault="000717EB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Чулдум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И.</w:t>
            </w:r>
          </w:p>
        </w:tc>
      </w:tr>
      <w:tr w:rsidR="002C3428" w:rsidRPr="008A2494" w:rsidTr="00DE11BC">
        <w:trPr>
          <w:trHeight w:val="1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C4737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награждение работников образовательных учреждений к юбилейным датам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0717EB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Чулдум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И.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C3428" w:rsidRPr="008A2494" w:rsidTr="00DE11BC">
        <w:trPr>
          <w:jc w:val="center"/>
        </w:trPr>
        <w:tc>
          <w:tcPr>
            <w:tcW w:w="1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8828F6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Документарная инспекторская проверка в М</w:t>
            </w:r>
            <w:r w:rsidR="006479BF" w:rsidRPr="008A2494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79BF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="006479BF" w:rsidRPr="008A2494">
              <w:rPr>
                <w:rFonts w:ascii="Times New Roman" w:hAnsi="Times New Roman" w:cs="Times New Roman"/>
                <w:sz w:val="24"/>
                <w:szCs w:val="24"/>
              </w:rPr>
              <w:t>Хольская</w:t>
            </w:r>
            <w:proofErr w:type="spellEnd"/>
            <w:r w:rsidR="006479BF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по вопросу реализации плана мероприятий по устранению недостатков, выявленных в ходе   проверки в 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обрнадзора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в   </w:t>
            </w:r>
            <w:r w:rsidR="00283AF1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ноябре 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17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3428" w:rsidRPr="008A2494" w:rsidRDefault="00511FEC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25-29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A2494" w:rsidRDefault="00DB1A2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A21" w:rsidRPr="008A2494" w:rsidRDefault="00283AF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  <w:r w:rsidR="00DB1A21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3428" w:rsidRPr="008A2494" w:rsidRDefault="00DB1A2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РМО предметники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9C4737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Комиссия по распределению фонда стимулирования руководителей образовательных</w:t>
            </w:r>
            <w:r w:rsidR="00283AF1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E556F" w:rsidRPr="008A2494">
              <w:rPr>
                <w:rFonts w:ascii="Times New Roman" w:hAnsi="Times New Roman" w:cs="Times New Roman"/>
                <w:sz w:val="24"/>
                <w:szCs w:val="24"/>
              </w:rPr>
              <w:t>ошкак</w:t>
            </w:r>
            <w:proofErr w:type="spellEnd"/>
            <w:r w:rsidR="00CE556F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</w:tc>
      </w:tr>
      <w:tr w:rsidR="002C3428" w:rsidRPr="008A2494" w:rsidTr="00DE11BC">
        <w:trPr>
          <w:trHeight w:val="72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 заместителей  директоров  по УВР   «Анализ 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и кач</w:t>
            </w:r>
            <w:r w:rsidR="00283AF1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ества знаний учащихся школ </w:t>
            </w:r>
            <w:proofErr w:type="spellStart"/>
            <w:r w:rsidR="00283AF1" w:rsidRPr="008A2494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 201</w:t>
            </w:r>
            <w:r w:rsidR="00DB1A21" w:rsidRPr="008A24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B1A21" w:rsidRPr="008A24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3AF1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006319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E2BB0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</w:tr>
      <w:tr w:rsidR="002C3428" w:rsidRPr="008A2494" w:rsidTr="00DE11BC">
        <w:trPr>
          <w:trHeight w:val="10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  «Профилактика  правонарушений, безнадзорности и преступлений среди учащихся»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724AE7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05CC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05CC4" w:rsidP="008C69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</w:tc>
      </w:tr>
      <w:tr w:rsidR="002C3428" w:rsidRPr="008A2494" w:rsidTr="00CE2BB0">
        <w:trPr>
          <w:trHeight w:val="283"/>
          <w:jc w:val="center"/>
        </w:trPr>
        <w:tc>
          <w:tcPr>
            <w:tcW w:w="1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77296A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283AF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Проект приказа об итогах 1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 полугодия  201</w:t>
            </w:r>
            <w:r w:rsidR="00CE2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CE2B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13 января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77296A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Проект приказа об утверждении состава работников образовательных учреждений, привлекаемых к проведению единого государственного экзамена в качестве организаторов пункта проведения экзаменов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05CC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05CC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4066B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B8" w:rsidRPr="008A2494" w:rsidRDefault="0077296A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B8" w:rsidRPr="008A2494" w:rsidRDefault="004066B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Обучение руководителя ППЭ, технических специалистов ППЭ, организаторов ППЭ.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B8" w:rsidRPr="008A2494" w:rsidRDefault="004066B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B8" w:rsidRPr="008A2494" w:rsidRDefault="00C05CC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B8" w:rsidRPr="008A2494" w:rsidRDefault="00C05CC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77296A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11" w:rsidRPr="008A2494" w:rsidRDefault="00281F1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общественных наблюдателей для проведения ГИА-9 и ГИА-11, их аккредитация:</w:t>
            </w:r>
          </w:p>
          <w:p w:rsidR="00281F11" w:rsidRPr="008A2494" w:rsidRDefault="00281F1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-информирование общественности о статусе наблюдателя при проведении ГИА;</w:t>
            </w:r>
          </w:p>
          <w:p w:rsidR="00281F11" w:rsidRPr="008A2494" w:rsidRDefault="00281F1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-сбор заявлений от лиц, желающих получить статус общественного наблюдателя, их представление в МКУ УО;</w:t>
            </w:r>
          </w:p>
          <w:p w:rsidR="00281F11" w:rsidRPr="008A2494" w:rsidRDefault="00281F1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-посещение обучающихся семинаров для общественных наблюдателей;</w:t>
            </w:r>
          </w:p>
          <w:p w:rsidR="002C3428" w:rsidRPr="008A2494" w:rsidRDefault="00281F11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-организация консультационной поддержки для общественных наблюдателей.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11" w:rsidRPr="008A2494" w:rsidRDefault="00FC4CD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Январь-май 2019</w:t>
            </w:r>
            <w:r w:rsidR="00281F11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C05CC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A2494" w:rsidRDefault="00C05CC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2C3428" w:rsidRPr="008A2494" w:rsidTr="00DE11B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77296A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A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Проект приказа «О создании рабочей группы по вопросам организации и проведения летней оздоровительной кампании 201</w:t>
            </w:r>
            <w:r w:rsidR="00FC4CD4" w:rsidRPr="008A24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г.»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2C3428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январ</w:t>
            </w:r>
            <w:r w:rsidR="00724AE7" w:rsidRPr="008A249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77296A" w:rsidP="0077296A">
            <w:pPr>
              <w:tabs>
                <w:tab w:val="right" w:pos="2253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A2494" w:rsidRDefault="00FC4CD4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Ч.А.</w:t>
            </w:r>
          </w:p>
        </w:tc>
      </w:tr>
      <w:tr w:rsidR="0077296A" w:rsidRPr="008A2494" w:rsidTr="0077296A">
        <w:trPr>
          <w:trHeight w:val="40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6A" w:rsidRPr="008A2494" w:rsidRDefault="00F07C72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6A" w:rsidRPr="008A2494" w:rsidRDefault="0077296A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Подготовка приказа по ЛОК-2019 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6A" w:rsidRPr="008A2494" w:rsidRDefault="0077296A" w:rsidP="008C69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 25.01.2019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6A" w:rsidRPr="008A2494" w:rsidRDefault="0077296A" w:rsidP="00FE71E4">
            <w:pPr>
              <w:tabs>
                <w:tab w:val="right" w:pos="2253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6A" w:rsidRPr="008A2494" w:rsidRDefault="0077296A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Ч.А.</w:t>
            </w:r>
          </w:p>
        </w:tc>
      </w:tr>
    </w:tbl>
    <w:p w:rsidR="002C3428" w:rsidRPr="00862835" w:rsidRDefault="002C3428" w:rsidP="002C3428">
      <w:pPr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lastRenderedPageBreak/>
        <w:t>Февраль</w:t>
      </w:r>
    </w:p>
    <w:tbl>
      <w:tblPr>
        <w:tblpPr w:leftFromText="180" w:rightFromText="180" w:vertAnchor="text" w:tblpY="1"/>
        <w:tblOverlap w:val="never"/>
        <w:tblW w:w="1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364"/>
        <w:gridCol w:w="2132"/>
        <w:gridCol w:w="2132"/>
      </w:tblGrid>
      <w:tr w:rsidR="002C3428" w:rsidRPr="00862835" w:rsidTr="003F07A7">
        <w:trPr>
          <w:gridAfter w:val="2"/>
          <w:wAfter w:w="4264" w:type="dxa"/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A72D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A72D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A72D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A72D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A72D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7D2F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отчет мониторинга по организации питания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7D2F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7D2F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7D2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FA4229" w:rsidRPr="00862835" w:rsidTr="003F07A7">
        <w:trPr>
          <w:gridAfter w:val="2"/>
          <w:wAfter w:w="4264" w:type="dxa"/>
          <w:trHeight w:val="9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BE75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очередности в образовательные учреждения, реализующие общеобразовательную программу дошкольного образования,  муниципального района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3F07A7" w:rsidRDefault="00FA4229" w:rsidP="003F07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BE758C" w:rsidRPr="00862835" w:rsidTr="00CE2BB0">
        <w:trPr>
          <w:gridAfter w:val="2"/>
          <w:wAfter w:w="4264" w:type="dxa"/>
          <w:trHeight w:val="1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8C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8C" w:rsidRPr="00862835" w:rsidRDefault="00BE758C" w:rsidP="00BE75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всероссийских конкурсов педагогического мастерства «Учитель года – 2019», «Педагог мужчина – 2019», «Лучший мастер-класс»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8C" w:rsidRPr="00862835" w:rsidRDefault="00CE2BB0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B0" w:rsidRDefault="00CE2BB0" w:rsidP="00CE2B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Р.М.,</w:t>
            </w:r>
          </w:p>
          <w:p w:rsidR="00CE2BB0" w:rsidRDefault="00CE2BB0" w:rsidP="00CE2B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С., </w:t>
            </w:r>
          </w:p>
          <w:p w:rsidR="00BE758C" w:rsidRDefault="00CE2BB0" w:rsidP="00CE2B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Б.,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B0" w:rsidRDefault="00CE2BB0" w:rsidP="00CE2B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Р.М.,</w:t>
            </w:r>
          </w:p>
          <w:p w:rsidR="00CE2BB0" w:rsidRDefault="00CE2BB0" w:rsidP="00CE2B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С.,</w:t>
            </w:r>
          </w:p>
          <w:p w:rsidR="00BE758C" w:rsidRPr="00862835" w:rsidRDefault="00CE2BB0" w:rsidP="00CE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Б., методисты МКУ УО</w:t>
            </w:r>
          </w:p>
        </w:tc>
      </w:tr>
      <w:tr w:rsidR="00FA4229" w:rsidRPr="00862835" w:rsidTr="003F07A7">
        <w:trPr>
          <w:gridAfter w:val="2"/>
          <w:wAfter w:w="4264" w:type="dxa"/>
          <w:trHeight w:val="6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мастерства «Воспитатель года – 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Default="00FA4229" w:rsidP="003F07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</w:t>
            </w:r>
          </w:p>
          <w:p w:rsidR="00FA4229" w:rsidRDefault="00FA4229" w:rsidP="003F07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О.,</w:t>
            </w:r>
          </w:p>
          <w:p w:rsidR="00FA4229" w:rsidRPr="00862835" w:rsidRDefault="00FA4229" w:rsidP="003F07A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Ламажап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Б.</w:t>
            </w:r>
          </w:p>
        </w:tc>
      </w:tr>
      <w:tr w:rsidR="00FA4229" w:rsidRPr="00862835" w:rsidTr="00DA72D1">
        <w:trPr>
          <w:gridAfter w:val="2"/>
          <w:wAfter w:w="4264" w:type="dxa"/>
          <w:trHeight w:val="5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тактических  противопожарных  учений  по  образовательным учреждениям  с  оформлением  акта  отработки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половина 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BE758C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BE758C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О.</w:t>
            </w:r>
          </w:p>
        </w:tc>
      </w:tr>
      <w:tr w:rsidR="00FA4229" w:rsidRPr="00862835" w:rsidTr="00DA72D1">
        <w:trPr>
          <w:gridAfter w:val="2"/>
          <w:wAfter w:w="4264" w:type="dxa"/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Ежедневный  мониторинг  заболеваемости  гриппом  и  ОРВИ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BE758C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Default="00FA4229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</w:p>
        </w:tc>
      </w:tr>
      <w:tr w:rsidR="00FA4229" w:rsidRPr="00862835" w:rsidTr="00DE11BC">
        <w:trPr>
          <w:gridAfter w:val="2"/>
          <w:wAfter w:w="4264" w:type="dxa"/>
          <w:trHeight w:val="9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 п-1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E11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229" w:rsidRPr="00862835" w:rsidTr="00DE11BC">
        <w:trPr>
          <w:gridAfter w:val="2"/>
          <w:wAfter w:w="4264" w:type="dxa"/>
          <w:trHeight w:val="8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E11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</w:t>
            </w:r>
          </w:p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(изложения).</w:t>
            </w:r>
          </w:p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Обучение экспертов по оцениванию</w:t>
            </w:r>
            <w:proofErr w:type="gram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Декабрь, февраль, май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Формирование экзаменационных потоков выпускников 9-х классов в соответствии  с пунктами проведения экзаменов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выпускников с ОВЗ:</w:t>
            </w:r>
          </w:p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документов и информации об участниках ГИА с ОВЗ, в том числе </w:t>
            </w:r>
            <w:proofErr w:type="gramStart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8A249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сдающих ГИА на дому;</w:t>
            </w:r>
          </w:p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-создание в ППЭ условий для участников ГИА-9 и ГИА-11 с ОВЗ.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177A9A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Февраль-март 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  <w:p w:rsidR="00FA4229" w:rsidRPr="008A2494" w:rsidRDefault="00FA4229" w:rsidP="008A24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 w:rsidRPr="008A24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Анализ участия ОУ  в региональном этапе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FA4229" w:rsidRPr="00862835" w:rsidTr="00DA72D1">
        <w:trPr>
          <w:gridAfter w:val="2"/>
          <w:wAfter w:w="4264" w:type="dxa"/>
          <w:trHeight w:val="8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CE2BB0" w:rsidRDefault="00F07C72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4229" w:rsidRPr="00CE2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CE2BB0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2BB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CE2BB0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CE2B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CE2BB0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2BB0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CE2BB0" w:rsidRDefault="00CE2BB0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CE2BB0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229" w:rsidRPr="00862835" w:rsidTr="00DA72D1">
        <w:trPr>
          <w:gridAfter w:val="2"/>
          <w:wAfter w:w="4264" w:type="dxa"/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Проверка  внеурочной занятости учащихся  группы  «риска»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</w:tr>
      <w:tr w:rsidR="00FA4229" w:rsidRPr="00862835" w:rsidTr="00DA72D1">
        <w:trPr>
          <w:gridAfter w:val="2"/>
          <w:wAfter w:w="4264" w:type="dxa"/>
          <w:trHeight w:val="6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FA4229" w:rsidRPr="00862835" w:rsidTr="00DA72D1">
        <w:trPr>
          <w:gridAfter w:val="2"/>
          <w:wAfter w:w="4264" w:type="dxa"/>
          <w:trHeight w:val="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Декларация по земельному  налогу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FA4229" w:rsidRPr="00862835" w:rsidTr="00DA72D1">
        <w:trPr>
          <w:gridAfter w:val="2"/>
          <w:wAfter w:w="4264" w:type="dxa"/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Декларация по транспортному налогу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FA4229" w:rsidRPr="00862835" w:rsidTr="00DA72D1">
        <w:trPr>
          <w:gridAfter w:val="2"/>
          <w:wAfter w:w="4264" w:type="dxa"/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Сведение о среднесписочной численности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FA4229" w:rsidRPr="00862835" w:rsidTr="00DA72D1">
        <w:trPr>
          <w:gridAfter w:val="2"/>
          <w:wAfter w:w="4264" w:type="dxa"/>
          <w:trHeight w:val="3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07C72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Декларация по налогу на имущество организация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FA4229" w:rsidRPr="00862835" w:rsidTr="008044B0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Семинар – практикум  на базе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К-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ДСО</w:t>
            </w:r>
            <w:r w:rsidR="007D2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 по теме «Организация учебно-</w:t>
            </w: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исследовательской и проектной деятельности в рамках ФГОС ООО. Заместители директоров по УВР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кожууна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школы.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Внесение в региональную информационную систему сведений об участниках ЕГЭ (до 1 марта)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FA4229" w:rsidRPr="00862835" w:rsidTr="00DA72D1">
        <w:trPr>
          <w:gridAfter w:val="2"/>
          <w:wAfter w:w="4264" w:type="dxa"/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Внесение в региональную информационную систему сведений о работниках, привлекаемых к проведению ЕГЭ (до 1 марта)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FA4229" w:rsidRPr="00862835" w:rsidTr="00DA72D1">
        <w:trPr>
          <w:gridAfter w:val="2"/>
          <w:wAfter w:w="4264" w:type="dxa"/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Внесение в региональную информационную систему сведений о ППЭ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FA4229" w:rsidRPr="00862835" w:rsidTr="00DA72D1">
        <w:trPr>
          <w:gridAfter w:val="2"/>
          <w:wAfter w:w="4264" w:type="dxa"/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в министерство образования области предложений по составу уполномоченных представителей ГЭК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07C72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4229" w:rsidRPr="00804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экзаменационных потоков выпускников-участников </w:t>
            </w:r>
            <w:proofErr w:type="gram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И)А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FA4229" w:rsidRPr="00862835" w:rsidTr="008044B0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07C72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готовности к государственной (итоговой) аттестации всех ее участников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зам. директоров по УВР ОУ</w:t>
            </w:r>
          </w:p>
        </w:tc>
      </w:tr>
      <w:tr w:rsidR="00FA4229" w:rsidRPr="00862835" w:rsidTr="008044B0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07C72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призеров и победителей муниципального этапа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региональном туре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1654C3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A4229" w:rsidRPr="00804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психологической готовности обучающихся 9, 11 классов к экзаменам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15-29 февраля</w:t>
            </w:r>
          </w:p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рук. РМО  психологов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олимпиады  развивающего обучения среди учащихся начальных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ОУ при составлении  заказа на учебную литературу, приобретаемую за счет средств республиканского бюджета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Составление памятки по оформлению бланка заказа учебников и учебных пособий на учебный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26.02.2016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архивных документов управления образования для сдачи в районный архив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9A738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Ш.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9A738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Ш.</w:t>
            </w:r>
          </w:p>
        </w:tc>
      </w:tr>
      <w:tr w:rsidR="00FA4229" w:rsidRPr="00862835" w:rsidTr="00DD5558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1654C3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Анализ  реестра судебных дел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 и составление реестра судебных дел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И.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И.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награждение работников образовательных учреждений к юбилейным датам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Составление табеля учета рабочего времени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Чулдум-оол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Э.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1654C3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A4229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 этап  научно-практической  конференции учащихся  «Шаг  в будущее»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54C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FA4229" w:rsidRPr="00862835" w:rsidTr="00DA72D1">
        <w:trPr>
          <w:gridAfter w:val="2"/>
          <w:wAfter w:w="4264" w:type="dxa"/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качеством ЗУН начальных классов МБОУ Б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</w:tr>
      <w:tr w:rsidR="00FA4229" w:rsidRPr="00862835" w:rsidTr="00DA72D1">
        <w:trPr>
          <w:gridAfter w:val="2"/>
          <w:wAfter w:w="4264" w:type="dxa"/>
          <w:trHeight w:val="4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преподавания учебных занятий детского сада «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Челээш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, д/с «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 с. Бай Тал.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</w:tr>
      <w:tr w:rsidR="00FA4229" w:rsidRPr="00862835" w:rsidTr="00DA72D1">
        <w:trPr>
          <w:gridAfter w:val="2"/>
          <w:wAfter w:w="4264" w:type="dxa"/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Тематическое инспектирование «Проверка внеурочной занятости учащихся группы «риска»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804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Хирлиг-оол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FA4229" w:rsidRPr="00862835" w:rsidTr="00DA72D1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FA4229" w:rsidRPr="008044B0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1. О подготовке ОУ к проведению государственной (итоговой) аттестации выпускников в 2019 году</w:t>
            </w:r>
          </w:p>
          <w:p w:rsidR="00FA4229" w:rsidRPr="008044B0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2. Делопроизводство в образовательном учреждении. Номенклатура дел ОУ. Архивные документы ОУ.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044B0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 Б.С.,</w:t>
            </w:r>
          </w:p>
          <w:p w:rsidR="00FA4229" w:rsidRPr="008044B0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044B0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FA4229" w:rsidRPr="008044B0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4B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FA4229" w:rsidRPr="008044B0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29" w:rsidRPr="00862835" w:rsidTr="00DA72D1">
        <w:trPr>
          <w:gridAfter w:val="2"/>
          <w:wAfter w:w="42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подготовке и проведению летней кампании</w:t>
            </w:r>
            <w:r w:rsidR="009A7389">
              <w:rPr>
                <w:rFonts w:ascii="Times New Roman" w:hAnsi="Times New Roman" w:cs="Times New Roman"/>
                <w:sz w:val="24"/>
                <w:szCs w:val="24"/>
              </w:rPr>
              <w:t xml:space="preserve"> при начальнике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4229" w:rsidRPr="00862835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1.Разработка плана подготовки и</w:t>
            </w:r>
            <w:r w:rsidR="009A738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летней кампании 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Default="009A738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  <w:p w:rsidR="009A7389" w:rsidRPr="00862835" w:rsidRDefault="009A738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9A7389" w:rsidP="00DD5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FA4229" w:rsidRPr="00862835" w:rsidTr="00DD5558">
        <w:trPr>
          <w:gridAfter w:val="2"/>
          <w:wAfter w:w="4264" w:type="dxa"/>
          <w:trHeight w:val="286"/>
        </w:trPr>
        <w:tc>
          <w:tcPr>
            <w:tcW w:w="147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229" w:rsidRPr="00862835" w:rsidRDefault="00FA4229" w:rsidP="00DD55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FA4229" w:rsidRPr="00862835" w:rsidTr="00DD5558">
        <w:trPr>
          <w:gridAfter w:val="2"/>
          <w:wAfter w:w="4264" w:type="dxa"/>
        </w:trPr>
        <w:tc>
          <w:tcPr>
            <w:tcW w:w="14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D55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A4229" w:rsidRPr="00862835" w:rsidTr="00DA72D1">
        <w:trPr>
          <w:gridAfter w:val="2"/>
          <w:wAfter w:w="4264" w:type="dxa"/>
          <w:trHeight w:val="3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утверждении плана-графика по организации и проведению летней оздоровительной кампании»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FA422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25-го февраля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9A738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29" w:rsidRPr="00862835" w:rsidRDefault="009A7389" w:rsidP="00DA72D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</w:tbl>
    <w:p w:rsidR="002C3428" w:rsidRPr="00862835" w:rsidRDefault="00281F11" w:rsidP="002C3428">
      <w:pPr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2C3428" w:rsidRPr="00862835">
        <w:rPr>
          <w:rFonts w:ascii="Times New Roman" w:hAnsi="Times New Roman" w:cs="Times New Roman"/>
          <w:b/>
          <w:sz w:val="52"/>
          <w:szCs w:val="52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364"/>
      </w:tblGrid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C3428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 знаний учащихся школ района за 3 четверть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C3428" w:rsidRPr="00862835" w:rsidTr="00DF5C25">
        <w:trPr>
          <w:trHeight w:val="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45BF2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F3E25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F3E25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C3428" w:rsidRPr="00862835" w:rsidTr="001E4D80">
        <w:trPr>
          <w:trHeight w:val="5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 ФЗ  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A72D1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A738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A738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DA72D1" w:rsidRPr="00862835" w:rsidTr="001E4D80">
        <w:trPr>
          <w:trHeight w:val="9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62835" w:rsidRDefault="00DA72D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62835" w:rsidRDefault="00DA72D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Комиссионное  обследование  технического  состояния  зданий  и  сооружений  образовательных  учреждений  с  представителя  администрации  СПС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62835" w:rsidRDefault="00DA72D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 половина 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862835" w:rsidRDefault="005306D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А.,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D1" w:rsidRPr="001E4D80" w:rsidRDefault="00DA72D1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  <w:r w:rsidR="005306D0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Состояние очередности в образовательные учреждения, реализующие общеобразовательную программу дошкольного образования   муниципального района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A738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F5C25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С.Х.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Информация о посещаемости МБДОУ  муниципального района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1E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9A738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389" w:rsidRDefault="009A738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С.Х., </w:t>
            </w:r>
          </w:p>
          <w:p w:rsidR="002C3428" w:rsidRPr="00862835" w:rsidRDefault="009A738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306D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5306D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62835" w:rsidRDefault="00CE556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</w:t>
            </w:r>
          </w:p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62835" w:rsidTr="002C3428">
        <w:trPr>
          <w:trHeight w:val="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C3428" w:rsidRPr="00862835" w:rsidTr="002C3428">
        <w:trPr>
          <w:trHeight w:val="5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62835" w:rsidTr="002C3428">
        <w:trPr>
          <w:trHeight w:val="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62835" w:rsidTr="002C3428">
        <w:trPr>
          <w:trHeight w:val="6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B3C70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2 НДФЛ – сведения 2015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2C3428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2C3428" w:rsidRPr="00862835" w:rsidTr="002C3428">
        <w:trPr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3E798A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Круглый стол выпускников  «</w:t>
            </w:r>
            <w:r w:rsidR="00094BE4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Мир профессий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3E798A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3E798A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Администрация ТСОШ,</w:t>
            </w:r>
            <w:r w:rsidR="00615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ХСОШ.</w:t>
            </w:r>
          </w:p>
        </w:tc>
      </w:tr>
      <w:tr w:rsidR="002C3428" w:rsidRPr="00862835" w:rsidTr="002C3428">
        <w:trPr>
          <w:trHeight w:val="6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 информационном стенде информации о сроках проведения ЕГЭ</w:t>
            </w:r>
            <w:r w:rsidR="0067010E">
              <w:rPr>
                <w:rFonts w:ascii="Times New Roman" w:hAnsi="Times New Roman" w:cs="Times New Roman"/>
                <w:sz w:val="24"/>
                <w:szCs w:val="24"/>
              </w:rPr>
              <w:t>, НПА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</w:tr>
      <w:tr w:rsidR="002C3428" w:rsidRPr="00862835" w:rsidTr="002C3428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A30FAD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428" w:rsidRPr="00A30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A30FAD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0FAD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обучающихся XI(XII) классов с ограниченными возможностями здоровья, зарегистрировавшихся для участия в ЕГЭ.</w:t>
            </w:r>
            <w:r w:rsidRPr="00A30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и представление полного </w:t>
            </w:r>
            <w:r w:rsidR="00DB7BEF" w:rsidRPr="00A30FAD">
              <w:rPr>
                <w:rFonts w:ascii="Times New Roman" w:hAnsi="Times New Roman" w:cs="Times New Roman"/>
                <w:sz w:val="24"/>
                <w:szCs w:val="24"/>
              </w:rPr>
              <w:t>пакета документов в РЦОИ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A30FAD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0FA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A30FAD" w:rsidRDefault="00C05CC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30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A30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A30FAD" w:rsidRDefault="00C05CC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30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A30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7D0DC9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DE11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документов победителей муниципальных этапов всероссийских конкурсов педагогического мастерства «Учитель года 2019», «Педагог мужчина – 2019», «Лучший мастер-класс»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DE11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DE11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DE11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</w:tr>
      <w:tr w:rsidR="007D0DC9" w:rsidRPr="00862835" w:rsidTr="008A2494">
        <w:trPr>
          <w:trHeight w:val="9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документов победителя муниципального этапа всероссийского конкурса педагогического мастерства «Воспитатель года – 2019» в республиканский Оргкомитет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D0DC9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А.,</w:t>
            </w:r>
          </w:p>
          <w:p w:rsidR="008A2494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</w:t>
            </w:r>
          </w:p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AF1014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 </w:t>
            </w:r>
            <w:r w:rsidR="00AF1014" w:rsidRPr="00862835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 коммуникативно-речевых  действий по передаче информации и отображению предметного содержания деятельности»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AF101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«Состояние ИКТ в районе»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 w:rsidR="00DE11BC">
              <w:rPr>
                <w:rFonts w:ascii="Times New Roman" w:hAnsi="Times New Roman" w:cs="Times New Roman"/>
                <w:sz w:val="24"/>
                <w:szCs w:val="24"/>
              </w:rPr>
              <w:t xml:space="preserve">льный конкурс  «Зеленая  планета –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A24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61040F" w:rsidRPr="00862835" w:rsidTr="008A2494">
        <w:trPr>
          <w:trHeight w:val="10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83CF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 среди обучающихся 5-10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83CF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07B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61040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0F" w:rsidRPr="00862835" w:rsidRDefault="0061040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C618E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к школе будущих первоклассников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марта по</w:t>
            </w:r>
            <w:r w:rsidR="00C618E3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C618E3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A2494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награждение работников образовательных учреждений к юбилейным датам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E3" w:rsidRPr="00862835" w:rsidRDefault="00C618E3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Семинар работников ЛОУ «Приоритетные направления  при организации ЛОК-201</w:t>
            </w:r>
            <w:r w:rsidR="00813FDC" w:rsidRPr="00862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83CFF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83CFF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Фестиваль «Салют Победы»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A2494" w:rsidP="001207BC">
            <w:pPr>
              <w:tabs>
                <w:tab w:val="right" w:pos="225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A2494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8A2494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Конкурс «Город мастеров»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tabs>
                <w:tab w:val="right" w:pos="225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8A2494" w:rsidRPr="00862835" w:rsidTr="002C3428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1207BC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Сдача каникулярных планов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tabs>
                <w:tab w:val="right" w:pos="225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8A2494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8A2494" w:rsidRPr="00862835" w:rsidTr="00D468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1.1. Состояния и меры по организации НМР в МАОУ К – ХСОШ им. К.С. Шойгу.</w:t>
            </w:r>
          </w:p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1.2,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преподаванием учебных занятий д/с «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</w:tr>
      <w:tr w:rsidR="008A2494" w:rsidRPr="00862835" w:rsidTr="00D468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7A375E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неблагополучных семей, работа с ними.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61568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61568F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8A2494" w:rsidRPr="00862835" w:rsidTr="00D468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7A375E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проверок образовательных учреждений на предмет соблюдения правил пожарной безопасности, охраны труда, антитеррористической защищённости.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A30FA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  <w:r w:rsidR="008A2494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A30FAD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Хирлиг-оол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8A2494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1207B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8A2494" w:rsidRPr="00862835" w:rsidTr="008C2A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1.О подготовке ОУ к летней оздоровительной кампании 2019 года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2. Итоги репетиционных экзаменов обучающихся 9-х классов 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3.Об итогах участия ОУ  в региональном этапе предметных олимпиад.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4. О реализации мероприятий комплексных программ реабилитации семей, находящихся в СОП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  <w:p w:rsidR="008A2494" w:rsidRPr="008C2A8D" w:rsidRDefault="008A2494" w:rsidP="008C2A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8C2A8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A2494" w:rsidRPr="00862835" w:rsidTr="008C2A8D">
        <w:trPr>
          <w:trHeight w:val="4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заместителей директоров по воспитательной работе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Ч.А.</w:t>
            </w:r>
          </w:p>
        </w:tc>
      </w:tr>
      <w:tr w:rsidR="008A2494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62835" w:rsidRDefault="008A24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8A2494" w:rsidRPr="00862835" w:rsidTr="0085658C">
        <w:trPr>
          <w:trHeight w:val="1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 w:rsidP="005301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администрации  муниципального района 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8C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 «О создании районной межведомственной рабочей группы по организации отдыха, оздоровления и занятости детей и подростко</w:t>
            </w:r>
            <w:r w:rsidR="008C2A8D">
              <w:rPr>
                <w:rFonts w:ascii="Times New Roman" w:hAnsi="Times New Roman" w:cs="Times New Roman"/>
                <w:sz w:val="24"/>
                <w:szCs w:val="24"/>
              </w:rPr>
              <w:t xml:space="preserve">в на территории  </w:t>
            </w:r>
            <w:proofErr w:type="spellStart"/>
            <w:r w:rsidR="008C2A8D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8C2A8D">
              <w:rPr>
                <w:rFonts w:ascii="Times New Roman" w:hAnsi="Times New Roman" w:cs="Times New Roman"/>
                <w:sz w:val="24"/>
                <w:szCs w:val="24"/>
              </w:rPr>
              <w:t xml:space="preserve">  в 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14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Default="008A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8D" w:rsidRPr="00862835" w:rsidRDefault="008C2A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94" w:rsidRPr="00862835" w:rsidRDefault="008A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94" w:rsidRPr="00862835" w:rsidRDefault="008C2A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  <w:tr w:rsidR="00D465D7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 w:rsidP="005301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 муниципального района 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 «О плане мероприятий по организации отдыха, оздоровления и занятости детей и подростков на территории 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РТ» в 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Default="00D465D7" w:rsidP="0011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D7" w:rsidRPr="00862835" w:rsidRDefault="00D465D7" w:rsidP="00111D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862835" w:rsidRDefault="00D465D7" w:rsidP="0011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D7" w:rsidRPr="00862835" w:rsidRDefault="00D465D7" w:rsidP="00111D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  <w:tr w:rsidR="00D465D7" w:rsidRPr="00862835" w:rsidTr="002C3428">
        <w:trPr>
          <w:trHeight w:val="8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65D7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об информационной безопасности при проведении </w:t>
            </w:r>
            <w:proofErr w:type="gramStart"/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И)А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до 2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465D7" w:rsidRPr="00862835" w:rsidTr="002C3428">
        <w:trPr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65D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распоряжения администрации муниципального образования "Об участии  в проведении государственной (итоговой) аттестации </w:t>
            </w:r>
            <w:proofErr w:type="gramStart"/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образовательные программы основного общего образования или среднего общего образования, в том числе в форме единого г</w:t>
            </w:r>
            <w:r w:rsidR="0085658C">
              <w:rPr>
                <w:rFonts w:ascii="Times New Roman" w:hAnsi="Times New Roman" w:cs="Times New Roman"/>
                <w:sz w:val="24"/>
                <w:szCs w:val="24"/>
              </w:rPr>
              <w:t>осударственного экзамена, в 2020</w:t>
            </w:r>
            <w:r w:rsidRPr="00D465D7">
              <w:rPr>
                <w:rFonts w:ascii="Times New Roman" w:hAnsi="Times New Roman" w:cs="Times New Roman"/>
                <w:sz w:val="24"/>
                <w:szCs w:val="24"/>
              </w:rPr>
              <w:t xml:space="preserve"> году"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65D7"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D465D7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D465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465D7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65D7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порядке завершения 3 четв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ерти 2018/2019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 года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 15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465D7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65D7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организации и проведении мониторинга качества образования в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9, 11 классах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3" w:rsidRDefault="00C63753" w:rsidP="00C63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65D7" w:rsidRPr="00862835" w:rsidRDefault="00783CFF" w:rsidP="00C63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5D7" w:rsidRPr="00862835" w:rsidTr="002C3428">
        <w:trPr>
          <w:trHeight w:val="7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65D7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63753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о мерах безопасности в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близи водоёмов в связи с наступлением потепления и таянием льда.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C63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C63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D465D7" w:rsidRPr="00862835" w:rsidTr="002C3428">
        <w:trPr>
          <w:trHeight w:val="1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65D7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 w:rsidP="005301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«Об утверждении </w:t>
            </w:r>
            <w:r w:rsidR="00C63753">
              <w:rPr>
                <w:rFonts w:ascii="Times New Roman" w:hAnsi="Times New Roman" w:cs="Times New Roman"/>
                <w:sz w:val="24"/>
                <w:szCs w:val="24"/>
              </w:rPr>
              <w:t>реестра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подлежащих отдыху и оздоровлению в летних оздоровительных лагерях с д</w:t>
            </w:r>
            <w:r w:rsidR="00C63753">
              <w:rPr>
                <w:rFonts w:ascii="Times New Roman" w:hAnsi="Times New Roman" w:cs="Times New Roman"/>
                <w:sz w:val="24"/>
                <w:szCs w:val="24"/>
              </w:rPr>
              <w:t>невным пребыванием при ОУ в 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D465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марта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C63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7" w:rsidRPr="00862835" w:rsidRDefault="00C63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219"/>
        <w:gridCol w:w="2132"/>
        <w:gridCol w:w="2469"/>
        <w:gridCol w:w="2364"/>
      </w:tblGrid>
      <w:tr w:rsidR="0061568F" w:rsidRPr="00862835" w:rsidTr="006156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7A375E" w:rsidP="009458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9458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ежегодных отпусков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9458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9458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9458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Д.</w:t>
            </w:r>
          </w:p>
        </w:tc>
      </w:tr>
    </w:tbl>
    <w:p w:rsidR="0061568F" w:rsidRDefault="0061568F" w:rsidP="002C3428">
      <w:pPr>
        <w:rPr>
          <w:rFonts w:ascii="Times New Roman" w:hAnsi="Times New Roman" w:cs="Times New Roman"/>
          <w:b/>
          <w:sz w:val="52"/>
          <w:szCs w:val="52"/>
        </w:rPr>
      </w:pPr>
    </w:p>
    <w:p w:rsidR="002C3428" w:rsidRPr="00862835" w:rsidRDefault="002C3428" w:rsidP="002C3428">
      <w:pPr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Апрель</w:t>
      </w: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2"/>
        <w:gridCol w:w="7103"/>
        <w:gridCol w:w="2132"/>
        <w:gridCol w:w="2469"/>
        <w:gridCol w:w="2753"/>
      </w:tblGrid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174474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63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системы образования по итогам работы за </w:t>
            </w:r>
            <w:r w:rsidRPr="00862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637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C3428" w:rsidRPr="00862835" w:rsidRDefault="002C3428" w:rsidP="00C637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63753" w:rsidP="00C63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637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методисты  УО,</w:t>
            </w:r>
          </w:p>
          <w:p w:rsidR="002C3428" w:rsidRPr="00862835" w:rsidRDefault="002C3428" w:rsidP="00C637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 ОУ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63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отчет 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C637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62835" w:rsidRPr="00862835" w:rsidTr="00174474">
        <w:trPr>
          <w:trHeight w:val="67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  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62835" w:rsidRDefault="005065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Default="00C63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С.,</w:t>
            </w:r>
          </w:p>
          <w:p w:rsidR="00C63753" w:rsidRPr="00862835" w:rsidRDefault="00C637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862835" w:rsidRPr="00862835" w:rsidTr="00174474">
        <w:trPr>
          <w:trHeight w:val="41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637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по профилактике правонарушений, безнадзорности и преступлений среди учащихся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C63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C637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862835" w:rsidRPr="00862835" w:rsidTr="00174474">
        <w:trPr>
          <w:trHeight w:val="1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работе с семьями, находящимися в СОП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C637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C637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-сайтов 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1-30.04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Т.Р.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Т.Р.</w:t>
            </w:r>
          </w:p>
        </w:tc>
      </w:tr>
      <w:tr w:rsidR="00862835" w:rsidRPr="00862835" w:rsidTr="007A375E">
        <w:trPr>
          <w:trHeight w:val="87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Состояние очередности в образовательные учреждения, реализующие общеобразовательную программу дошкольного образования  муниципального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7A3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62835" w:rsidRDefault="00DD1B72" w:rsidP="007A3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Default="00C02969" w:rsidP="007A3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2969" w:rsidRPr="00862835" w:rsidRDefault="00D36085" w:rsidP="007A3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C02969" w:rsidRPr="00862835" w:rsidTr="00174474">
        <w:trPr>
          <w:trHeight w:val="21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7A375E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D360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комиссии  для  приемки  готовности  образовательных  учреждений  к  новому  учебному 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10.04.2016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D36085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D36085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C02969" w:rsidRPr="00862835" w:rsidTr="00174474">
        <w:trPr>
          <w:trHeight w:val="29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7A375E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D360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акции  по  безопасности  детей  с  привлечением  представителей  ПЧ  №5  с.</w:t>
            </w:r>
            <w:r w:rsidR="00D3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Тээли.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Default="00C02969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Ч.Б.</w:t>
            </w:r>
            <w:r w:rsidR="00D36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6085" w:rsidRPr="00862835" w:rsidRDefault="00D36085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D36085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ВР ОУ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360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 наличии  и движении основных фондов и других нефинансовых активов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E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об инвестиционной деятельности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E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</w:tc>
      </w:tr>
      <w:tr w:rsidR="00862835" w:rsidRPr="00862835" w:rsidTr="00174474">
        <w:trPr>
          <w:trHeight w:val="55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360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Ежеквартальный отчёт по состоянию дел охраны труда и техники безопасности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36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62835" w:rsidRPr="00862835" w:rsidTr="0017447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3608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36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36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</w:tr>
      <w:tr w:rsidR="00862835" w:rsidRPr="00862835" w:rsidTr="00174474">
        <w:trPr>
          <w:trHeight w:val="57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  <w:r w:rsidR="00AB3C70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62835" w:rsidRDefault="00CE556F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174474">
        <w:trPr>
          <w:trHeight w:val="63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62835" w:rsidRDefault="00CE556F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174474">
        <w:trPr>
          <w:trHeight w:val="102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как один из этапов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ленческой и методической  работы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</w:t>
            </w:r>
          </w:p>
          <w:p w:rsidR="00FC0F0D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А.,</w:t>
            </w:r>
          </w:p>
          <w:p w:rsidR="00FC0F0D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ДОУ</w:t>
            </w:r>
          </w:p>
        </w:tc>
      </w:tr>
      <w:tr w:rsidR="00862835" w:rsidRPr="00862835" w:rsidTr="00174474">
        <w:trPr>
          <w:trHeight w:val="67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Работа  социального педагога  и классного руководителя  с трудными подростками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ВР </w:t>
            </w:r>
          </w:p>
        </w:tc>
      </w:tr>
      <w:tr w:rsidR="00862835" w:rsidRPr="00862835" w:rsidTr="00174474">
        <w:trPr>
          <w:trHeight w:val="44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72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60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Расчеты страховых взносов формы  РСВ-1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33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57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61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Поименный список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63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Список  по принятым  и уволенным работникам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174474">
        <w:trPr>
          <w:trHeight w:val="63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F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F8" w:rsidRPr="00862835" w:rsidRDefault="0023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видеонаблюдения в ППЭ для проведения ГИА-11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F8" w:rsidRPr="00862835" w:rsidRDefault="00230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F8" w:rsidRPr="00862835" w:rsidRDefault="00230BF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30BF8" w:rsidRPr="00862835" w:rsidRDefault="00C05CC4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F8" w:rsidRPr="00862835" w:rsidRDefault="00230BF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30BF8" w:rsidRPr="00862835" w:rsidRDefault="00C05CC4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862835" w:rsidRPr="00862835" w:rsidTr="00174474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руководителями ОУ по предварительному комплектованию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62835" w:rsidRPr="00862835" w:rsidTr="00174474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Выездное  заседание  учителей русского языка и литературы «Использование современных  образовательных  технологий и И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КТ  в  пр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еподавании русского языка и литературы  в  условиях КПМО»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37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кампании:</w:t>
            </w:r>
          </w:p>
          <w:p w:rsidR="002C3428" w:rsidRPr="00862835" w:rsidRDefault="002C3428" w:rsidP="007A3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документов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, необходимых для открытия летних оздоровительных лагерей с дневным пребыванием (приложение №1 к СанПиН 2.4.4.2599-10)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30-го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А., начальники ЛОК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ТГПР работников библиотечного фонда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A37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Семинар-практикум педагогов-психологов «Профилактика профессионального  выгорания»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FC0F0D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21.04.2019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Семинар  «Совершенствование  профессиональной  компетентности учителей  математики»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C0F0D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FB4894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: обобщение  передового педагогического опыта в  работе   учителей  технологии и </w:t>
            </w:r>
            <w:proofErr w:type="gramStart"/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FC0F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учащихся начальных классов «Первые  шаги в  науку»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8C59A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Ч.Б.,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А.О.-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B0B2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среди учащихся 5-ых классов «Математический бой»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4684A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F5191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DB0B26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Хомушку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А.Ч. –рук РМО.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Суглай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Э.К. – эксперт.</w:t>
            </w:r>
          </w:p>
        </w:tc>
      </w:tr>
      <w:tr w:rsidR="00862835" w:rsidRPr="00862835" w:rsidTr="007A37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«Комплектование библиотек образовательных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как условие реализации федеральных государственных образовательных стандартов»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C0F0D" w:rsidP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пожарной безопасности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A469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A469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«Дня защиты детей от пожаров»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A469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A469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детского рисунка на противопожарную тематику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A469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A4690" w:rsidP="007A37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2F5EF2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Едином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региональном мониторинге качества образования 4, 9, 11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2F519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83C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Pr="00862835" w:rsidRDefault="00783C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862835" w:rsidRPr="00862835" w:rsidTr="00174474">
        <w:trPr>
          <w:trHeight w:val="7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эт</w:t>
            </w:r>
            <w:r w:rsidR="00FC0F0D">
              <w:rPr>
                <w:rFonts w:ascii="Times New Roman" w:hAnsi="Times New Roman" w:cs="Times New Roman"/>
                <w:sz w:val="24"/>
                <w:szCs w:val="24"/>
              </w:rPr>
              <w:t>ап конкурса по ПДД «Дорога  Без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опасности»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F5191" w:rsidP="00FC0F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F5191" w:rsidP="00FC0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МБОУ ДОД МУК «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Мергежил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 по ПДД «Безопасное колесо»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F5191" w:rsidP="00FC0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МБОУ ДОД МУК «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Мергежил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2835" w:rsidRPr="00862835" w:rsidTr="00174474">
        <w:trPr>
          <w:trHeight w:val="5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37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среди юношей допризывного возраста «Патриоты России»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 w:rsidP="00FC0F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62835" w:rsidRPr="00862835" w:rsidTr="00174474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4A" w:rsidRPr="00862835" w:rsidRDefault="00D4684A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1.1.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общеобразовательном учреждении</w:t>
            </w:r>
            <w:r w:rsidR="009C0719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 промежуточной и итогов</w:t>
            </w:r>
            <w:r w:rsidR="002D2BC2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ой аттестации выпускников в </w:t>
            </w:r>
            <w:proofErr w:type="gramStart"/>
            <w:r w:rsidR="002D2BC2" w:rsidRPr="0086283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9C0719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ДСОШ.</w:t>
            </w:r>
          </w:p>
          <w:p w:rsidR="002C3428" w:rsidRPr="00862835" w:rsidRDefault="00D4684A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9C0719" w:rsidRPr="00862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229B" w:rsidRPr="00862835">
              <w:rPr>
                <w:rFonts w:ascii="Times New Roman" w:hAnsi="Times New Roman" w:cs="Times New Roman"/>
                <w:sz w:val="24"/>
                <w:szCs w:val="24"/>
              </w:rPr>
              <w:t>д/с «</w:t>
            </w:r>
            <w:proofErr w:type="spellStart"/>
            <w:r w:rsidR="00A1229B" w:rsidRPr="0086283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="00A1229B" w:rsidRPr="00862835">
              <w:rPr>
                <w:rFonts w:ascii="Times New Roman" w:hAnsi="Times New Roman" w:cs="Times New Roman"/>
                <w:sz w:val="24"/>
                <w:szCs w:val="24"/>
              </w:rPr>
              <w:t>» с. К</w:t>
            </w:r>
            <w:r w:rsidR="002D2BC2" w:rsidRPr="00862835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  <w:r w:rsidR="00A1229B" w:rsidRPr="008628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1229B" w:rsidRPr="00862835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="00A1229B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E23EE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229B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Default="00A1229B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0E23EE" w:rsidRDefault="000E23EE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  <w:p w:rsidR="000E23EE" w:rsidRPr="00862835" w:rsidRDefault="000E23EE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1229B" w:rsidP="000E23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  <w:p w:rsidR="002C3428" w:rsidRPr="00862835" w:rsidRDefault="002C3428" w:rsidP="000E23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1229B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профильной подготовки в МБОУ </w:t>
            </w:r>
            <w:r w:rsidR="000E23EE">
              <w:rPr>
                <w:rFonts w:ascii="Times New Roman" w:hAnsi="Times New Roman" w:cs="Times New Roman"/>
                <w:sz w:val="24"/>
                <w:szCs w:val="24"/>
              </w:rPr>
              <w:t>ХСОШ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1229B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E23EE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47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A1229B" w:rsidRPr="0086283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1229B" w:rsidP="000E23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зксперты</w:t>
            </w:r>
            <w:proofErr w:type="spellEnd"/>
          </w:p>
        </w:tc>
      </w:tr>
      <w:tr w:rsidR="00862835" w:rsidRPr="00862835" w:rsidTr="00174474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7E50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2C3428" w:rsidRPr="00862835" w:rsidRDefault="002C3428" w:rsidP="007E50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1.Итоги мониторинга качества образования обучающихся 4, 9, 11 классов</w:t>
            </w:r>
          </w:p>
          <w:p w:rsidR="002C3428" w:rsidRPr="00862835" w:rsidRDefault="002C3428" w:rsidP="007E50D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2.Результаты комплексных и тематических проверок по соблюдению трудового законодательства. Типичные ошибки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F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F4DC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 школ по учебной и методической 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344B2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</w:tr>
      <w:tr w:rsidR="00862835" w:rsidRPr="00862835" w:rsidTr="00174474">
        <w:trPr>
          <w:trHeight w:val="7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CF4DC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вопросам организации и проведения летней оздоровительной кампании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E32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E32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  <w:tr w:rsidR="00862835" w:rsidRPr="00862835" w:rsidTr="00174474"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4946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о проведении единого государственного экзамена для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Х.</w:t>
            </w:r>
          </w:p>
        </w:tc>
      </w:tr>
      <w:tr w:rsidR="00862835" w:rsidRPr="00862835" w:rsidTr="0017447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4946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 муниципального района 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783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 «О создании комиссии по приемке лагерей с дневным пребыванием при школах района в 201</w:t>
            </w:r>
            <w:r w:rsidR="004946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  <w:tr w:rsidR="00494613" w:rsidRPr="00862835" w:rsidTr="008F5C53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8F5C53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461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организации летнего оздоровительного лагеря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04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  <w:tr w:rsidR="00494613" w:rsidRPr="00862835" w:rsidTr="00174474">
        <w:trPr>
          <w:trHeight w:val="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8F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461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4946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утверждении списков сотрудников летних оздоровительных лагерей с дневным пребыванием детей в 2016 году»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8 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111D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13" w:rsidRPr="00862835" w:rsidRDefault="00494613" w:rsidP="00111D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  <w:tr w:rsidR="00174474" w:rsidRPr="00862835" w:rsidTr="00174474">
        <w:trPr>
          <w:trHeight w:val="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74" w:rsidRPr="00862835" w:rsidRDefault="008F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74" w:rsidRPr="00862835" w:rsidRDefault="00174474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о мерах по обеспечению общественного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график дежурства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в праздничные дни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74" w:rsidRPr="00862835" w:rsidRDefault="00174474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5-го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74" w:rsidRDefault="00174474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  <w:p w:rsidR="00174474" w:rsidRPr="00862835" w:rsidRDefault="00174474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74" w:rsidRPr="00862835" w:rsidRDefault="00174474" w:rsidP="008F5C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А., руководители ОУ, ДОУ, УДО</w:t>
            </w:r>
          </w:p>
        </w:tc>
      </w:tr>
    </w:tbl>
    <w:p w:rsidR="002C3428" w:rsidRPr="00862835" w:rsidRDefault="002C3428" w:rsidP="002C3428">
      <w:pPr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Май</w:t>
      </w:r>
    </w:p>
    <w:tbl>
      <w:tblPr>
        <w:tblW w:w="17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7152"/>
        <w:gridCol w:w="2127"/>
        <w:gridCol w:w="2465"/>
        <w:gridCol w:w="2746"/>
        <w:gridCol w:w="2348"/>
      </w:tblGrid>
      <w:tr w:rsidR="00862835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250AC1">
        <w:trPr>
          <w:gridAfter w:val="1"/>
          <w:wAfter w:w="2348" w:type="dxa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862835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946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отчет 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B53D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0-го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A4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62835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  РФ «Об образовании» (пропуски учебных занятий)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C3428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B53D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Default="00494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С.,</w:t>
            </w:r>
          </w:p>
          <w:p w:rsidR="00494613" w:rsidRPr="00862835" w:rsidRDefault="004946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862835" w:rsidRPr="00862835" w:rsidTr="00C02969">
        <w:trPr>
          <w:gridAfter w:val="1"/>
          <w:wAfter w:w="2348" w:type="dxa"/>
          <w:trHeight w:val="6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жестокого обращения с детьми  в МО и прокуратуру 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C02969" w:rsidRPr="00862835" w:rsidRDefault="002C3428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1-го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044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D044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C02969" w:rsidRPr="00862835" w:rsidTr="00C02969">
        <w:trPr>
          <w:gridAfter w:val="1"/>
          <w:wAfter w:w="2348" w:type="dxa"/>
          <w:trHeight w:val="2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C02969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тактических  противопожарных  учений  по  образовательным  учреждениям  с  оформлением  акта  отработки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6D0458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 половина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7A4690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69" w:rsidRPr="00862835" w:rsidRDefault="006D0458" w:rsidP="00C02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</w:p>
        </w:tc>
      </w:tr>
      <w:tr w:rsidR="00D04401" w:rsidRPr="00862835" w:rsidTr="00250AC1">
        <w:trPr>
          <w:gridAfter w:val="1"/>
          <w:wAfter w:w="2348" w:type="dxa"/>
          <w:trHeight w:val="26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C0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 плана  мероприятий  по  подготовке  ОУ  к  новому  учебному 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D04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15 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111D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111D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очередности в образовательные учреждения, реализующие общеобразовательную программу дошкольного образования  муниципального района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Х.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Анализ состояния учебных фондов 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Составление и анализ анкет по библиотечной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</w:tr>
      <w:tr w:rsidR="00D04401" w:rsidRPr="00862835" w:rsidTr="000B64AC">
        <w:trPr>
          <w:gridAfter w:val="1"/>
          <w:wAfter w:w="2348" w:type="dxa"/>
          <w:trHeight w:val="26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401" w:rsidRPr="00862835" w:rsidTr="00911A69">
        <w:trPr>
          <w:gridAfter w:val="1"/>
          <w:wAfter w:w="2348" w:type="dxa"/>
          <w:trHeight w:val="114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11A6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CE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D044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Обеспечение готовности к приемке летних оздоровительных лагерей на базе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D04401" w:rsidRPr="00862835" w:rsidTr="00250AC1">
        <w:trPr>
          <w:gridAfter w:val="1"/>
          <w:wAfter w:w="2348" w:type="dxa"/>
          <w:trHeight w:val="60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D04401" w:rsidRPr="00862835" w:rsidTr="000B64AC">
        <w:trPr>
          <w:gridAfter w:val="1"/>
          <w:wAfter w:w="2348" w:type="dxa"/>
          <w:trHeight w:val="68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приемке летних лагерей дневного пребывания при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20-22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  <w:tr w:rsidR="00D04401" w:rsidRPr="00862835" w:rsidTr="00250AC1">
        <w:trPr>
          <w:gridAfter w:val="1"/>
          <w:wAfter w:w="2348" w:type="dxa"/>
          <w:trHeight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государственной (итоговой) аттестации выпускников 9-х и 11-х (12-х)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D04401" w:rsidRPr="00995A64" w:rsidRDefault="00D04401" w:rsidP="000B64AC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04401" w:rsidRPr="00862835" w:rsidTr="00250AC1">
        <w:trPr>
          <w:trHeight w:val="8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Выдача участникам единого государственного экзамена пропусков в ППЭ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995A64" w:rsidRDefault="00D04401" w:rsidP="000B64AC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D04401" w:rsidRPr="00995A64" w:rsidRDefault="00D04401" w:rsidP="000B64AC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5A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995A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к школе будущих первоклассников.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15-30.05.13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  <w:r w:rsidR="00111D80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Участие в вое</w:t>
            </w:r>
            <w:r w:rsidR="00111D80">
              <w:rPr>
                <w:rFonts w:ascii="Times New Roman" w:hAnsi="Times New Roman" w:cs="Times New Roman"/>
                <w:sz w:val="24"/>
                <w:szCs w:val="24"/>
              </w:rPr>
              <w:t xml:space="preserve">низированном параде, </w:t>
            </w:r>
            <w:proofErr w:type="gramStart"/>
            <w:r w:rsidR="00111D80"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Зам-ли</w:t>
            </w:r>
            <w:proofErr w:type="gramEnd"/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D04401" w:rsidRPr="00862835" w:rsidTr="00995A64">
        <w:trPr>
          <w:gridAfter w:val="1"/>
          <w:wAfter w:w="2348" w:type="dxa"/>
          <w:trHeight w:val="31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последнего звонка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111D80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04401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Зам-ли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D04401" w:rsidRPr="00862835" w:rsidTr="00911A69">
        <w:trPr>
          <w:gridAfter w:val="1"/>
          <w:wAfter w:w="2348" w:type="dxa"/>
          <w:trHeight w:val="387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D04401" w:rsidRPr="00862835" w:rsidTr="00D653C8">
        <w:trPr>
          <w:gridAfter w:val="1"/>
          <w:wAfter w:w="2348" w:type="dxa"/>
          <w:trHeight w:val="45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95A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</w:t>
            </w:r>
            <w:r w:rsidR="00995A64">
              <w:rPr>
                <w:rFonts w:ascii="Times New Roman" w:hAnsi="Times New Roman" w:cs="Times New Roman"/>
                <w:sz w:val="24"/>
                <w:szCs w:val="24"/>
              </w:rPr>
              <w:t>ОГЭ  в 9, 11 (12) классах в 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 27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995A64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995A64" w:rsidRPr="00862835" w:rsidTr="00111D80">
        <w:trPr>
          <w:gridAfter w:val="1"/>
          <w:wAfter w:w="2348" w:type="dxa"/>
          <w:trHeight w:val="16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1.Готовность учащихся 9, 11-х (12-х) классов к  ОГЭ и ЕГЭ 2019 года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2.Готовность ОУ  к летней кампании 2019  года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3. О подготовке ОУ к новому учебному году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4. Исковая и претензионная работа руководителей ОУ.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44669B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44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  <w:p w:rsidR="00995A64" w:rsidRPr="0044669B" w:rsidRDefault="00D653C8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995A64" w:rsidRPr="0044669B" w:rsidRDefault="00995A64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4401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44669B" w:rsidRDefault="00D04401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44669B" w:rsidRDefault="00D04401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 «Защита воспитательных программ по летнему отдыху»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44669B" w:rsidRDefault="00D04401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01" w:rsidRPr="0044669B" w:rsidRDefault="00D04401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 w:rsidRPr="0044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44669B" w:rsidRDefault="00D04401" w:rsidP="004466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ЗД   по  ВР</w:t>
            </w:r>
          </w:p>
        </w:tc>
      </w:tr>
      <w:tr w:rsidR="00D04401" w:rsidRPr="00862835" w:rsidTr="00250AC1">
        <w:trPr>
          <w:gridAfter w:val="1"/>
          <w:wAfter w:w="2348" w:type="dxa"/>
          <w:trHeight w:val="302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1" w:rsidRPr="00862835" w:rsidRDefault="00D044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61568F" w:rsidRPr="00862835" w:rsidTr="00945811">
        <w:trPr>
          <w:gridAfter w:val="1"/>
          <w:wAfter w:w="2348" w:type="dxa"/>
          <w:trHeight w:val="50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организации и проведении последнего звонка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995A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68F" w:rsidRPr="0044669B" w:rsidRDefault="0061568F" w:rsidP="009458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4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 w:rsidRPr="004466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8F" w:rsidRPr="0044669B" w:rsidRDefault="0061568F" w:rsidP="009458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669B">
              <w:rPr>
                <w:rFonts w:ascii="Times New Roman" w:hAnsi="Times New Roman" w:cs="Times New Roman"/>
                <w:sz w:val="24"/>
                <w:szCs w:val="24"/>
              </w:rPr>
              <w:t>ЗД   по  ВР</w:t>
            </w:r>
          </w:p>
        </w:tc>
      </w:tr>
      <w:tr w:rsidR="0061568F" w:rsidRPr="00862835" w:rsidTr="00250AC1">
        <w:trPr>
          <w:gridAfter w:val="1"/>
          <w:wAfter w:w="2348" w:type="dxa"/>
          <w:trHeight w:val="3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утверждении плана мероприятий по предупреждению правонарушений среди детей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в летний период 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8F" w:rsidRPr="00862835" w:rsidRDefault="0061568F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23 мая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8F" w:rsidRPr="00862835" w:rsidRDefault="0061568F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8F" w:rsidRPr="00862835" w:rsidRDefault="0061568F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8F" w:rsidRPr="00862835" w:rsidRDefault="0061568F" w:rsidP="00995A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61568F" w:rsidRPr="00862835" w:rsidTr="00250AC1">
        <w:trPr>
          <w:gridAfter w:val="1"/>
          <w:wAfter w:w="2348" w:type="dxa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постоянно действующего совещания при главе администрации</w:t>
            </w:r>
          </w:p>
        </w:tc>
      </w:tr>
      <w:tr w:rsidR="0061568F" w:rsidRPr="00862835" w:rsidTr="00250AC1">
        <w:trPr>
          <w:gridAfter w:val="1"/>
          <w:wAfter w:w="2348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- О готовности к проведению летней оздоровительной кампании на территории  муниципального района «Бай-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68F" w:rsidRPr="00862835" w:rsidRDefault="0061568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- 13.05.2019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</w:tbl>
    <w:p w:rsidR="002C3428" w:rsidRPr="00862835" w:rsidRDefault="002C3428" w:rsidP="000B64AC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Июнь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462"/>
        <w:gridCol w:w="2132"/>
        <w:gridCol w:w="2469"/>
        <w:gridCol w:w="2364"/>
      </w:tblGrid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2C3428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862835" w:rsidRPr="00862835" w:rsidTr="006D0458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5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жестокого обращения с детьми  в МО и прокуратуру СМР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C27BE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</w:t>
            </w:r>
            <w:r w:rsidR="00D653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4669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4669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6D0458" w:rsidRPr="00862835" w:rsidTr="006D0458">
        <w:trPr>
          <w:trHeight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6D045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6D045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 ремонты  ОУ</w:t>
            </w:r>
            <w:r w:rsidR="00C27BEB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6D045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Default="0044669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 </w:t>
            </w:r>
          </w:p>
          <w:p w:rsidR="0044669B" w:rsidRPr="00862835" w:rsidRDefault="0044669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BEB">
              <w:rPr>
                <w:rFonts w:ascii="Times New Roman" w:hAnsi="Times New Roman" w:cs="Times New Roman"/>
                <w:sz w:val="24"/>
                <w:szCs w:val="24"/>
              </w:rPr>
              <w:t>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556B63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  <w:r w:rsidR="0044669B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6D0458" w:rsidRPr="00862835" w:rsidTr="002C3428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6D045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556B63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Еженедельный  отчет  о</w:t>
            </w:r>
            <w:r w:rsidR="007A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0FA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плана  мероприятий  по  подготовке  образовательных  учреждений  к  новому  учебному 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556B63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FF20FA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58" w:rsidRPr="00862835" w:rsidRDefault="00FF20FA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862835" w:rsidRPr="00862835" w:rsidTr="00201E1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62835" w:rsidRDefault="00201E1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муниципальной комиссии по распределению детей в ДОУ на 2019-2020 учебный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62835" w:rsidRDefault="00C27BEB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Pr="00862835" w:rsidRDefault="00201E1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428" w:rsidRDefault="002425D6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С.Х., </w:t>
            </w:r>
          </w:p>
          <w:p w:rsidR="00201E17" w:rsidRPr="00862835" w:rsidRDefault="00201E1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  <w:r w:rsidR="00AB3C70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62835" w:rsidRDefault="00CE556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6F" w:rsidRPr="00862835" w:rsidRDefault="00CE556F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201E17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1E17">
              <w:rPr>
                <w:rFonts w:ascii="Times New Roman" w:hAnsi="Times New Roman" w:cs="Times New Roman"/>
                <w:sz w:val="24"/>
                <w:szCs w:val="24"/>
              </w:rPr>
              <w:t>Отчеты по ОГЭ и ЕГЭ в МО РТ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201E17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1E17">
              <w:rPr>
                <w:rFonts w:ascii="Times New Roman" w:hAnsi="Times New Roman" w:cs="Times New Roman"/>
                <w:sz w:val="24"/>
                <w:szCs w:val="24"/>
              </w:rPr>
              <w:t>по отдельному 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201E17" w:rsidRDefault="00641AF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201E17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2C3428" w:rsidRPr="00201E17" w:rsidRDefault="00641AF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201E17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862835" w:rsidRPr="00862835" w:rsidTr="00201E17">
        <w:trPr>
          <w:trHeight w:val="6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01E1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62F" w:rsidRPr="00862835">
              <w:rPr>
                <w:rFonts w:ascii="Times New Roman" w:hAnsi="Times New Roman" w:cs="Times New Roman"/>
                <w:sz w:val="24"/>
                <w:szCs w:val="24"/>
              </w:rPr>
              <w:t>парада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мероприятий, посвященных ко Д</w:t>
            </w:r>
            <w:r w:rsidR="00FF462F" w:rsidRPr="00862835">
              <w:rPr>
                <w:rFonts w:ascii="Times New Roman" w:hAnsi="Times New Roman" w:cs="Times New Roman"/>
                <w:sz w:val="24"/>
                <w:szCs w:val="24"/>
              </w:rPr>
              <w:t>ню защиты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AD6853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B122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</w:t>
            </w:r>
            <w:r w:rsidR="00AD68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аведующие ДОУ</w:t>
            </w:r>
          </w:p>
        </w:tc>
      </w:tr>
      <w:tr w:rsidR="00862835" w:rsidRPr="00862835" w:rsidTr="002C3428">
        <w:trPr>
          <w:trHeight w:val="6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Деятельность летних оздоровительных лагерей с дневным пребыванием на базе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01E17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01E17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862835" w:rsidRPr="00862835" w:rsidTr="002C3428">
        <w:trPr>
          <w:trHeight w:val="4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2C3428">
        <w:trPr>
          <w:trHeight w:val="5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201E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2C3428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выпускных вечеров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E350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05" w:rsidRDefault="00EE350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А., </w:t>
            </w:r>
          </w:p>
          <w:p w:rsidR="002C3428" w:rsidRPr="00862835" w:rsidRDefault="00EE350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методисты МКУ УО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166E76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428" w:rsidRPr="0016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166E76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6E7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государственной (итоговой) аттестации выпускников 9-х и 11-х (12-х)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166E76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6E76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166E76" w:rsidRDefault="00641AF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166E76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2C3428" w:rsidRPr="00166E76" w:rsidRDefault="00641AF7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166E76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Сбор сведений о наличии учебной литературы  в  библиотечных фондах после окончания учебного года, отражающих количество книг.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3327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43327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Библиотекари ОУ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обеспечения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новыми учебниками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862835" w:rsidRPr="00862835" w:rsidTr="002C3428">
        <w:trPr>
          <w:trHeight w:val="3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Открытие ЛОК-201</w:t>
            </w:r>
            <w:r w:rsidR="00EE35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E350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E3505" w:rsidP="000B64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А., начальники ЛОК</w:t>
            </w:r>
          </w:p>
        </w:tc>
      </w:tr>
      <w:tr w:rsidR="00862835" w:rsidRPr="00862835" w:rsidTr="002C3428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B58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  ОГЭ в 9, 11 (12) классах в 201</w:t>
            </w:r>
            <w:r w:rsidR="00EE35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E350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505" w:rsidRDefault="002C3428" w:rsidP="004332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  <w:r w:rsidR="00EE35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3428" w:rsidRPr="00862835" w:rsidRDefault="00EE3505" w:rsidP="004332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Х.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192EB1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учащихся группы «риска» и детей из семей, находящихся в социально-опасном положении, в летний период.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Хирлиг-оол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Хирлиг-оол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AD29A4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9A4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AD29A4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 деятельности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летних оздоровительных лагерей с дневным пребыванием на базе общеобразовательных учреждений.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AD29A4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AD29A4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AD29A4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AD29A4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0B64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29A4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AD29A4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проверок образовательных учреждений на предмет соблюдения правил пожарной безопасности, охраны труда, антитеррористической защищённости.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F5398E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  <w:r w:rsidR="00AD29A4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AD29A4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AD29A4" w:rsidP="000038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29A4" w:rsidRPr="00862835" w:rsidTr="002C3428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862835" w:rsidRDefault="00AD29A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AD29A4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F5398E" w:rsidRDefault="00AD29A4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F5398E" w:rsidRDefault="00AD29A4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AD29A4" w:rsidRPr="00F5398E" w:rsidRDefault="00AD29A4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1.Об итогах 2018/2019 учебного года (государственная итоговая аттестация, итоги 4 четверти и учебного года, о проведении выпускных вечеров) </w:t>
            </w:r>
          </w:p>
          <w:p w:rsidR="00AD29A4" w:rsidRPr="00F5398E" w:rsidRDefault="00AD29A4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2.О ходе подготовки ОУ к новому учебному году (ремонт учреждений, согласование образовательных планов, кадровое обеспечение образовательных учреждений к новому 2018/2019 учебному году) </w:t>
            </w:r>
          </w:p>
          <w:p w:rsidR="00AD29A4" w:rsidRPr="00F5398E" w:rsidRDefault="00AD29A4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3. О трудоустройстве выпускников школ, ВУЗов, </w:t>
            </w:r>
            <w:proofErr w:type="spellStart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, ПУ в 2019году.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F5398E" w:rsidRDefault="00AD29A4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F5398E" w:rsidRDefault="00AD29A4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4" w:rsidRPr="00F5398E" w:rsidRDefault="00AD29A4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AD29A4" w:rsidRPr="00F5398E" w:rsidRDefault="00AD29A4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F5398E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AD29A4" w:rsidRPr="00F5398E" w:rsidRDefault="00AD29A4" w:rsidP="00F539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98E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433275" w:rsidRPr="00862835" w:rsidTr="008C5B8E">
        <w:trPr>
          <w:trHeight w:val="5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783C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 школ по учебной</w:t>
            </w:r>
            <w:r w:rsidR="00783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783CF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783CF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Завучи школ</w:t>
            </w:r>
          </w:p>
        </w:tc>
      </w:tr>
    </w:tbl>
    <w:p w:rsidR="002C3428" w:rsidRPr="00862835" w:rsidRDefault="002C3428" w:rsidP="008C5B8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Июль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364"/>
      </w:tblGrid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556B63" w:rsidRPr="00862835" w:rsidTr="00556B63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 ремонты 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Default="004349F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  <w:p w:rsidR="00556B63" w:rsidRPr="00862835" w:rsidRDefault="004349F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  <w:r w:rsidR="000717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17EB">
              <w:rPr>
                <w:rFonts w:ascii="Times New Roman" w:hAnsi="Times New Roman" w:cs="Times New Roman"/>
                <w:sz w:val="24"/>
                <w:szCs w:val="24"/>
              </w:rPr>
              <w:t>Абасбеков</w:t>
            </w:r>
            <w:proofErr w:type="spellEnd"/>
            <w:r w:rsidR="000717EB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  <w:r w:rsidR="00433275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556B63" w:rsidRPr="00862835" w:rsidTr="00556B63">
        <w:trPr>
          <w:trHeight w:val="3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Еженедельный  отчет  о</w:t>
            </w:r>
            <w:r w:rsidR="00533DB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плана  мероприятий  по  подготовке  образовательных  учреждений  к  новому  учебному  году.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B63"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556B63" w:rsidRPr="00862835" w:rsidTr="00433275">
        <w:trPr>
          <w:trHeight w:val="9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6B6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очередности в образовательные учреждения, реализующие общеобразовательную программу дошкольного образования,  района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С.Х.</w:t>
            </w:r>
          </w:p>
        </w:tc>
      </w:tr>
      <w:tr w:rsidR="00556B6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6B6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об охране атмосферного воздуха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07.07.2016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B6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B6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об отдыхе, оздоровлении и занятости подростков в летний период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30-го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 в УЦ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ЗН по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педработникам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, пользующимся льготами на ЖКХ</w:t>
            </w:r>
            <w:proofErr w:type="gram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10-го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в МО   РТ  о ходе подготовки ОУ к новому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ОУ, ДОУ, УДО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</w:t>
            </w:r>
          </w:p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433275" w:rsidRPr="00862835" w:rsidTr="002C3428">
        <w:trPr>
          <w:trHeight w:val="8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Полугодовой и ежеквартальный отчёт по состоянию дел охраны труда и технике безопасности в образовательных учреждениях.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декада июля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433275" w:rsidRPr="00862835" w:rsidTr="002C3428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275" w:rsidRPr="0086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433275" w:rsidRPr="00862835" w:rsidTr="00433275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433275" w:rsidRPr="00862835" w:rsidTr="002C3428">
        <w:trPr>
          <w:trHeight w:val="6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Расчеты страховых взносов формы  РСВ-1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433275" w:rsidRPr="00862835" w:rsidTr="002C3428">
        <w:trPr>
          <w:trHeight w:val="3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Поименный список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433275" w:rsidRPr="00862835" w:rsidTr="002C3428">
        <w:trPr>
          <w:trHeight w:val="3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Список  по принятым  и уволенным работникам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433275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="004D4A83">
              <w:rPr>
                <w:rFonts w:ascii="Times New Roman" w:hAnsi="Times New Roman" w:cs="Times New Roman"/>
                <w:sz w:val="24"/>
                <w:szCs w:val="24"/>
              </w:rPr>
              <w:t>рием ОУ к новому 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</w:t>
            </w:r>
          </w:p>
          <w:p w:rsidR="004D4A83" w:rsidRPr="00862835" w:rsidRDefault="004D4A8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  <w:r w:rsid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 w:rsid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D4A8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наградного материала для награждения работников ОУ на Августовском совещании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D4A8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43327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проведение измерительных работ сопротивления изоляции и заземляющих устройств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433275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</w:t>
            </w:r>
          </w:p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75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0717EB" w:rsidRPr="00862835" w:rsidTr="002C3428">
        <w:trPr>
          <w:trHeight w:val="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проведение технического обслуживание школьного транспорта.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</w:t>
            </w:r>
          </w:p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ОУ, ДОУ, УДО</w:t>
            </w:r>
          </w:p>
        </w:tc>
      </w:tr>
      <w:tr w:rsidR="000717EB" w:rsidRPr="00862835" w:rsidTr="000717EB">
        <w:trPr>
          <w:trHeight w:val="6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отчёта "Об итогах государственной (итоговой) аттестации"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0717EB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- Об итогах проведения государственной (итоговой) аттестации обучающихся 9-х классов и выпускников 11-х классов в 2019 году.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0717EB" w:rsidRPr="000717EB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071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</w:tbl>
    <w:p w:rsidR="002C3428" w:rsidRPr="00862835" w:rsidRDefault="002C3428" w:rsidP="008C5B8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Август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82"/>
        <w:gridCol w:w="7105"/>
        <w:gridCol w:w="2132"/>
        <w:gridCol w:w="2469"/>
        <w:gridCol w:w="2364"/>
      </w:tblGrid>
      <w:tr w:rsidR="00862835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556B63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862835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862835" w:rsidRPr="00862835" w:rsidTr="008C5B8E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жестокого обращения с детьми  в МО и прокуратуру 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4-го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556B63" w:rsidRPr="00862835" w:rsidTr="00556B63">
        <w:trPr>
          <w:trHeight w:val="5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 готовности  ОУ  к  новому  учебному  году  (составление  акта  готовности  образовательного  учреждения)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0717EB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="00556B63">
              <w:rPr>
                <w:rFonts w:ascii="Times New Roman" w:hAnsi="Times New Roman" w:cs="Times New Roman"/>
                <w:sz w:val="24"/>
                <w:szCs w:val="24"/>
              </w:rPr>
              <w:t>Абасбеков</w:t>
            </w:r>
            <w:proofErr w:type="spellEnd"/>
            <w:r w:rsidR="00556B63">
              <w:rPr>
                <w:rFonts w:ascii="Times New Roman" w:hAnsi="Times New Roman" w:cs="Times New Roman"/>
                <w:sz w:val="24"/>
                <w:szCs w:val="24"/>
              </w:rPr>
              <w:t xml:space="preserve">  Д.А.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63" w:rsidRPr="00862835" w:rsidRDefault="00556B63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ОУ</w:t>
            </w:r>
          </w:p>
        </w:tc>
      </w:tr>
      <w:tr w:rsidR="00862835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Внесение  корректировок, замечаний, пр</w:t>
            </w:r>
            <w:r w:rsidR="000717EB">
              <w:rPr>
                <w:rFonts w:ascii="Times New Roman" w:hAnsi="Times New Roman" w:cs="Times New Roman"/>
                <w:sz w:val="24"/>
                <w:szCs w:val="24"/>
              </w:rPr>
              <w:t>едложений в  план работы на 2019-2020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августовское совещание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B585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783CF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Анализ предварительного трудоустройства выпускников школ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О.У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в МО  РТ о ходе подготовки ОУ к новому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</w:tr>
      <w:tr w:rsidR="0061568F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Типовой доклад в МО   РТ   о готовности образовательных учреждений к новому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</w:tr>
      <w:tr w:rsidR="0061568F" w:rsidRPr="00862835" w:rsidTr="00556B63">
        <w:trPr>
          <w:trHeight w:val="180"/>
        </w:trPr>
        <w:tc>
          <w:tcPr>
            <w:tcW w:w="14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61568F" w:rsidRPr="00862835" w:rsidTr="00556B6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783C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783CFF">
              <w:rPr>
                <w:rFonts w:ascii="Times New Roman" w:hAnsi="Times New Roman" w:cs="Times New Roman"/>
                <w:sz w:val="24"/>
                <w:szCs w:val="24"/>
              </w:rPr>
              <w:t>руководителей МУМО и методистов ИМЦ МКУ УО «Организация и проведение  Августовского совещания педагогических работников на 2019 год»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783CFF" w:rsidP="00783C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руководители МУ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61568F" w:rsidRPr="00862835" w:rsidTr="00556B6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568F" w:rsidRPr="00862835" w:rsidTr="00556B6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наградного материала к августовскому совещанию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 w:rsidR="00BB1926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61568F" w:rsidRPr="00862835" w:rsidTr="00556B6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приемке образовательных учреждений к новому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</w:tr>
      <w:tr w:rsidR="0061568F" w:rsidRPr="00862835" w:rsidTr="00556B6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6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актов готовности к новому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8C5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 w:rsidR="00BB1926"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61568F" w:rsidRPr="00862835" w:rsidTr="00556B63">
        <w:trPr>
          <w:trHeight w:val="67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 мес.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Default="0061568F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BB1926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="00BB1926">
              <w:rPr>
                <w:rFonts w:ascii="Times New Roman" w:hAnsi="Times New Roman" w:cs="Times New Roman"/>
                <w:sz w:val="24"/>
                <w:szCs w:val="24"/>
              </w:rPr>
              <w:t xml:space="preserve"> Б. С.,</w:t>
            </w:r>
          </w:p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61568F" w:rsidRPr="00862835" w:rsidTr="00556B63">
        <w:trPr>
          <w:trHeight w:val="54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8C5B8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проведения Дня знаний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61568F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68F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BB1926" w:rsidRPr="00862835" w:rsidTr="00556B63">
        <w:trPr>
          <w:trHeight w:val="39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8C5B8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Подведение итогов ЛОК-201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BB1926" w:rsidRPr="00862835" w:rsidTr="00FE71E4">
        <w:trPr>
          <w:trHeight w:val="95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8C5B8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и прием ОУ к новому  учебному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Абасбеков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BB1926" w:rsidRPr="00862835" w:rsidTr="00A92B6E">
        <w:trPr>
          <w:trHeight w:val="6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8C5B8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Обязательный медицинский осмотр работников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BB1926" w:rsidRPr="00862835" w:rsidTr="00556B63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Тематическое инспектирование «Задолженность по родительской плате за содержание детей  в ДОУ»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Главные бухгалтера ДОУ, заведующие ДОУ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 занятостью учащихся группы «риска»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едагоги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ОУ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за ходом ремонтных работ и подготовкой ОУ к новому учебному году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Абасбеков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</w:t>
            </w:r>
          </w:p>
        </w:tc>
      </w:tr>
      <w:tr w:rsidR="00BB1926" w:rsidRPr="00862835" w:rsidTr="00556B63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образовательных учреждений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862835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Абасбеков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А., руководители ОУ, ДОУ, УДО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981B8F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92B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192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 ГИА-9 и ГИА-11 на педагогическом совете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1926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926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BB1926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1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BB1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981B8F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92B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1926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ГИА-9 и ГИА-11 на заседаниях школьных МО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192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926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BB1926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26" w:rsidRPr="00BB1926" w:rsidRDefault="00BB1926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1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BB1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BB1926" w:rsidRPr="00862835" w:rsidTr="00556B63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питания в ОУ на 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льготного питания в ОУ на 2019-2020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BB1926" w:rsidRPr="00862835" w:rsidTr="00556B63">
        <w:trPr>
          <w:trHeight w:val="5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A92B6E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192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об организации и проведении августовского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A92B6E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192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организации и проведении дня знаний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BB1926" w:rsidRPr="00862835" w:rsidTr="00556B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A92B6E" w:rsidP="00BB19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1926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проведении организационно-технических мероприятий по вопросам охраны труда, пожарной безопасности и антитеррористической защищённости в образовательных учреждениях с началом нового учебного года.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августа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26" w:rsidRPr="00862835" w:rsidRDefault="00BB1926" w:rsidP="00322D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</w:tbl>
    <w:p w:rsidR="002C3428" w:rsidRPr="00862835" w:rsidRDefault="00DB7BEF" w:rsidP="00A92B6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br w:type="textWrapping" w:clear="all"/>
      </w:r>
      <w:r w:rsidR="002C3428" w:rsidRPr="00862835">
        <w:rPr>
          <w:rFonts w:ascii="Times New Roman" w:hAnsi="Times New Roman" w:cs="Times New Roman"/>
          <w:b/>
          <w:sz w:val="52"/>
          <w:szCs w:val="52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05"/>
        <w:gridCol w:w="2132"/>
        <w:gridCol w:w="2469"/>
        <w:gridCol w:w="2364"/>
      </w:tblGrid>
      <w:tr w:rsidR="002C3428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tabs>
                <w:tab w:val="right" w:pos="6889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  <w:r w:rsidR="00A92B6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C3428" w:rsidRPr="00862835" w:rsidTr="002C3428">
        <w:tc>
          <w:tcPr>
            <w:tcW w:w="1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94581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отчет м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458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ФЗРФ «Об образовании» 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458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56CA0" w:rsidRPr="00862835" w:rsidRDefault="00D56CA0" w:rsidP="009458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458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жестокого обращения с детьми  в прокуратуру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56CA0" w:rsidRPr="00862835" w:rsidRDefault="00D56CA0" w:rsidP="00D56C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D56CA0" w:rsidRPr="00862835" w:rsidTr="00355243">
        <w:trPr>
          <w:trHeight w:val="8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 в  МО   РТ  об обеспеченности ДОУ детей из малообеспеченных, многодетных и неблагополучных семей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25-го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 w:rsid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322DE1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E1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322DE1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</w:t>
            </w:r>
          </w:p>
          <w:p w:rsidR="00322DE1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ДОУ</w:t>
            </w:r>
          </w:p>
        </w:tc>
      </w:tr>
      <w:tr w:rsidR="00D56CA0" w:rsidRPr="00862835" w:rsidTr="00355243">
        <w:trPr>
          <w:trHeight w:val="2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месячника  «Безопасности детей» 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</w:p>
        </w:tc>
      </w:tr>
      <w:tr w:rsidR="00D56CA0" w:rsidRPr="00862835" w:rsidTr="00355243">
        <w:trPr>
          <w:trHeight w:val="2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тактических  противопожарных  учений  по  образовательным  учреждениям  с  оформлением  акта  отработки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</w:p>
        </w:tc>
      </w:tr>
      <w:tr w:rsidR="00D56CA0" w:rsidRPr="00862835" w:rsidTr="00177056">
        <w:trPr>
          <w:trHeight w:val="3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обучения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32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ТБ,  пожарной  безопасности  и  ответственных  по  тепло  и  электрохозяйству.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 П-1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О.У</w:t>
            </w:r>
          </w:p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заседание муниципальной комиссии по распределению детей в ДОУ на 2019-2020 учебный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E1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С.Х., </w:t>
            </w:r>
          </w:p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О.У</w:t>
            </w:r>
          </w:p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Оформление наградного материала ко Дню учителя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Д.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ОУ, ДОУ, УДО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Ежегодный статистический отчет в министерство образования РТ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 особому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по контингенту и движению учащихся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32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по трудоустройству учащихся 9 и 11 (12) классов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32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D56CA0" w:rsidRPr="00862835" w:rsidTr="002C3428">
        <w:trPr>
          <w:trHeight w:val="7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2B6E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2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D56CA0" w:rsidRPr="00862835" w:rsidTr="002C3428">
        <w:trPr>
          <w:trHeight w:val="85"/>
        </w:trPr>
        <w:tc>
          <w:tcPr>
            <w:tcW w:w="146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322DE1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322DE1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D56CA0" w:rsidRPr="00862835" w:rsidTr="001770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Оказание метод помощи по разработке рабочих программ для воспитателей ДОУ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E1" w:rsidRDefault="00322DE1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</w:t>
            </w:r>
          </w:p>
          <w:p w:rsidR="00D56CA0" w:rsidRPr="00862835" w:rsidRDefault="00322DE1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А.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профессиональных потребностей педагогов ОУ в методической помощи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Тарификация образовательных учреждений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17-22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D56CA0" w:rsidRPr="00862835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Дорожной карты организации и проведения государственной итоговой аттестации по программам основного </w:t>
            </w:r>
            <w:r w:rsidRPr="00322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и среднего общего образования в Бай-</w:t>
            </w: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Тайгинском</w:t>
            </w:r>
            <w:proofErr w:type="spellEnd"/>
            <w:r w:rsidR="0094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811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 w:rsidR="00945811">
              <w:rPr>
                <w:rFonts w:ascii="Times New Roman" w:hAnsi="Times New Roman" w:cs="Times New Roman"/>
                <w:sz w:val="24"/>
                <w:szCs w:val="24"/>
              </w:rPr>
              <w:t xml:space="preserve"> в 2019</w:t>
            </w: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322DE1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Формирование сводной информации о лицах, назначенных школьными координаторами по организации и проведению государственной (итоговой) аттестации обучающихся в 2019/2020 учебном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56CA0" w:rsidRPr="00862835" w:rsidTr="006F2774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телефона "горячей линии"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56CA0" w:rsidRPr="00862835" w:rsidTr="002C3428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элективных курсов, консультаций, дополнительных занятий для выпускников 9 и 11 классов при подготовке к ГИА в 2019-2020 </w:t>
            </w: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56CA0" w:rsidRPr="00862835" w:rsidTr="006F2774">
        <w:trPr>
          <w:trHeight w:val="3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Организация и подготовка к проведению ГИА -11 в 2020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6F27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56CA0" w:rsidRPr="00862835" w:rsidTr="002C3428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Оформление и функционирование информационных стендов  ГИА  в  форме  ОГЭ  и  ЕГЭ  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56CA0" w:rsidRPr="00862835" w:rsidTr="002C3428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сайта школы, своевременное размещение информации по ГИА в  форме  ОГЭ  и  ЕГЭ  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56CA0" w:rsidRPr="00862835" w:rsidTr="002C3428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ГИА, консультаций и встреч с выпускниками 9, 11 классов и их родителями (законными представителями).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56CA0" w:rsidRPr="00862835" w:rsidTr="002C3428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подготовки к ГИА на коллегиях при начальнике УО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56CA0" w:rsidRPr="00862835" w:rsidTr="002C3428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по правилам дорожного движения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каждый месяц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ЗД  по  ВР</w:t>
            </w:r>
          </w:p>
        </w:tc>
      </w:tr>
      <w:tr w:rsidR="00D56CA0" w:rsidRPr="00862835" w:rsidTr="006F2774">
        <w:trPr>
          <w:trHeight w:val="2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6F2774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Работа по обновлению и дополнению документации охраны труда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F74389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F74389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D56CA0" w:rsidRPr="00862835" w:rsidTr="002C3428">
        <w:tc>
          <w:tcPr>
            <w:tcW w:w="1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E52B12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за посещаемости занятий </w:t>
            </w:r>
            <w:proofErr w:type="gram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Директора</w:t>
            </w:r>
          </w:p>
        </w:tc>
      </w:tr>
      <w:tr w:rsidR="00D56CA0" w:rsidRPr="00862835" w:rsidTr="002C3428">
        <w:tc>
          <w:tcPr>
            <w:tcW w:w="1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E52B12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245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 школ по учебной и методической 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D56CA0" w:rsidRPr="00862835" w:rsidTr="0016188E">
        <w:trPr>
          <w:trHeight w:val="3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E52B12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24545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24545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D56CA0" w:rsidRPr="00862835" w:rsidTr="002C3428">
        <w:tc>
          <w:tcPr>
            <w:tcW w:w="14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D56CA0" w:rsidRPr="00862835" w:rsidTr="002C3428">
        <w:trPr>
          <w:trHeight w:val="7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981B8F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D245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Проекты приказов о назначении муниципальных координаторов по организации и проведению  ОГЭ и ЕГЭ  в 2</w:t>
            </w:r>
            <w:r w:rsidR="009A3CE4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322DE1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 w:rsidRPr="00322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</w:t>
            </w:r>
          </w:p>
        </w:tc>
      </w:tr>
      <w:tr w:rsidR="00D56CA0" w:rsidRPr="00862835" w:rsidTr="002C3428">
        <w:trPr>
          <w:trHeight w:val="5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A3C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итогах летн</w:t>
            </w:r>
            <w:r w:rsidR="00322DE1">
              <w:rPr>
                <w:rFonts w:ascii="Times New Roman" w:hAnsi="Times New Roman" w:cs="Times New Roman"/>
                <w:sz w:val="24"/>
                <w:szCs w:val="24"/>
              </w:rPr>
              <w:t>ей оздоровительной кампании 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A3C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установлении групп оплаты труда руководителям об</w:t>
            </w:r>
            <w:r w:rsidR="00322DE1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учреждений на 2019-2020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М.С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A3C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«Об установлении должностных окладов  руководителям образовательных учреждений дошкольного и дополнительного образования детей в соответствии с установленны</w:t>
            </w:r>
            <w:r w:rsidR="00322DE1">
              <w:rPr>
                <w:rFonts w:ascii="Times New Roman" w:hAnsi="Times New Roman" w:cs="Times New Roman"/>
                <w:sz w:val="24"/>
                <w:szCs w:val="24"/>
              </w:rPr>
              <w:t>ми группами оплаты труда на 2019-2020</w:t>
            </w:r>
            <w:r w:rsidR="00C76AFF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9A3C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</w:t>
            </w:r>
            <w:r w:rsidR="00322DE1">
              <w:rPr>
                <w:rFonts w:ascii="Times New Roman" w:hAnsi="Times New Roman" w:cs="Times New Roman"/>
                <w:sz w:val="24"/>
                <w:szCs w:val="24"/>
              </w:rPr>
              <w:t xml:space="preserve">зации методической работы в 2019-2020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322DE1" w:rsidP="00D56C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Б.</w:t>
            </w:r>
          </w:p>
        </w:tc>
      </w:tr>
      <w:tr w:rsidR="00D56CA0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проведении школьного этапа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E63D8B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D56CA0" w:rsidRPr="00862835" w:rsidTr="00A95D68">
        <w:trPr>
          <w:trHeight w:val="4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A95D6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CA0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организации и проведении Дня учителя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E63D8B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A0" w:rsidRPr="00862835" w:rsidRDefault="00D56CA0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</w:tbl>
    <w:p w:rsidR="002C3428" w:rsidRPr="00862835" w:rsidRDefault="002C3428" w:rsidP="00A95D68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364"/>
      </w:tblGrid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системы образования по итогам работы за </w:t>
            </w:r>
            <w:r w:rsidRPr="00862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6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63D8B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E63D8B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177056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74389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74389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  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C6081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C6081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по профилактике правонарушений, безнадзорности и преступлений среди учащихся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 до 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C6081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C6081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862835" w:rsidRPr="00862835" w:rsidTr="00A95D68">
        <w:trPr>
          <w:trHeight w:val="5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работе с семьями, находящимися в СОП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2C342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 до 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C6081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C6081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6F6B95" w:rsidRPr="00862835" w:rsidTr="006F6B95">
        <w:trPr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6F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5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 урока  по  основам  безопасности  и  жизнедеятельности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20 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F74389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  <w:r w:rsidR="008C6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УДО</w:t>
            </w:r>
          </w:p>
        </w:tc>
      </w:tr>
      <w:tr w:rsidR="006F6B95" w:rsidRPr="00862835" w:rsidTr="002C3428">
        <w:trPr>
          <w:trHeight w:val="6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6F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5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Еженедельное  предоставление  информации  о  заболеваемости  гриппом  и  ОРЗ  в  ОУ.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Default="006F6B95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F74389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  <w:r w:rsidR="008C6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УДО</w:t>
            </w:r>
          </w:p>
        </w:tc>
      </w:tr>
      <w:tr w:rsidR="006F6B95" w:rsidRPr="00862835" w:rsidTr="0017705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95D6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Семинар «Предметно-пространственная развивающая среда ДОУ в соответствии с ФГОС»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81" w:rsidRDefault="008C6081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</w:t>
            </w:r>
          </w:p>
          <w:p w:rsidR="006F6B95" w:rsidRPr="00862835" w:rsidRDefault="006F6B95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И.А.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95D6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очередности в образовательные учреждения, реализующие общеобразовательную программу дошкольного образования,  района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8C6081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95D6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8C6081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садов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Default="008C6081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С.Х.,</w:t>
            </w:r>
          </w:p>
          <w:p w:rsidR="008C6081" w:rsidRPr="00862835" w:rsidRDefault="008C6081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8C6081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ДОУ</w:t>
            </w:r>
          </w:p>
        </w:tc>
      </w:tr>
      <w:tr w:rsidR="006F6B95" w:rsidRPr="00862835" w:rsidTr="00A95D68">
        <w:trPr>
          <w:trHeight w:val="7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95D68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8C6081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Очередное </w:t>
            </w:r>
            <w:r w:rsidR="00187B3D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муниципальной комиссии по распределению детей в ДОУ на 2019-2020 учебный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187B3D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3D" w:rsidRDefault="006F6B95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  <w:r w:rsidR="00187B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6B95" w:rsidRPr="00862835" w:rsidRDefault="00187B3D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187B3D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3D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3D" w:rsidRDefault="00187B3D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</w:t>
            </w:r>
            <w:r w:rsidR="00A02FD3">
              <w:rPr>
                <w:rFonts w:ascii="Times New Roman" w:hAnsi="Times New Roman" w:cs="Times New Roman"/>
                <w:sz w:val="24"/>
                <w:szCs w:val="24"/>
              </w:rPr>
              <w:t>конкурса «Безопасная Дорога Детства»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3D" w:rsidRPr="00862835" w:rsidRDefault="00A02FD3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3D" w:rsidRDefault="00A02FD3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3D" w:rsidRPr="00862835" w:rsidRDefault="00A02FD3" w:rsidP="00187B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A02FD3" w:rsidRPr="00862835" w:rsidTr="00A02FD3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Default="00A02FD3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«Безопасная Дорога Детства»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Default="00A02FD3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Default="00A02FD3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F90B48" w:rsidRPr="00862835" w:rsidTr="00A02FD3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8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8" w:rsidRPr="00F90B48" w:rsidRDefault="00F90B4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B48">
              <w:rPr>
                <w:rFonts w:ascii="Times New Roman" w:hAnsi="Times New Roman" w:cs="Times New Roman"/>
                <w:sz w:val="24"/>
                <w:szCs w:val="24"/>
              </w:rPr>
              <w:t>Ежегодная межрегиональная конференция «Реализация</w:t>
            </w:r>
            <w:r w:rsidRPr="00F90B4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0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ФГОС дошкольного и общего образования: проблемы, поиски, решения"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8" w:rsidRDefault="00F90B48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8" w:rsidRDefault="00F90B48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8" w:rsidRDefault="00F90B48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заведующие ДОУ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Годовой отчет по кадрам в министерство образования  РТ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10-го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8C60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Д.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  О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  О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Расчеты страховых взносов формы  РСВ-1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A02FD3" w:rsidRPr="00862835" w:rsidTr="00F90B48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A02FD3" w:rsidRPr="00862835" w:rsidTr="002C3428">
        <w:trPr>
          <w:trHeight w:val="4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Поименный список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A02FD3" w:rsidRPr="00862835" w:rsidTr="002C3428">
        <w:trPr>
          <w:trHeight w:val="5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95D6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Список  по принятым  и уволенным работникам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02F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A02FD3" w:rsidRPr="00862835" w:rsidTr="00A95D6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A95D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A02FD3" w:rsidRPr="00862835" w:rsidTr="00932194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Акция «Милосердия» ко Дню пожилых людей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17-30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6672B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6672B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A02FD3" w:rsidRPr="00862835" w:rsidTr="00A95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Всероссийских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4-25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A02FD3" w:rsidRPr="00862835" w:rsidTr="00A95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Конкурс технического творч</w:t>
            </w:r>
            <w:r w:rsidR="000C6567">
              <w:rPr>
                <w:rFonts w:ascii="Times New Roman" w:hAnsi="Times New Roman" w:cs="Times New Roman"/>
                <w:sz w:val="24"/>
                <w:szCs w:val="24"/>
              </w:rPr>
              <w:t xml:space="preserve">ества «Бумажная вселенная» ОУ,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МБОУ  ДОД  ДТШ</w:t>
            </w:r>
          </w:p>
        </w:tc>
      </w:tr>
      <w:tr w:rsidR="00A02FD3" w:rsidRPr="00862835" w:rsidTr="009321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Семинар-практикум  на базе МБОУ Б-ТСОШ им.</w:t>
            </w:r>
            <w:r w:rsidR="0066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 w:rsidR="00667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Конгара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: по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теме « Методы, средства и механизмы социальной деятельности»  в рамках ФГОС ООО.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3 октября.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директоров по УВР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Семинар  для руководителей по ОБЖ «Ознакомление с НПА по охране труда»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Семинар для библиотекарей «Выработка концепции библиотеки образовательного учреждения»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C656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Г.Ч.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0C6567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: обмен опытом. </w:t>
            </w:r>
            <w:proofErr w:type="spellStart"/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уроков  и занятий «Расскажи мне, и я забуду. Покажи мне, и я запомню»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0C6567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Муниципальный предметный чемпионат по математике для учащихся 4 классов школ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6567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3" w:rsidRPr="00862835" w:rsidRDefault="00A02FD3" w:rsidP="006672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руководитель РМО начальных классов</w:t>
            </w:r>
          </w:p>
        </w:tc>
      </w:tr>
      <w:tr w:rsidR="00A02FD3" w:rsidRPr="00862835" w:rsidTr="00932194">
        <w:trPr>
          <w:trHeight w:val="2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Единый  мониторинг качества образования в  4, 9, 11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25-26.10.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783CF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ЗД  по  УВР</w:t>
            </w:r>
          </w:p>
        </w:tc>
      </w:tr>
      <w:tr w:rsidR="00A02FD3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системы дополнительного образования в МБОУ ШСОШ,</w:t>
            </w:r>
          </w:p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д/с 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ксперты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6567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FD3" w:rsidRPr="00862835" w:rsidTr="002C3428">
        <w:trPr>
          <w:trHeight w:val="7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элективных курсов в ОУ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</w:tr>
      <w:tr w:rsidR="00A02FD3" w:rsidRPr="00862835" w:rsidTr="002C3428">
        <w:trPr>
          <w:trHeight w:val="2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Проверка работы школьных Советов по профилактике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</w:tc>
      </w:tr>
      <w:tr w:rsidR="00A02FD3" w:rsidRPr="00862835" w:rsidTr="002C3428">
        <w:trPr>
          <w:trHeight w:val="2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  <w:tr w:rsidR="00A02FD3" w:rsidRPr="00862835" w:rsidTr="002C3428"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FE46C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1.Об организации и проведении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И)А и ЕГЭ учащихся 9-х и 11-х классов</w:t>
            </w:r>
          </w:p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2.Об организации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филактической работы в ОУ в 2019-2020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3.Обеспечение безопасности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02FD3" w:rsidRPr="00862835" w:rsidTr="00932194">
        <w:trPr>
          <w:trHeight w:val="4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0C6567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учреждений по вопросам комплексной безопасности и охраны труда.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 декада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A02FD3" w:rsidRPr="00862835" w:rsidTr="002C3428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 утверждении телефонов  «горячей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 в период проведения ГИА   в 2020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FD3" w:rsidRPr="00862835" w:rsidTr="002C3428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Об информировании обучающихся IX, XI(XII) классов и их родителей (законных представителей) по вопросам организации и проведения государственной (итоговой) аттестации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tabs>
                <w:tab w:val="right" w:pos="2253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Х.</w:t>
            </w:r>
          </w:p>
        </w:tc>
      </w:tr>
      <w:tr w:rsidR="00A02FD3" w:rsidRPr="00862835" w:rsidTr="002C3428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распоряжени</w:t>
            </w:r>
            <w:r w:rsidR="000C6567">
              <w:rPr>
                <w:rFonts w:ascii="Times New Roman" w:hAnsi="Times New Roman" w:cs="Times New Roman"/>
                <w:sz w:val="24"/>
                <w:szCs w:val="24"/>
              </w:rPr>
              <w:t>я «О выходных днях в ноябре 2019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28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Д.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проведении муниципального этапа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об организации и проведении мониторинга качества образования в 4, 9, 11 классах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C6567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066CCE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подготовке к ОЗП и отопительному сезону.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 декада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B87D7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B87D7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</w:t>
            </w:r>
          </w:p>
        </w:tc>
      </w:tr>
      <w:tr w:rsidR="00A02FD3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3" w:rsidRPr="00862835" w:rsidRDefault="00A02FD3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о безопасности в период праздничных дней.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67" w:rsidRPr="00862835" w:rsidRDefault="00B87D7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02FD3" w:rsidRPr="00862835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3" w:rsidRPr="00862835" w:rsidRDefault="00B87D7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3" w:rsidRPr="00862835" w:rsidRDefault="00B87D7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</w:tr>
    </w:tbl>
    <w:p w:rsidR="002C3428" w:rsidRPr="00862835" w:rsidRDefault="002C3428" w:rsidP="00932194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Ноябрь</w:t>
      </w:r>
    </w:p>
    <w:tbl>
      <w:tblPr>
        <w:tblW w:w="17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364"/>
        <w:gridCol w:w="2364"/>
      </w:tblGrid>
      <w:tr w:rsidR="002C3428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C3428" w:rsidRPr="00862835" w:rsidTr="002C3428">
        <w:trPr>
          <w:gridAfter w:val="1"/>
          <w:wAfter w:w="2364" w:type="dxa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2C3428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B87D7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отчет м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C63DA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7438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7438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2C3428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24-го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B87D7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B87D7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жестокого обращения с детьми  в МО и прокуратуру СМР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Годовой отчет о численности работающих и забронированных граждан, пребыв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 в запасе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Бухгалтера  О.У</w:t>
            </w:r>
          </w:p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</w:t>
            </w:r>
          </w:p>
        </w:tc>
      </w:tr>
      <w:tr w:rsidR="005D438F" w:rsidRPr="00862835" w:rsidTr="00932194">
        <w:trPr>
          <w:gridAfter w:val="1"/>
          <w:wAfter w:w="2364" w:type="dxa"/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Сведения  о заработной плате работников по профессиям и должностям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29.11.2014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  О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ОУ к зимнему периоду  и по заполнению паспортов  по безопасности котлов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 К., </w:t>
            </w:r>
          </w:p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ОУ, ДОУ, УДО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5D438F" w:rsidRPr="00862835" w:rsidTr="002C3428">
        <w:trPr>
          <w:gridAfter w:val="1"/>
          <w:wAfter w:w="2364" w:type="dxa"/>
          <w:trHeight w:val="4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5D438F" w:rsidRPr="00862835" w:rsidTr="00932194">
        <w:trPr>
          <w:gridAfter w:val="1"/>
          <w:wAfter w:w="2364" w:type="dxa"/>
          <w:trHeight w:val="409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празднования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тувинского языка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по приказу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5D438F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А.,</w:t>
            </w:r>
          </w:p>
          <w:p w:rsidR="005D438F" w:rsidRPr="005D438F" w:rsidRDefault="005D438F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директоров по УВР, заведующие ДОУ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празднования Дня Матери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по приказу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А.,</w:t>
            </w:r>
          </w:p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директоров по УВР, заведующие ДОУ</w:t>
            </w:r>
          </w:p>
        </w:tc>
      </w:tr>
      <w:tr w:rsidR="005D438F" w:rsidRPr="00862835" w:rsidTr="00932194">
        <w:trPr>
          <w:gridAfter w:val="1"/>
          <w:wAfter w:w="2364" w:type="dxa"/>
          <w:trHeight w:val="5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Отцов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по приказу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  <w:p w:rsid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директоров по УВР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35183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«Супер Папа – 2019»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35183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по приказу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Default="0035183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МБДОУ д/с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с.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Даг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Default="0035183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Заведующие ДОУ,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МБДОУ д/с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с.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Даг</w:t>
            </w:r>
            <w:proofErr w:type="spellEnd"/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38F" w:rsidRPr="005D438F" w:rsidRDefault="005D438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Муниципальный этап конкурса социальных  проектов «Я – гражданин России»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38F" w:rsidRPr="005D438F" w:rsidRDefault="005D438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38F" w:rsidRPr="005D438F" w:rsidRDefault="0035183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38F" w:rsidRPr="005D438F" w:rsidRDefault="0035183F" w:rsidP="005D4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Подготовка проекта б</w:t>
            </w:r>
            <w:r w:rsidR="00B83AD2">
              <w:rPr>
                <w:rFonts w:ascii="Times New Roman" w:hAnsi="Times New Roman" w:cs="Times New Roman"/>
                <w:sz w:val="24"/>
                <w:szCs w:val="24"/>
              </w:rPr>
              <w:t>юджета по образованию на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38F" w:rsidRPr="00862835" w:rsidTr="00932194">
        <w:trPr>
          <w:gridAfter w:val="1"/>
          <w:wAfter w:w="2364" w:type="dxa"/>
          <w:trHeight w:val="3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 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5D438F" w:rsidRPr="00862835" w:rsidTr="00932194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Обмен опытом: Круглый стол « Формирование у детей чувства ответственности»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4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Конгар</w:t>
            </w:r>
            <w:proofErr w:type="spellEnd"/>
            <w:r w:rsidRPr="005D4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Заместители директоров по УВР</w:t>
            </w:r>
          </w:p>
        </w:tc>
      </w:tr>
      <w:tr w:rsidR="005D438F" w:rsidRPr="00862835" w:rsidTr="00932194">
        <w:trPr>
          <w:gridAfter w:val="1"/>
          <w:wAfter w:w="2364" w:type="dxa"/>
          <w:trHeight w:val="7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DE5799" w:rsidRDefault="0093219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438F" w:rsidRPr="005D4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привлечению работников образовательных учреждений к проведению ЕГЭ в качестве организаторов ППЭ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5D438F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5D438F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5D438F" w:rsidRPr="00862835" w:rsidTr="00932194">
        <w:trPr>
          <w:trHeight w:val="370"/>
        </w:trPr>
        <w:tc>
          <w:tcPr>
            <w:tcW w:w="1471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Контрольно-инспекционная деятельность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F" w:rsidRPr="00862835" w:rsidRDefault="005D4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438F" w:rsidRPr="00862835" w:rsidTr="00932194">
        <w:trPr>
          <w:gridAfter w:val="1"/>
          <w:wAfter w:w="2364" w:type="dxa"/>
          <w:trHeight w:val="4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работой со </w:t>
            </w:r>
            <w:proofErr w:type="gram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</w:tr>
      <w:tr w:rsidR="005D438F" w:rsidRPr="00862835" w:rsidTr="00932194">
        <w:trPr>
          <w:gridAfter w:val="1"/>
          <w:wAfter w:w="2364" w:type="dxa"/>
          <w:trHeight w:val="4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учащихся в ОУ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5D438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5D438F" w:rsidRPr="00862835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38F" w:rsidRPr="00862835">
              <w:rPr>
                <w:rFonts w:ascii="Times New Roman" w:hAnsi="Times New Roman" w:cs="Times New Roman"/>
                <w:sz w:val="24"/>
                <w:szCs w:val="24"/>
              </w:rPr>
              <w:t>Требования к отбору кандидатов и оформлению наградного материала на государственные и отраслевые награды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3518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  <w:p w:rsidR="005D438F" w:rsidRPr="0035183F" w:rsidRDefault="005D438F" w:rsidP="0035183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8F" w:rsidRPr="00862835" w:rsidRDefault="005D438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Б.С.,</w:t>
            </w:r>
          </w:p>
          <w:p w:rsidR="005D438F" w:rsidRPr="00862835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35183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F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дошкольных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5183F" w:rsidRPr="00862835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Требования к отбору кандидатов и оформлению наградного материала на государственные и отраслевые награды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Default="0035183F" w:rsidP="00FE71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М.</w:t>
            </w:r>
          </w:p>
          <w:p w:rsidR="0035183F" w:rsidRPr="0035183F" w:rsidRDefault="0035183F" w:rsidP="00FE71E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3518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35183F" w:rsidRPr="00862835" w:rsidTr="002C3428">
        <w:trPr>
          <w:gridAfter w:val="1"/>
          <w:wAfter w:w="2364" w:type="dxa"/>
        </w:trPr>
        <w:tc>
          <w:tcPr>
            <w:tcW w:w="1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35183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Приказ «О предоставлении наградного материала на государственные и отраслевые награды»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35183F" w:rsidRPr="00862835" w:rsidTr="002C3428">
        <w:trPr>
          <w:gridAfter w:val="1"/>
          <w:wAfter w:w="236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83F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мерах безопасности в период образования первого льда на водных объектах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F" w:rsidRPr="00862835" w:rsidRDefault="0035183F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</w:tbl>
    <w:p w:rsidR="002C3428" w:rsidRPr="00862835" w:rsidRDefault="002C3428" w:rsidP="00932194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  <w:r w:rsidRPr="00862835">
        <w:rPr>
          <w:rFonts w:ascii="Times New Roman" w:hAnsi="Times New Roman" w:cs="Times New Roman"/>
          <w:b/>
          <w:sz w:val="52"/>
          <w:szCs w:val="52"/>
        </w:rPr>
        <w:t>Декабрь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7187"/>
        <w:gridCol w:w="2132"/>
        <w:gridCol w:w="2469"/>
        <w:gridCol w:w="2874"/>
      </w:tblGrid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2835" w:rsidRPr="00862835" w:rsidTr="002C3428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работа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по организации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C63DAA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0-го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7438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F7438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6283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ФЗ  РФ «Об образовании» (пропуски учебных занятий)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2C3428" w:rsidRPr="00862835" w:rsidRDefault="00C63DA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2C3428" w:rsidRPr="00862835">
              <w:rPr>
                <w:rFonts w:ascii="Times New Roman" w:hAnsi="Times New Roman" w:cs="Times New Roman"/>
                <w:sz w:val="24"/>
                <w:szCs w:val="24"/>
              </w:rPr>
              <w:t>5-го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862835" w:rsidRPr="00862835" w:rsidTr="00844AEA">
        <w:trPr>
          <w:trHeight w:val="7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Отчет о выявленных фактах жестокого обращения с детьми  в МО и прокуратуру СМР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2C3428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F6B95" w:rsidRPr="00862835" w:rsidRDefault="002C3428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1-го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28" w:rsidRPr="00862835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Мюрзю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6F6B95" w:rsidRPr="00862835" w:rsidTr="006F6B95">
        <w:trPr>
          <w:trHeight w:val="2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6F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Проведение  тактических  противопожарных  учений    по  ОУ  с  оформлением  акта  отработки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1  половина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F74389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</w:p>
        </w:tc>
      </w:tr>
      <w:tr w:rsidR="006F6B95" w:rsidRPr="00862835" w:rsidTr="002C3428">
        <w:trPr>
          <w:trHeight w:val="3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 праздники  (инструктажи  по  ТБ  и  </w:t>
            </w:r>
            <w:proofErr w:type="gram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От  20  числа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F74389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Кара-</w:t>
            </w: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 ОУ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и отгрузке товаров и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не позднее 4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  О</w:t>
            </w:r>
            <w:r w:rsidR="006F6B95" w:rsidRPr="00844A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Сведения  о численности, заработной плате и движении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844AEA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  О</w:t>
            </w:r>
            <w:r w:rsidR="006F6B95" w:rsidRPr="00844A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</w:t>
            </w:r>
            <w:r w:rsidR="00FC4CD4" w:rsidRPr="00844AEA">
              <w:rPr>
                <w:rFonts w:ascii="Times New Roman" w:hAnsi="Times New Roman" w:cs="Times New Roman"/>
                <w:sz w:val="24"/>
                <w:szCs w:val="24"/>
              </w:rPr>
              <w:t>х учащихся 9, 11 классов на 2020</w:t>
            </w: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FC4CD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FC4CD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Ежегодный анализ работы образовательных учреждений по выполнению требований правил охраны труда, противопожарной безопасности, антитеррористической защищённости.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F74389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F74389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Отчёт за 2 полугодие и 4 квартал по состоянию дел охраны труда и технике безопасности в образовательных учреждениях.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1 декада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F74389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F74389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отчёт в </w:t>
            </w: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потреблении ТЭР.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B3C10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4461F9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</w:t>
            </w:r>
          </w:p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Сбор отчетов за</w:t>
            </w:r>
            <w:r w:rsidR="004461F9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 2019</w:t>
            </w: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года о судебной документации ОУ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321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4461F9">
              <w:rPr>
                <w:rFonts w:ascii="Times New Roman" w:hAnsi="Times New Roman" w:cs="Times New Roman"/>
                <w:sz w:val="24"/>
                <w:szCs w:val="24"/>
              </w:rPr>
              <w:t>вка анализа работы   УО  за 2019  год и плана работы на 2020</w:t>
            </w: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4461F9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4461F9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методисты, бухгалтерия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Ежегодный мониторинг реализации программы энергосбережения, подведение итогов работы образовательных учреждений в этом направлении.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AB424E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AB424E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К.,</w:t>
            </w:r>
          </w:p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3219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Индивидуальные сведения: формы СЗВ 6-3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92652D">
        <w:trPr>
          <w:trHeight w:val="5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Расчеты страховых взносов формы  РСВ-1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92652D">
        <w:trPr>
          <w:trHeight w:val="5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Заявления  на дополнительные страховые взносы: ДСВ-1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92652D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Реестр застрахованных лиц: ДСВ-3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2C3428">
        <w:trPr>
          <w:trHeight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Поименный список работников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до 15  числа каждого квартала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2C3428">
        <w:trPr>
          <w:trHeight w:val="2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сдачи  бухгалтерского  годового отчета за 2016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30 января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 Д.Н.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руководители  и бухгалтера</w:t>
            </w:r>
          </w:p>
        </w:tc>
      </w:tr>
      <w:tr w:rsidR="006F6B95" w:rsidRPr="00862835" w:rsidTr="002C3428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844A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 работа по направлениям  деятельности</w:t>
            </w:r>
          </w:p>
        </w:tc>
      </w:tr>
      <w:tr w:rsidR="006F6B95" w:rsidRPr="00862835" w:rsidTr="002C34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Конкурс социальных проектов, посвященный ко Дню Конституции РФ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95" w:rsidRPr="00844AEA" w:rsidRDefault="00AB424E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95" w:rsidRPr="00844AEA" w:rsidRDefault="00AB424E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РМО по истории</w:t>
            </w:r>
          </w:p>
        </w:tc>
      </w:tr>
      <w:tr w:rsidR="006F6B95" w:rsidRPr="00862835" w:rsidTr="00F703B5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родительские собрания на тему «Роль семьи в профилактике детского дорожного </w:t>
            </w:r>
            <w:r w:rsidR="00F74389" w:rsidRPr="00844AEA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AB424E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10.12.19</w:t>
            </w:r>
            <w:r w:rsidR="006F6B95"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F74389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ЗД  по ВР</w:t>
            </w:r>
          </w:p>
        </w:tc>
      </w:tr>
      <w:tr w:rsidR="006F6B95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="003E76E2">
              <w:rPr>
                <w:rFonts w:ascii="Times New Roman" w:hAnsi="Times New Roman" w:cs="Times New Roman"/>
                <w:sz w:val="24"/>
                <w:szCs w:val="24"/>
              </w:rPr>
              <w:t xml:space="preserve">ые  мероприятия, посвященные </w:t>
            </w: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против СПИДа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3E76E2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6F6B95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Внесение в региональную информационную систему ЕГЭ сведений о выпускниках общеобразовательных учреждений (до 1 января)</w:t>
            </w:r>
          </w:p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D4" w:rsidRPr="00844AEA" w:rsidRDefault="00FC4CD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D4" w:rsidRPr="00844AEA" w:rsidRDefault="00FC4CD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6B95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Формирование и предоставление в РЦОИ электронного списка обучающихся IX классов с указанием предметов, выбранных для сдачи экзаменов по выбору (по утвержденной форме)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D4" w:rsidRPr="00844AEA" w:rsidRDefault="00FC4CD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D4" w:rsidRPr="00844AEA" w:rsidRDefault="00FC4CD4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>Куржап</w:t>
            </w:r>
            <w:proofErr w:type="spellEnd"/>
            <w:r w:rsidRPr="00844AEA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  <w:p w:rsidR="006F6B95" w:rsidRPr="00844AEA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6B95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новогодних праздников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А.В.</w:t>
            </w:r>
          </w:p>
        </w:tc>
      </w:tr>
      <w:tr w:rsidR="006F6B95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EB4C12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3E76E2">
              <w:rPr>
                <w:rFonts w:ascii="Times New Roman" w:hAnsi="Times New Roman" w:cs="Times New Roman"/>
                <w:sz w:val="24"/>
                <w:szCs w:val="24"/>
              </w:rPr>
              <w:t>а бюджета по образованию на 2020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EB4C12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М.С</w:t>
            </w:r>
            <w:r w:rsidR="00926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6B95" w:rsidRPr="00862835" w:rsidTr="00F703B5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F703B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коллегиальных органов, комиссий управления образования</w:t>
            </w:r>
          </w:p>
        </w:tc>
      </w:tr>
      <w:tr w:rsidR="006F6B95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учреждений:</w:t>
            </w:r>
          </w:p>
          <w:p w:rsidR="006F6B95" w:rsidRPr="00862835" w:rsidRDefault="006F6B95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1.Анализ участия образовательных учреждений в муниципальном этапе предметных олимпиад</w:t>
            </w:r>
          </w:p>
          <w:p w:rsidR="006F6B95" w:rsidRPr="00862835" w:rsidRDefault="006F6B95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3.О проведении </w:t>
            </w:r>
            <w:r w:rsidR="00C56ABA" w:rsidRPr="00862835">
              <w:rPr>
                <w:rFonts w:ascii="Times New Roman" w:hAnsi="Times New Roman" w:cs="Times New Roman"/>
                <w:sz w:val="24"/>
                <w:szCs w:val="24"/>
              </w:rPr>
              <w:t>зимних каникул, обеспечении безопасности учащихся ОУ</w:t>
            </w:r>
            <w:r w:rsidR="00C56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6ABA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новогодних мероприятий</w:t>
            </w:r>
            <w:r w:rsidR="00C56ABA">
              <w:rPr>
                <w:rFonts w:ascii="Times New Roman" w:hAnsi="Times New Roman" w:cs="Times New Roman"/>
                <w:sz w:val="24"/>
                <w:szCs w:val="24"/>
              </w:rPr>
              <w:t xml:space="preserve"> в ОУ, ДОУ, УДО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C56ABA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F703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  <w:r w:rsidR="00A06F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6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 w:rsidR="00A06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А., Кара-</w:t>
            </w:r>
            <w:proofErr w:type="spellStart"/>
            <w:r w:rsidR="00A06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 w:rsidR="00A06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 w:rsidR="00A06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Хертек</w:t>
            </w:r>
            <w:proofErr w:type="spellEnd"/>
            <w:r w:rsidR="00A06F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</w:t>
            </w:r>
          </w:p>
        </w:tc>
      </w:tr>
      <w:tr w:rsidR="006F6B95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воспитательной работе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06F81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06F81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 А.</w:t>
            </w:r>
          </w:p>
        </w:tc>
      </w:tr>
      <w:tr w:rsidR="006F6B95" w:rsidRPr="00862835" w:rsidTr="00F703B5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Заседание наградной комиссии по утверждению кандидатур на государственные и отраслевые награды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06F81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06F81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6F6B95" w:rsidRPr="00862835" w:rsidTr="00F703B5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нормативно-правовых актов, планируемых для разработки</w:t>
            </w:r>
          </w:p>
        </w:tc>
      </w:tr>
      <w:tr w:rsidR="006F6B95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приказа о работе комиссии по распределению фонда стимулирования руководителей образовательных учреждений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06F81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6F6B95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прик</w:t>
            </w:r>
            <w:r w:rsidR="00A06F81">
              <w:rPr>
                <w:rFonts w:ascii="Times New Roman" w:hAnsi="Times New Roman" w:cs="Times New Roman"/>
                <w:sz w:val="24"/>
                <w:szCs w:val="24"/>
              </w:rPr>
              <w:t>аза об окончании 2 четверти 2019-2020</w:t>
            </w: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уч. года.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06F81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 Б.С.</w:t>
            </w:r>
          </w:p>
        </w:tc>
      </w:tr>
      <w:tr w:rsidR="006F6B95" w:rsidRPr="00862835" w:rsidTr="00F703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066CCE" w:rsidP="00066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об итогах муниципального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этапаВсОШ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участии в 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нальном этапе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олимпиад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Санчап</w:t>
            </w:r>
            <w:proofErr w:type="spellEnd"/>
            <w:r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Ч.Б.</w:t>
            </w:r>
          </w:p>
        </w:tc>
      </w:tr>
      <w:tr w:rsidR="006F6B95" w:rsidRPr="00862835" w:rsidTr="00F703B5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о мерах по обеспечению комплексной безопасности и общественного порядка в праздничные дни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20-го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F74389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F74389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6F6B95" w:rsidRPr="00862835" w:rsidTr="0092652D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92652D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06F81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приказа «О выходных днях в январе 2020</w:t>
            </w:r>
            <w:r w:rsidR="006F6B95" w:rsidRPr="00862835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A06F81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5" w:rsidRPr="00862835" w:rsidRDefault="006F6B95" w:rsidP="009265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</w:tbl>
    <w:p w:rsidR="002C3428" w:rsidRPr="00862835" w:rsidRDefault="0092652D" w:rsidP="0092652D">
      <w:pPr>
        <w:tabs>
          <w:tab w:val="left" w:pos="1168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</w:p>
    <w:sectPr w:rsidR="002C3428" w:rsidRPr="00862835" w:rsidSect="00F703B5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74FC"/>
    <w:multiLevelType w:val="multilevel"/>
    <w:tmpl w:val="83E2E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643A6"/>
    <w:multiLevelType w:val="multilevel"/>
    <w:tmpl w:val="E228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94CFB"/>
    <w:multiLevelType w:val="hybridMultilevel"/>
    <w:tmpl w:val="044E7344"/>
    <w:lvl w:ilvl="0" w:tplc="1C3205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C79AD"/>
    <w:multiLevelType w:val="multilevel"/>
    <w:tmpl w:val="753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47BC3"/>
    <w:multiLevelType w:val="hybridMultilevel"/>
    <w:tmpl w:val="F83CD372"/>
    <w:lvl w:ilvl="0" w:tplc="64162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831E4"/>
    <w:multiLevelType w:val="multilevel"/>
    <w:tmpl w:val="95EE5804"/>
    <w:styleLink w:val="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57C618A9"/>
    <w:multiLevelType w:val="hybridMultilevel"/>
    <w:tmpl w:val="C3F0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E5343"/>
    <w:multiLevelType w:val="multilevel"/>
    <w:tmpl w:val="41D62794"/>
    <w:styleLink w:val="141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8A76CB1"/>
    <w:multiLevelType w:val="multilevel"/>
    <w:tmpl w:val="02665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300216"/>
    <w:multiLevelType w:val="multilevel"/>
    <w:tmpl w:val="7498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D7D39"/>
    <w:rsid w:val="0000383D"/>
    <w:rsid w:val="00006319"/>
    <w:rsid w:val="00014511"/>
    <w:rsid w:val="000223D8"/>
    <w:rsid w:val="00051559"/>
    <w:rsid w:val="00066466"/>
    <w:rsid w:val="00066CCE"/>
    <w:rsid w:val="000717EB"/>
    <w:rsid w:val="000839CE"/>
    <w:rsid w:val="00094BE4"/>
    <w:rsid w:val="000B4B96"/>
    <w:rsid w:val="000B64AC"/>
    <w:rsid w:val="000C6567"/>
    <w:rsid w:val="000D1804"/>
    <w:rsid w:val="000E23EE"/>
    <w:rsid w:val="000E2EDF"/>
    <w:rsid w:val="000F1176"/>
    <w:rsid w:val="00111D80"/>
    <w:rsid w:val="001173AC"/>
    <w:rsid w:val="001207BC"/>
    <w:rsid w:val="0016188E"/>
    <w:rsid w:val="001654C3"/>
    <w:rsid w:val="00166E76"/>
    <w:rsid w:val="00174474"/>
    <w:rsid w:val="00177056"/>
    <w:rsid w:val="00177A9A"/>
    <w:rsid w:val="001866E9"/>
    <w:rsid w:val="00187B3D"/>
    <w:rsid w:val="00192EB1"/>
    <w:rsid w:val="001B09A6"/>
    <w:rsid w:val="001C3F1C"/>
    <w:rsid w:val="001E4526"/>
    <w:rsid w:val="001E4D80"/>
    <w:rsid w:val="001F5931"/>
    <w:rsid w:val="00201E17"/>
    <w:rsid w:val="00230BF8"/>
    <w:rsid w:val="002425D6"/>
    <w:rsid w:val="00245BF2"/>
    <w:rsid w:val="0024616D"/>
    <w:rsid w:val="00250AC1"/>
    <w:rsid w:val="00274A96"/>
    <w:rsid w:val="00276205"/>
    <w:rsid w:val="00280934"/>
    <w:rsid w:val="00281A4A"/>
    <w:rsid w:val="00281F11"/>
    <w:rsid w:val="00283AF1"/>
    <w:rsid w:val="00284CEF"/>
    <w:rsid w:val="002A5902"/>
    <w:rsid w:val="002B7F87"/>
    <w:rsid w:val="002C3428"/>
    <w:rsid w:val="002D2BC2"/>
    <w:rsid w:val="002D3DA2"/>
    <w:rsid w:val="002D586B"/>
    <w:rsid w:val="002F5191"/>
    <w:rsid w:val="002F5EF2"/>
    <w:rsid w:val="003122C2"/>
    <w:rsid w:val="00322DE1"/>
    <w:rsid w:val="00323CD5"/>
    <w:rsid w:val="00344B20"/>
    <w:rsid w:val="0034764E"/>
    <w:rsid w:val="0035183F"/>
    <w:rsid w:val="00355243"/>
    <w:rsid w:val="00383F5F"/>
    <w:rsid w:val="00395537"/>
    <w:rsid w:val="003E472F"/>
    <w:rsid w:val="003E76E2"/>
    <w:rsid w:val="003E798A"/>
    <w:rsid w:val="003F07A7"/>
    <w:rsid w:val="004066B8"/>
    <w:rsid w:val="00433275"/>
    <w:rsid w:val="004349FE"/>
    <w:rsid w:val="004461F9"/>
    <w:rsid w:val="0044669B"/>
    <w:rsid w:val="004548ED"/>
    <w:rsid w:val="00494613"/>
    <w:rsid w:val="004A79EC"/>
    <w:rsid w:val="004D4A83"/>
    <w:rsid w:val="004E41E5"/>
    <w:rsid w:val="004E7A06"/>
    <w:rsid w:val="004F0128"/>
    <w:rsid w:val="005065DB"/>
    <w:rsid w:val="00511FEC"/>
    <w:rsid w:val="00526F0B"/>
    <w:rsid w:val="005301DE"/>
    <w:rsid w:val="005306D0"/>
    <w:rsid w:val="005321D6"/>
    <w:rsid w:val="00533DB9"/>
    <w:rsid w:val="005462AF"/>
    <w:rsid w:val="00556B63"/>
    <w:rsid w:val="00570E49"/>
    <w:rsid w:val="00582B1F"/>
    <w:rsid w:val="005D2AF8"/>
    <w:rsid w:val="005D438F"/>
    <w:rsid w:val="005D5298"/>
    <w:rsid w:val="005F4456"/>
    <w:rsid w:val="005F6F42"/>
    <w:rsid w:val="0060525F"/>
    <w:rsid w:val="0061040F"/>
    <w:rsid w:val="0061568F"/>
    <w:rsid w:val="00625D0C"/>
    <w:rsid w:val="00636011"/>
    <w:rsid w:val="00641AF7"/>
    <w:rsid w:val="006479BF"/>
    <w:rsid w:val="00647DAE"/>
    <w:rsid w:val="006672BF"/>
    <w:rsid w:val="0067010E"/>
    <w:rsid w:val="0069302C"/>
    <w:rsid w:val="006B2813"/>
    <w:rsid w:val="006B2C01"/>
    <w:rsid w:val="006B3C10"/>
    <w:rsid w:val="006C6586"/>
    <w:rsid w:val="006C773C"/>
    <w:rsid w:val="006D0458"/>
    <w:rsid w:val="006D562C"/>
    <w:rsid w:val="006D6A15"/>
    <w:rsid w:val="006F2774"/>
    <w:rsid w:val="006F6B95"/>
    <w:rsid w:val="0071109C"/>
    <w:rsid w:val="00724AE7"/>
    <w:rsid w:val="00740362"/>
    <w:rsid w:val="007556A0"/>
    <w:rsid w:val="0076438C"/>
    <w:rsid w:val="00770A25"/>
    <w:rsid w:val="0077296A"/>
    <w:rsid w:val="00783CFF"/>
    <w:rsid w:val="007A375E"/>
    <w:rsid w:val="007A4690"/>
    <w:rsid w:val="007D0DC9"/>
    <w:rsid w:val="007D2F95"/>
    <w:rsid w:val="007D647A"/>
    <w:rsid w:val="007E50D6"/>
    <w:rsid w:val="008044B0"/>
    <w:rsid w:val="0081186D"/>
    <w:rsid w:val="00813FDC"/>
    <w:rsid w:val="00817A25"/>
    <w:rsid w:val="00832115"/>
    <w:rsid w:val="00844AEA"/>
    <w:rsid w:val="00855134"/>
    <w:rsid w:val="0085658C"/>
    <w:rsid w:val="008579CD"/>
    <w:rsid w:val="00862835"/>
    <w:rsid w:val="00865E18"/>
    <w:rsid w:val="00873804"/>
    <w:rsid w:val="008828F6"/>
    <w:rsid w:val="008933B7"/>
    <w:rsid w:val="008A2494"/>
    <w:rsid w:val="008A5685"/>
    <w:rsid w:val="008A6E68"/>
    <w:rsid w:val="008A7C0B"/>
    <w:rsid w:val="008B122C"/>
    <w:rsid w:val="008B585F"/>
    <w:rsid w:val="008B5981"/>
    <w:rsid w:val="008C2A8D"/>
    <w:rsid w:val="008C59A0"/>
    <w:rsid w:val="008C5B8E"/>
    <w:rsid w:val="008C6081"/>
    <w:rsid w:val="008C69F9"/>
    <w:rsid w:val="008D0762"/>
    <w:rsid w:val="008E1C53"/>
    <w:rsid w:val="008F5C53"/>
    <w:rsid w:val="008F658F"/>
    <w:rsid w:val="0090597A"/>
    <w:rsid w:val="00911A69"/>
    <w:rsid w:val="0092652D"/>
    <w:rsid w:val="00930DC8"/>
    <w:rsid w:val="00932194"/>
    <w:rsid w:val="00940589"/>
    <w:rsid w:val="00945811"/>
    <w:rsid w:val="00945EA0"/>
    <w:rsid w:val="0096026C"/>
    <w:rsid w:val="009776B5"/>
    <w:rsid w:val="00980BD5"/>
    <w:rsid w:val="00981B8F"/>
    <w:rsid w:val="00983AFB"/>
    <w:rsid w:val="00995A64"/>
    <w:rsid w:val="009A3CE4"/>
    <w:rsid w:val="009A7389"/>
    <w:rsid w:val="009B5A47"/>
    <w:rsid w:val="009C0719"/>
    <w:rsid w:val="009C4737"/>
    <w:rsid w:val="00A02FD3"/>
    <w:rsid w:val="00A06F81"/>
    <w:rsid w:val="00A1229B"/>
    <w:rsid w:val="00A2474B"/>
    <w:rsid w:val="00A30FAD"/>
    <w:rsid w:val="00A447E4"/>
    <w:rsid w:val="00A57F9A"/>
    <w:rsid w:val="00A92B6E"/>
    <w:rsid w:val="00A95D68"/>
    <w:rsid w:val="00AA63AA"/>
    <w:rsid w:val="00AA679E"/>
    <w:rsid w:val="00AB3C70"/>
    <w:rsid w:val="00AB424E"/>
    <w:rsid w:val="00AC27DA"/>
    <w:rsid w:val="00AC4A70"/>
    <w:rsid w:val="00AC6C7B"/>
    <w:rsid w:val="00AD0162"/>
    <w:rsid w:val="00AD29A4"/>
    <w:rsid w:val="00AD6853"/>
    <w:rsid w:val="00AD7D39"/>
    <w:rsid w:val="00AF1014"/>
    <w:rsid w:val="00B25A28"/>
    <w:rsid w:val="00B36A08"/>
    <w:rsid w:val="00B4245B"/>
    <w:rsid w:val="00B471DE"/>
    <w:rsid w:val="00B53DF0"/>
    <w:rsid w:val="00B83AD2"/>
    <w:rsid w:val="00B87D79"/>
    <w:rsid w:val="00BA321E"/>
    <w:rsid w:val="00BB1926"/>
    <w:rsid w:val="00BB5B76"/>
    <w:rsid w:val="00BD6E52"/>
    <w:rsid w:val="00BD7D46"/>
    <w:rsid w:val="00BE0AE0"/>
    <w:rsid w:val="00BE758C"/>
    <w:rsid w:val="00BF5151"/>
    <w:rsid w:val="00C02969"/>
    <w:rsid w:val="00C05CC4"/>
    <w:rsid w:val="00C10EB9"/>
    <w:rsid w:val="00C20AF3"/>
    <w:rsid w:val="00C21ED1"/>
    <w:rsid w:val="00C27BEB"/>
    <w:rsid w:val="00C56ABA"/>
    <w:rsid w:val="00C618E3"/>
    <w:rsid w:val="00C63753"/>
    <w:rsid w:val="00C63DAA"/>
    <w:rsid w:val="00C74F70"/>
    <w:rsid w:val="00C76AFF"/>
    <w:rsid w:val="00C77B17"/>
    <w:rsid w:val="00C77D6A"/>
    <w:rsid w:val="00C80040"/>
    <w:rsid w:val="00C97863"/>
    <w:rsid w:val="00CA7B46"/>
    <w:rsid w:val="00CB0564"/>
    <w:rsid w:val="00CC59BE"/>
    <w:rsid w:val="00CD0F99"/>
    <w:rsid w:val="00CE2304"/>
    <w:rsid w:val="00CE2BB0"/>
    <w:rsid w:val="00CE556F"/>
    <w:rsid w:val="00CF06BA"/>
    <w:rsid w:val="00CF1ADB"/>
    <w:rsid w:val="00CF4DC5"/>
    <w:rsid w:val="00D04401"/>
    <w:rsid w:val="00D16BD4"/>
    <w:rsid w:val="00D24545"/>
    <w:rsid w:val="00D36085"/>
    <w:rsid w:val="00D36A7F"/>
    <w:rsid w:val="00D374DD"/>
    <w:rsid w:val="00D40649"/>
    <w:rsid w:val="00D40E9C"/>
    <w:rsid w:val="00D43136"/>
    <w:rsid w:val="00D465D7"/>
    <w:rsid w:val="00D4684A"/>
    <w:rsid w:val="00D50CCB"/>
    <w:rsid w:val="00D56CA0"/>
    <w:rsid w:val="00D61285"/>
    <w:rsid w:val="00D61742"/>
    <w:rsid w:val="00D653C8"/>
    <w:rsid w:val="00D7321C"/>
    <w:rsid w:val="00D93549"/>
    <w:rsid w:val="00DA72D1"/>
    <w:rsid w:val="00DB0B26"/>
    <w:rsid w:val="00DB1A21"/>
    <w:rsid w:val="00DB7BEF"/>
    <w:rsid w:val="00DC2333"/>
    <w:rsid w:val="00DD1B72"/>
    <w:rsid w:val="00DD1D25"/>
    <w:rsid w:val="00DD5558"/>
    <w:rsid w:val="00DD6C06"/>
    <w:rsid w:val="00DE11BC"/>
    <w:rsid w:val="00DE5799"/>
    <w:rsid w:val="00DF3E25"/>
    <w:rsid w:val="00DF5C25"/>
    <w:rsid w:val="00DF6EFE"/>
    <w:rsid w:val="00E10333"/>
    <w:rsid w:val="00E27BB6"/>
    <w:rsid w:val="00E403C4"/>
    <w:rsid w:val="00E40B47"/>
    <w:rsid w:val="00E52B12"/>
    <w:rsid w:val="00E6056A"/>
    <w:rsid w:val="00E63830"/>
    <w:rsid w:val="00E63D8B"/>
    <w:rsid w:val="00E8183B"/>
    <w:rsid w:val="00E96836"/>
    <w:rsid w:val="00E97062"/>
    <w:rsid w:val="00E970E9"/>
    <w:rsid w:val="00EB169A"/>
    <w:rsid w:val="00EB4C12"/>
    <w:rsid w:val="00EE328F"/>
    <w:rsid w:val="00EE3505"/>
    <w:rsid w:val="00EE7238"/>
    <w:rsid w:val="00F07C72"/>
    <w:rsid w:val="00F232F8"/>
    <w:rsid w:val="00F23C4B"/>
    <w:rsid w:val="00F26D97"/>
    <w:rsid w:val="00F419FE"/>
    <w:rsid w:val="00F52FE0"/>
    <w:rsid w:val="00F5398E"/>
    <w:rsid w:val="00F57CB9"/>
    <w:rsid w:val="00F63013"/>
    <w:rsid w:val="00F66112"/>
    <w:rsid w:val="00F703B5"/>
    <w:rsid w:val="00F74389"/>
    <w:rsid w:val="00F80B0F"/>
    <w:rsid w:val="00F90B48"/>
    <w:rsid w:val="00FA10F2"/>
    <w:rsid w:val="00FA4229"/>
    <w:rsid w:val="00FB33E7"/>
    <w:rsid w:val="00FB4894"/>
    <w:rsid w:val="00FC0F0D"/>
    <w:rsid w:val="00FC307B"/>
    <w:rsid w:val="00FC3D8B"/>
    <w:rsid w:val="00FC4BC8"/>
    <w:rsid w:val="00FC4CD4"/>
    <w:rsid w:val="00FE46C8"/>
    <w:rsid w:val="00FE71E4"/>
    <w:rsid w:val="00FE72CF"/>
    <w:rsid w:val="00FF20FA"/>
    <w:rsid w:val="00FF4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15"/>
  </w:style>
  <w:style w:type="paragraph" w:styleId="1">
    <w:name w:val="heading 1"/>
    <w:basedOn w:val="a"/>
    <w:next w:val="a"/>
    <w:link w:val="10"/>
    <w:qFormat/>
    <w:rsid w:val="002C34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C342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C342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342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AD7D39"/>
    <w:rPr>
      <w:b/>
      <w:bCs/>
    </w:rPr>
  </w:style>
  <w:style w:type="character" w:styleId="a5">
    <w:name w:val="Hyperlink"/>
    <w:basedOn w:val="a0"/>
    <w:semiHidden/>
    <w:unhideWhenUsed/>
    <w:rsid w:val="00BE0AE0"/>
    <w:rPr>
      <w:color w:val="0000FF"/>
      <w:u w:val="single"/>
    </w:rPr>
  </w:style>
  <w:style w:type="paragraph" w:styleId="a6">
    <w:name w:val="Block Text"/>
    <w:basedOn w:val="a"/>
    <w:uiPriority w:val="99"/>
    <w:semiHidden/>
    <w:unhideWhenUsed/>
    <w:rsid w:val="00BE0AE0"/>
    <w:pPr>
      <w:spacing w:after="0" w:line="240" w:lineRule="auto"/>
      <w:ind w:left="708" w:right="-338" w:firstLine="16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Без интервала Знак"/>
    <w:link w:val="a8"/>
    <w:uiPriority w:val="99"/>
    <w:locked/>
    <w:rsid w:val="00BE0AE0"/>
    <w:rPr>
      <w:rFonts w:ascii="Calibri" w:hAnsi="Calibri" w:cs="Calibri"/>
    </w:rPr>
  </w:style>
  <w:style w:type="paragraph" w:styleId="a8">
    <w:name w:val="No Spacing"/>
    <w:link w:val="a7"/>
    <w:uiPriority w:val="99"/>
    <w:qFormat/>
    <w:rsid w:val="00BE0AE0"/>
    <w:pPr>
      <w:spacing w:after="0" w:line="240" w:lineRule="auto"/>
    </w:pPr>
    <w:rPr>
      <w:rFonts w:ascii="Calibri" w:hAnsi="Calibri" w:cs="Calibri"/>
    </w:rPr>
  </w:style>
  <w:style w:type="paragraph" w:styleId="a9">
    <w:name w:val="List Paragraph"/>
    <w:basedOn w:val="a"/>
    <w:qFormat/>
    <w:rsid w:val="00BE0AE0"/>
    <w:pPr>
      <w:ind w:left="720"/>
      <w:contextualSpacing/>
    </w:pPr>
    <w:rPr>
      <w:rFonts w:eastAsiaTheme="minorHAnsi"/>
      <w:lang w:eastAsia="en-US"/>
    </w:rPr>
  </w:style>
  <w:style w:type="character" w:customStyle="1" w:styleId="NoSpacingChar2">
    <w:name w:val="No Spacing Char2"/>
    <w:link w:val="11"/>
    <w:uiPriority w:val="99"/>
    <w:locked/>
    <w:rsid w:val="00BE0AE0"/>
    <w:rPr>
      <w:rFonts w:ascii="Calibri" w:hAnsi="Calibri" w:cs="Calibri"/>
    </w:rPr>
  </w:style>
  <w:style w:type="paragraph" w:customStyle="1" w:styleId="11">
    <w:name w:val="Без интервала1"/>
    <w:link w:val="NoSpacingChar2"/>
    <w:uiPriority w:val="99"/>
    <w:rsid w:val="00BE0AE0"/>
    <w:pPr>
      <w:spacing w:after="0" w:line="240" w:lineRule="auto"/>
    </w:pPr>
    <w:rPr>
      <w:rFonts w:ascii="Calibri" w:hAnsi="Calibri" w:cs="Calibri"/>
    </w:rPr>
  </w:style>
  <w:style w:type="paragraph" w:customStyle="1" w:styleId="21">
    <w:name w:val="Основной текст2"/>
    <w:basedOn w:val="a"/>
    <w:uiPriority w:val="99"/>
    <w:rsid w:val="00BE0AE0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abel">
    <w:name w:val="label"/>
    <w:uiPriority w:val="99"/>
    <w:rsid w:val="00BE0AE0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2C3428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2C3428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C34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C3428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2C3428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2C342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Верхний колонтитул Знак"/>
    <w:basedOn w:val="a0"/>
    <w:link w:val="ab"/>
    <w:semiHidden/>
    <w:rsid w:val="002C34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footer"/>
    <w:basedOn w:val="a"/>
    <w:link w:val="ae"/>
    <w:semiHidden/>
    <w:unhideWhenUsed/>
    <w:rsid w:val="002C3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semiHidden/>
    <w:rsid w:val="002C342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semiHidden/>
    <w:unhideWhenUsed/>
    <w:qFormat/>
    <w:rsid w:val="002C3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f0">
    <w:name w:val="Body Text Indent"/>
    <w:basedOn w:val="a"/>
    <w:link w:val="af1"/>
    <w:semiHidden/>
    <w:unhideWhenUsed/>
    <w:rsid w:val="002C34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2C3428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semiHidden/>
    <w:unhideWhenUsed/>
    <w:rsid w:val="002C34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semiHidden/>
    <w:rsid w:val="002C34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4">
    <w:name w:val="Body Text Indent 2"/>
    <w:basedOn w:val="a"/>
    <w:link w:val="25"/>
    <w:semiHidden/>
    <w:unhideWhenUsed/>
    <w:rsid w:val="002C342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semiHidden/>
    <w:rsid w:val="002C3428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2C342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2C342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C3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justify2">
    <w:name w:val="justify2"/>
    <w:basedOn w:val="a"/>
    <w:rsid w:val="002C3428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2C34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4">
    <w:name w:val="Знак Знак Знак Знак"/>
    <w:basedOn w:val="a"/>
    <w:rsid w:val="002C34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C3428"/>
    <w:pPr>
      <w:autoSpaceDE w:val="0"/>
      <w:autoSpaceDN w:val="0"/>
      <w:adjustRightInd w:val="0"/>
      <w:spacing w:after="0" w:line="240" w:lineRule="auto"/>
      <w:ind w:left="11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нак1"/>
    <w:basedOn w:val="a"/>
    <w:rsid w:val="002C342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2C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2C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сновной шрифт абзаца1 Знак"/>
    <w:basedOn w:val="a"/>
    <w:rsid w:val="002C34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WW8Num1z0">
    <w:name w:val="WW8Num1z0"/>
    <w:rsid w:val="002C3428"/>
    <w:rPr>
      <w:color w:val="0000FF"/>
    </w:rPr>
  </w:style>
  <w:style w:type="character" w:customStyle="1" w:styleId="apple-style-span">
    <w:name w:val="apple-style-span"/>
    <w:basedOn w:val="a0"/>
    <w:rsid w:val="002C3428"/>
  </w:style>
  <w:style w:type="character" w:customStyle="1" w:styleId="FontStyle24">
    <w:name w:val="Font Style24"/>
    <w:rsid w:val="002C3428"/>
    <w:rPr>
      <w:rFonts w:ascii="Times New Roman" w:hAnsi="Times New Roman" w:cs="Times New Roman" w:hint="default"/>
      <w:sz w:val="26"/>
      <w:szCs w:val="26"/>
    </w:rPr>
  </w:style>
  <w:style w:type="character" w:customStyle="1" w:styleId="submenu-table">
    <w:name w:val="submenu-table"/>
    <w:basedOn w:val="a0"/>
    <w:rsid w:val="002C3428"/>
  </w:style>
  <w:style w:type="character" w:customStyle="1" w:styleId="apple-converted-space">
    <w:name w:val="apple-converted-space"/>
    <w:basedOn w:val="a0"/>
    <w:rsid w:val="002C3428"/>
  </w:style>
  <w:style w:type="table" w:styleId="af5">
    <w:name w:val="Table Grid"/>
    <w:basedOn w:val="a1"/>
    <w:rsid w:val="002C3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Стиль многоуровневый 14 пт"/>
    <w:rsid w:val="002C3428"/>
    <w:pPr>
      <w:numPr>
        <w:numId w:val="9"/>
      </w:numPr>
    </w:pPr>
  </w:style>
  <w:style w:type="numbering" w:customStyle="1" w:styleId="141">
    <w:name w:val="Стиль многоуровневый 14 пт1"/>
    <w:rsid w:val="002C3428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4"/>
    <w:pPr>
      <w:numPr>
        <w:numId w:val="9"/>
      </w:numPr>
    </w:pPr>
  </w:style>
  <w:style w:type="numbering" w:customStyle="1" w:styleId="a4">
    <w:name w:val="14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5237-8E68-4042-9E46-805E04CC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33</Pages>
  <Words>9593</Words>
  <Characters>54685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209</cp:revision>
  <cp:lastPrinted>2019-03-18T07:45:00Z</cp:lastPrinted>
  <dcterms:created xsi:type="dcterms:W3CDTF">2014-01-20T08:08:00Z</dcterms:created>
  <dcterms:modified xsi:type="dcterms:W3CDTF">2019-03-19T08:50:00Z</dcterms:modified>
</cp:coreProperties>
</file>