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10" w:rsidRDefault="00F67410" w:rsidP="00F67410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Анализ работы МУМО</w:t>
      </w:r>
      <w:r w:rsidRPr="00793BA8">
        <w:rPr>
          <w:rFonts w:ascii="Times New Roman" w:hAnsi="Times New Roman"/>
          <w:b/>
          <w:sz w:val="24"/>
        </w:rPr>
        <w:t xml:space="preserve"> родного языка и литературы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Бай-Тайгинского кожууна</w:t>
      </w:r>
      <w:r w:rsidRPr="00793BA8">
        <w:rPr>
          <w:rFonts w:ascii="Times New Roman" w:hAnsi="Times New Roman"/>
          <w:b/>
          <w:sz w:val="24"/>
        </w:rPr>
        <w:t xml:space="preserve"> за  2019-2020 учебный год</w:t>
      </w:r>
    </w:p>
    <w:p w:rsidR="00F67410" w:rsidRPr="00F67410" w:rsidRDefault="00F67410" w:rsidP="00F67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МУМО</w:t>
      </w: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74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«Родной язык и литература»</w:t>
      </w: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74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2019-2020 учебного года велась в соответствии с требованиями нормативных документов.</w:t>
      </w: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Тема, цель и задачи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были сформулированы в начале учебного года. </w:t>
      </w:r>
    </w:p>
    <w:p w:rsidR="00F67410" w:rsidRPr="00F67410" w:rsidRDefault="00F67410" w:rsidP="00F67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МУМО: </w:t>
      </w: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«Развитие  творческих и интеллектуальных способностей в процессе обучения и воспитания  обучающихся на уроках   родного  языка и литературы».</w:t>
      </w:r>
    </w:p>
    <w:p w:rsidR="00F67410" w:rsidRPr="00F67410" w:rsidRDefault="00F67410" w:rsidP="00F67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В  2019-2020 учебном году перед методическим объединением     были поставлены конкретные </w:t>
      </w: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</w:t>
      </w: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7410" w:rsidRPr="00F67410" w:rsidRDefault="00F67410" w:rsidP="00F67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F67410" w:rsidRPr="00F67410" w:rsidRDefault="00F67410" w:rsidP="00F6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Создание условий для выявления и раскрытия творческих способностей каждого ученика.</w:t>
      </w:r>
    </w:p>
    <w:p w:rsidR="00F67410" w:rsidRPr="00F67410" w:rsidRDefault="00F67410" w:rsidP="00F67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F67410" w:rsidRPr="00F67410" w:rsidRDefault="00F67410" w:rsidP="00F67410">
      <w:pPr>
        <w:numPr>
          <w:ilvl w:val="0"/>
          <w:numId w:val="17"/>
        </w:numPr>
        <w:shd w:val="clear" w:color="auto" w:fill="FFFFFF"/>
        <w:spacing w:after="0" w:line="360" w:lineRule="atLeast"/>
        <w:ind w:left="1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духовно богатую и высоконравственную личность с развитым чувством самосознания и общероссийского сознания, человека, любящего свою Родину, свой народ, язык и культуру.</w:t>
      </w:r>
    </w:p>
    <w:p w:rsidR="00F67410" w:rsidRPr="00F67410" w:rsidRDefault="00F67410" w:rsidP="00F67410">
      <w:pPr>
        <w:numPr>
          <w:ilvl w:val="0"/>
          <w:numId w:val="17"/>
        </w:numPr>
        <w:shd w:val="clear" w:color="auto" w:fill="FFFFFF"/>
        <w:spacing w:after="0" w:line="360" w:lineRule="atLeast"/>
        <w:ind w:left="1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и  проводить уроки разного типа с целью повышения интереса  к предметам.</w:t>
      </w:r>
    </w:p>
    <w:p w:rsidR="00F67410" w:rsidRPr="00F67410" w:rsidRDefault="00F67410" w:rsidP="00F67410">
      <w:pPr>
        <w:numPr>
          <w:ilvl w:val="0"/>
          <w:numId w:val="17"/>
        </w:numPr>
        <w:shd w:val="clear" w:color="auto" w:fill="FFFFFF"/>
        <w:spacing w:after="0" w:line="360" w:lineRule="atLeast"/>
        <w:ind w:left="1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 уровень  образования, соответствующего современным требованиям за счёт личностно-ориентированного подхода к учащимся.</w:t>
      </w:r>
    </w:p>
    <w:p w:rsidR="00F67410" w:rsidRPr="00F67410" w:rsidRDefault="00F67410" w:rsidP="00F67410">
      <w:pPr>
        <w:numPr>
          <w:ilvl w:val="0"/>
          <w:numId w:val="17"/>
        </w:numPr>
        <w:shd w:val="clear" w:color="auto" w:fill="FFFFFF"/>
        <w:spacing w:after="0" w:line="360" w:lineRule="atLeast"/>
        <w:ind w:left="1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творческий потенциал учащихся, используя современные педагогические технологии</w:t>
      </w:r>
      <w:r w:rsidRPr="00F674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F67410" w:rsidRPr="00F67410" w:rsidRDefault="00F67410" w:rsidP="00F67410">
      <w:pPr>
        <w:numPr>
          <w:ilvl w:val="0"/>
          <w:numId w:val="17"/>
        </w:numPr>
        <w:shd w:val="clear" w:color="auto" w:fill="FFFFFF"/>
        <w:spacing w:after="0" w:line="360" w:lineRule="atLeast"/>
        <w:ind w:left="1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внеурочную деятельность со школьниками по  предметам.</w:t>
      </w:r>
    </w:p>
    <w:p w:rsidR="00F67410" w:rsidRPr="00F67410" w:rsidRDefault="00F67410" w:rsidP="00F67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Проблемы</w:t>
      </w: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, над которыми работает члены МУМО в 2019-2020 учебном году:</w:t>
      </w:r>
    </w:p>
    <w:p w:rsidR="00F67410" w:rsidRPr="00F67410" w:rsidRDefault="00F67410" w:rsidP="00F67410">
      <w:pPr>
        <w:numPr>
          <w:ilvl w:val="0"/>
          <w:numId w:val="18"/>
        </w:numPr>
        <w:shd w:val="clear" w:color="auto" w:fill="FFFFFF"/>
        <w:spacing w:after="0" w:line="240" w:lineRule="auto"/>
        <w:ind w:left="1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знаний учащихся и подготовка к ГИА.</w:t>
      </w:r>
    </w:p>
    <w:p w:rsidR="00F67410" w:rsidRPr="00F67410" w:rsidRDefault="00F67410" w:rsidP="00F67410">
      <w:pPr>
        <w:numPr>
          <w:ilvl w:val="0"/>
          <w:numId w:val="18"/>
        </w:numPr>
        <w:shd w:val="clear" w:color="auto" w:fill="FFFFFF"/>
        <w:spacing w:after="0" w:line="240" w:lineRule="auto"/>
        <w:ind w:left="1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Воспитательный потенциал уроков родного языка и литературы.</w:t>
      </w:r>
    </w:p>
    <w:p w:rsidR="00F67410" w:rsidRPr="00F67410" w:rsidRDefault="00F67410" w:rsidP="00F67410">
      <w:pPr>
        <w:numPr>
          <w:ilvl w:val="0"/>
          <w:numId w:val="18"/>
        </w:numPr>
        <w:shd w:val="clear" w:color="auto" w:fill="FFFFFF"/>
        <w:spacing w:after="0" w:line="240" w:lineRule="auto"/>
        <w:ind w:left="1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слова современных школьников.</w:t>
      </w:r>
    </w:p>
    <w:p w:rsidR="00F67410" w:rsidRPr="00F67410" w:rsidRDefault="00F67410" w:rsidP="00F67410">
      <w:pPr>
        <w:numPr>
          <w:ilvl w:val="0"/>
          <w:numId w:val="18"/>
        </w:numPr>
        <w:shd w:val="clear" w:color="auto" w:fill="FFFFFF"/>
        <w:spacing w:after="0" w:line="240" w:lineRule="auto"/>
        <w:ind w:left="1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410">
        <w:rPr>
          <w:rFonts w:ascii="Times New Roman" w:eastAsia="Times New Roman" w:hAnsi="Times New Roman" w:cs="Times New Roman"/>
          <w:color w:val="000000"/>
          <w:sz w:val="24"/>
          <w:szCs w:val="24"/>
        </w:rPr>
        <w:t>Внеклассная деятельность учителей.</w:t>
      </w:r>
    </w:p>
    <w:p w:rsidR="00F67410" w:rsidRPr="00793BA8" w:rsidRDefault="00F67410" w:rsidP="00F67410">
      <w:pPr>
        <w:jc w:val="center"/>
        <w:rPr>
          <w:rFonts w:ascii="Times New Roman" w:hAnsi="Times New Roman"/>
          <w:b/>
          <w:sz w:val="24"/>
        </w:rPr>
      </w:pPr>
    </w:p>
    <w:p w:rsidR="00F67410" w:rsidRPr="00D83DC8" w:rsidRDefault="00D83DC8" w:rsidP="00D83DC8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2.Банк данных членов МУМО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16"/>
        <w:gridCol w:w="2036"/>
        <w:gridCol w:w="1692"/>
        <w:gridCol w:w="1306"/>
        <w:gridCol w:w="996"/>
        <w:gridCol w:w="1238"/>
        <w:gridCol w:w="1395"/>
      </w:tblGrid>
      <w:tr w:rsidR="00F67410" w:rsidTr="00F67410">
        <w:tc>
          <w:tcPr>
            <w:tcW w:w="496" w:type="dxa"/>
          </w:tcPr>
          <w:p w:rsidR="00F67410" w:rsidRPr="00F67410" w:rsidRDefault="00F67410" w:rsidP="00F6741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67410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5" w:type="dxa"/>
          </w:tcPr>
          <w:p w:rsidR="00F67410" w:rsidRPr="00F67410" w:rsidRDefault="00F67410" w:rsidP="00F6741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67410">
              <w:rPr>
                <w:rFonts w:eastAsia="Times New Roman"/>
                <w:color w:val="000000"/>
                <w:sz w:val="24"/>
                <w:szCs w:val="24"/>
              </w:rPr>
              <w:t>ФИО учителей</w:t>
            </w:r>
          </w:p>
        </w:tc>
        <w:tc>
          <w:tcPr>
            <w:tcW w:w="1694" w:type="dxa"/>
          </w:tcPr>
          <w:p w:rsidR="00F67410" w:rsidRPr="00F67410" w:rsidRDefault="00F67410" w:rsidP="00F6741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67410">
              <w:rPr>
                <w:rFonts w:eastAsia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308" w:type="dxa"/>
          </w:tcPr>
          <w:p w:rsidR="00F67410" w:rsidRPr="00F67410" w:rsidRDefault="00F67410" w:rsidP="00F6741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67410">
              <w:rPr>
                <w:rFonts w:eastAsia="Times New Roman"/>
                <w:color w:val="000000"/>
                <w:sz w:val="24"/>
                <w:szCs w:val="24"/>
              </w:rPr>
              <w:t>Что, когда закончил</w:t>
            </w:r>
          </w:p>
        </w:tc>
        <w:tc>
          <w:tcPr>
            <w:tcW w:w="999" w:type="dxa"/>
          </w:tcPr>
          <w:p w:rsidR="00F67410" w:rsidRPr="00F67410" w:rsidRDefault="00F67410" w:rsidP="00F6741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67410">
              <w:rPr>
                <w:rFonts w:eastAsia="Times New Roman"/>
                <w:color w:val="000000"/>
                <w:sz w:val="24"/>
                <w:szCs w:val="24"/>
              </w:rPr>
              <w:t>стаж</w:t>
            </w:r>
          </w:p>
        </w:tc>
        <w:tc>
          <w:tcPr>
            <w:tcW w:w="1240" w:type="dxa"/>
          </w:tcPr>
          <w:p w:rsidR="00F67410" w:rsidRPr="00F67410" w:rsidRDefault="00F67410" w:rsidP="00F6741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67410">
              <w:rPr>
                <w:rFonts w:eastAsia="Times New Roman"/>
                <w:color w:val="000000"/>
                <w:sz w:val="24"/>
                <w:szCs w:val="24"/>
              </w:rPr>
              <w:t>педстаж</w:t>
            </w:r>
          </w:p>
        </w:tc>
        <w:tc>
          <w:tcPr>
            <w:tcW w:w="1397" w:type="dxa"/>
          </w:tcPr>
          <w:p w:rsidR="00F67410" w:rsidRPr="00F67410" w:rsidRDefault="00F67410" w:rsidP="00F6741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67410">
              <w:rPr>
                <w:rFonts w:eastAsia="Times New Roman"/>
                <w:color w:val="000000"/>
                <w:sz w:val="24"/>
                <w:szCs w:val="24"/>
              </w:rPr>
              <w:t>категория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Болат Е.М.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КГПИ 1992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Торе А.С.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ТГУ 2001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Высшее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Бады Ч.Д.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ТГУ 2004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Салчак Р.А.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ТГУ 2000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Соян А.Б.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ТГУ 1998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Иргит Р.Д.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КГПИ 1981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Хертек А.О.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ТГУ 1998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Оолак А.Д.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ТГУ 2005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Салчак А.Ш.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КГПИ 1986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Хертек А.А.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ТГУ 2005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Доос С.М.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ТГУ 1996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Дамбый А.А.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ТГУ 2002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Иргит Ш.Б.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ТГУ 2004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Салчак К-к.Д.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ТГУ 1998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Кужугет Ч.И.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ТГУ 2005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 w:rsidRPr="002A5DE4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45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Кужугет Р.Н.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ТГУ 2005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045" w:type="dxa"/>
          </w:tcPr>
          <w:p w:rsidR="00F67410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Монгуш А.Б.</w:t>
            </w:r>
          </w:p>
        </w:tc>
        <w:tc>
          <w:tcPr>
            <w:tcW w:w="1694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308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ТГУ 2003</w:t>
            </w:r>
          </w:p>
        </w:tc>
        <w:tc>
          <w:tcPr>
            <w:tcW w:w="999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40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97" w:type="dxa"/>
          </w:tcPr>
          <w:p w:rsidR="00F67410" w:rsidRPr="002A5DE4" w:rsidRDefault="00F67410" w:rsidP="00F67410">
            <w:pPr>
              <w:spacing w:after="15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Первая </w:t>
            </w:r>
          </w:p>
        </w:tc>
      </w:tr>
      <w:tr w:rsidR="00F67410" w:rsidTr="00F67410">
        <w:tc>
          <w:tcPr>
            <w:tcW w:w="496" w:type="dxa"/>
          </w:tcPr>
          <w:p w:rsidR="00F67410" w:rsidRDefault="00F67410" w:rsidP="00F67410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</w:tcPr>
          <w:p w:rsidR="00F67410" w:rsidRDefault="00F67410" w:rsidP="00F67410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</w:tcPr>
          <w:p w:rsidR="00F67410" w:rsidRDefault="00F67410" w:rsidP="00F67410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</w:tcPr>
          <w:p w:rsidR="00F67410" w:rsidRDefault="00F67410" w:rsidP="00F67410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</w:tcPr>
          <w:p w:rsidR="00F67410" w:rsidRDefault="00F67410" w:rsidP="00F67410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</w:tcPr>
          <w:p w:rsidR="00F67410" w:rsidRDefault="00F67410" w:rsidP="00F67410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97" w:type="dxa"/>
          </w:tcPr>
          <w:p w:rsidR="00F67410" w:rsidRDefault="00F67410" w:rsidP="00F67410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F67410" w:rsidRPr="00440E4A" w:rsidRDefault="00F67410" w:rsidP="00F67410">
      <w:pPr>
        <w:pStyle w:val="a4"/>
        <w:jc w:val="both"/>
        <w:rPr>
          <w:rFonts w:ascii="Times New Roman" w:hAnsi="Times New Roman"/>
          <w:b/>
        </w:rPr>
      </w:pPr>
    </w:p>
    <w:p w:rsidR="00D83DC8" w:rsidRPr="00D83DC8" w:rsidRDefault="00D83DC8" w:rsidP="00D83DC8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 w:rsidRPr="00D83DC8">
        <w:rPr>
          <w:rFonts w:ascii="Times New Roman" w:hAnsi="Times New Roman"/>
          <w:b/>
        </w:rPr>
        <w:t xml:space="preserve">Профессиональный рост педагога </w:t>
      </w:r>
      <w:r w:rsidRPr="00D83DC8">
        <w:rPr>
          <w:rFonts w:ascii="Times New Roman" w:hAnsi="Times New Roman"/>
          <w:b/>
          <w:i/>
        </w:rPr>
        <w:t>(повышение квалификации по профилю педагогической деятельности)</w:t>
      </w:r>
    </w:p>
    <w:p w:rsidR="00D83DC8" w:rsidRPr="00E04A1E" w:rsidRDefault="00D83DC8" w:rsidP="00D83DC8">
      <w:pPr>
        <w:pStyle w:val="a4"/>
        <w:jc w:val="both"/>
        <w:rPr>
          <w:rFonts w:ascii="Times New Roman" w:hAnsi="Times New Roman"/>
          <w:lang w:val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2268"/>
        <w:gridCol w:w="850"/>
        <w:gridCol w:w="1701"/>
        <w:gridCol w:w="1701"/>
      </w:tblGrid>
      <w:tr w:rsidR="00D83DC8" w:rsidRPr="00116430" w:rsidTr="0009594B">
        <w:tc>
          <w:tcPr>
            <w:tcW w:w="568" w:type="dxa"/>
          </w:tcPr>
          <w:p w:rsidR="00D83DC8" w:rsidRPr="00116430" w:rsidRDefault="00D83DC8" w:rsidP="0009594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1643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559" w:type="dxa"/>
          </w:tcPr>
          <w:p w:rsidR="00D83DC8" w:rsidRPr="00116430" w:rsidRDefault="00D83DC8" w:rsidP="0009594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1560" w:type="dxa"/>
          </w:tcPr>
          <w:p w:rsidR="00D83DC8" w:rsidRPr="00116430" w:rsidRDefault="00D83DC8" w:rsidP="0009594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16430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116430">
              <w:rPr>
                <w:rFonts w:ascii="Times New Roman" w:eastAsia="Times New Roman" w:hAnsi="Times New Roman"/>
                <w:b/>
                <w:sz w:val="20"/>
                <w:szCs w:val="20"/>
              </w:rPr>
              <w:t>вание учреждения</w:t>
            </w:r>
          </w:p>
        </w:tc>
        <w:tc>
          <w:tcPr>
            <w:tcW w:w="2268" w:type="dxa"/>
          </w:tcPr>
          <w:p w:rsidR="00D83DC8" w:rsidRPr="00116430" w:rsidRDefault="00D83DC8" w:rsidP="0009594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16430">
              <w:rPr>
                <w:rFonts w:ascii="Times New Roman" w:eastAsia="Times New Roman" w:hAnsi="Times New Roman"/>
                <w:b/>
                <w:sz w:val="20"/>
                <w:szCs w:val="20"/>
              </w:rPr>
              <w:t>Название образовательной программы</w:t>
            </w:r>
          </w:p>
        </w:tc>
        <w:tc>
          <w:tcPr>
            <w:tcW w:w="850" w:type="dxa"/>
          </w:tcPr>
          <w:p w:rsidR="00D83DC8" w:rsidRPr="00116430" w:rsidRDefault="00D83DC8" w:rsidP="0009594B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16430">
              <w:rPr>
                <w:rFonts w:ascii="Times New Roman" w:hAnsi="Times New Roman"/>
                <w:b/>
              </w:rPr>
              <w:t>Коли-чество часов</w:t>
            </w:r>
          </w:p>
        </w:tc>
        <w:tc>
          <w:tcPr>
            <w:tcW w:w="1701" w:type="dxa"/>
          </w:tcPr>
          <w:p w:rsidR="00D83DC8" w:rsidRPr="00116430" w:rsidRDefault="00D83DC8" w:rsidP="0009594B">
            <w:pPr>
              <w:pStyle w:val="1"/>
              <w:ind w:right="-153"/>
              <w:rPr>
                <w:rFonts w:ascii="Times New Roman" w:hAnsi="Times New Roman"/>
                <w:b/>
                <w:lang w:val="ru-RU"/>
              </w:rPr>
            </w:pPr>
            <w:r w:rsidRPr="00116430">
              <w:rPr>
                <w:rFonts w:ascii="Times New Roman" w:hAnsi="Times New Roman"/>
                <w:b/>
                <w:lang w:val="ru-RU"/>
              </w:rPr>
              <w:t>Дата прохождения курсов</w:t>
            </w:r>
          </w:p>
        </w:tc>
        <w:tc>
          <w:tcPr>
            <w:tcW w:w="1701" w:type="dxa"/>
          </w:tcPr>
          <w:p w:rsidR="00D83DC8" w:rsidRPr="00116430" w:rsidRDefault="00D83DC8" w:rsidP="0009594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16430">
              <w:rPr>
                <w:rFonts w:ascii="Times New Roman" w:eastAsia="Times New Roman" w:hAnsi="Times New Roman"/>
                <w:b/>
                <w:sz w:val="20"/>
                <w:szCs w:val="20"/>
              </w:rPr>
              <w:t>Подтверж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-дающий доку</w:t>
            </w:r>
            <w:r w:rsidRPr="00116430">
              <w:rPr>
                <w:rFonts w:ascii="Times New Roman" w:eastAsia="Times New Roman" w:hAnsi="Times New Roman"/>
                <w:b/>
                <w:sz w:val="20"/>
                <w:szCs w:val="20"/>
              </w:rPr>
              <w:t>мент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116430">
              <w:rPr>
                <w:rFonts w:ascii="Times New Roman" w:eastAsia="Times New Roman" w:hAnsi="Times New Roman"/>
                <w:b/>
                <w:sz w:val="20"/>
                <w:szCs w:val="20"/>
              </w:rPr>
              <w:t>Номер, дата</w:t>
            </w:r>
          </w:p>
        </w:tc>
      </w:tr>
      <w:tr w:rsidR="00D83DC8" w:rsidRPr="009A6602" w:rsidTr="0009594B">
        <w:trPr>
          <w:trHeight w:val="1110"/>
        </w:trPr>
        <w:tc>
          <w:tcPr>
            <w:tcW w:w="568" w:type="dxa"/>
          </w:tcPr>
          <w:p w:rsidR="00D83DC8" w:rsidRPr="009A6602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Салчак 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К-к. Д.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МОиН РТ ИРНШ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 w:rsidRPr="00004850">
              <w:rPr>
                <w:rFonts w:ascii="Times New Roman" w:eastAsia="Times New Roman" w:hAnsi="Times New Roman"/>
              </w:rPr>
              <w:t>«Теоретические и методологические особенности преподавания тувинского языка и литературы»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28-30 октября 2019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30.10.2019</w:t>
            </w:r>
          </w:p>
        </w:tc>
      </w:tr>
      <w:tr w:rsidR="00D83DC8" w:rsidRPr="00004850" w:rsidTr="0009594B">
        <w:tc>
          <w:tcPr>
            <w:tcW w:w="568" w:type="dxa"/>
          </w:tcPr>
          <w:p w:rsidR="00D83DC8" w:rsidRPr="009A6602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</w:tcPr>
          <w:p w:rsidR="00D83DC8" w:rsidRPr="004A2930" w:rsidRDefault="00D83DC8" w:rsidP="0009594B">
            <w:pPr>
              <w:rPr>
                <w:rFonts w:ascii="Times New Roman" w:eastAsia="Times New Roman" w:hAnsi="Times New Roman"/>
              </w:rPr>
            </w:pPr>
            <w:r w:rsidRPr="004A2930">
              <w:rPr>
                <w:rFonts w:ascii="Times New Roman" w:eastAsia="Times New Roman" w:hAnsi="Times New Roman"/>
              </w:rPr>
              <w:t xml:space="preserve">Салчак </w:t>
            </w:r>
            <w:r>
              <w:rPr>
                <w:rFonts w:ascii="Times New Roman" w:eastAsia="Times New Roman" w:hAnsi="Times New Roman"/>
              </w:rPr>
              <w:t xml:space="preserve">   К-к.Д.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ООО «Центр развития педагогики»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«Оказание первой помощи в образовательных учреждениях»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 декабря 2019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 214013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20.12.2019</w:t>
            </w:r>
          </w:p>
        </w:tc>
      </w:tr>
      <w:tr w:rsidR="00D83DC8" w:rsidRPr="00004850" w:rsidTr="0009594B">
        <w:tc>
          <w:tcPr>
            <w:tcW w:w="568" w:type="dxa"/>
          </w:tcPr>
          <w:p w:rsidR="00D83DC8" w:rsidRPr="00004850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 w:rsidRPr="0000485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59" w:type="dxa"/>
          </w:tcPr>
          <w:p w:rsidR="00D83DC8" w:rsidRDefault="00D83DC8" w:rsidP="0009594B">
            <w:r>
              <w:rPr>
                <w:rFonts w:ascii="Times New Roman" w:eastAsia="Times New Roman" w:hAnsi="Times New Roman"/>
              </w:rPr>
              <w:t xml:space="preserve">Салчак    </w:t>
            </w:r>
            <w:r w:rsidRPr="004A2930">
              <w:rPr>
                <w:rFonts w:ascii="Times New Roman" w:eastAsia="Times New Roman" w:hAnsi="Times New Roman"/>
              </w:rPr>
              <w:t>К-к. Д.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февраля 2020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 313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13.02.2020</w:t>
            </w:r>
          </w:p>
        </w:tc>
      </w:tr>
      <w:tr w:rsidR="00D83DC8" w:rsidRPr="00004850" w:rsidTr="0009594B">
        <w:tc>
          <w:tcPr>
            <w:tcW w:w="568" w:type="dxa"/>
          </w:tcPr>
          <w:p w:rsidR="00D83DC8" w:rsidRPr="00004850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Иргит Ш.Б.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МОиН РТ ИРНШ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 w:rsidRPr="00004850">
              <w:rPr>
                <w:rFonts w:ascii="Times New Roman" w:eastAsia="Times New Roman" w:hAnsi="Times New Roman"/>
              </w:rPr>
              <w:t xml:space="preserve">«Теоретические и методологические особенности преподавания </w:t>
            </w:r>
            <w:r w:rsidRPr="00004850">
              <w:rPr>
                <w:rFonts w:ascii="Times New Roman" w:eastAsia="Times New Roman" w:hAnsi="Times New Roman"/>
              </w:rPr>
              <w:lastRenderedPageBreak/>
              <w:t>тувинского языка и литературы»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36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28-30 октября 2019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30.10.2019</w:t>
            </w: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Доос С.М.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МОиН РТ ИРНШ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 w:rsidRPr="00004850">
              <w:rPr>
                <w:rFonts w:ascii="Times New Roman" w:eastAsia="Times New Roman" w:hAnsi="Times New Roman"/>
              </w:rPr>
              <w:t>«Теоретические и методологические особенности преподавания тувинского языка и литературы»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28-30 октября 2019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30.10.2019</w:t>
            </w: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Дамбый А.А.</w:t>
            </w:r>
          </w:p>
        </w:tc>
        <w:tc>
          <w:tcPr>
            <w:tcW w:w="1560" w:type="dxa"/>
          </w:tcPr>
          <w:p w:rsidR="00D83DC8" w:rsidRDefault="006E2969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aps/>
              </w:rPr>
              <w:t>гау дпо иро</w:t>
            </w:r>
          </w:p>
        </w:tc>
        <w:tc>
          <w:tcPr>
            <w:tcW w:w="2268" w:type="dxa"/>
          </w:tcPr>
          <w:p w:rsidR="00D83DC8" w:rsidRPr="00E55E6D" w:rsidRDefault="00E55E6D" w:rsidP="00E55E6D">
            <w:pPr>
              <w:rPr>
                <w:rFonts w:ascii="Times New Roman" w:eastAsia="Times New Roman" w:hAnsi="Times New Roman" w:cs="Times New Roman"/>
              </w:rPr>
            </w:pPr>
            <w:r w:rsidRPr="00E55E6D">
              <w:rPr>
                <w:rFonts w:ascii="Times New Roman" w:hAnsi="Times New Roman" w:cs="Times New Roman"/>
              </w:rPr>
              <w:t>«Вопрос</w:t>
            </w:r>
            <w:r>
              <w:rPr>
                <w:rFonts w:ascii="Times New Roman" w:hAnsi="Times New Roman" w:cs="Times New Roman"/>
              </w:rPr>
              <w:t>ы совершен</w:t>
            </w:r>
            <w:r w:rsidR="00C25BBA">
              <w:rPr>
                <w:rFonts w:ascii="Times New Roman" w:hAnsi="Times New Roman" w:cs="Times New Roman"/>
              </w:rPr>
              <w:t>ствования  норм и условий функционирования и развития русского языка государственного языка Российской федерации в образовательной организации</w:t>
            </w:r>
            <w:r w:rsidRPr="00E55E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D83DC8" w:rsidRDefault="00C25BBA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 ч.</w:t>
            </w:r>
          </w:p>
        </w:tc>
        <w:tc>
          <w:tcPr>
            <w:tcW w:w="1701" w:type="dxa"/>
          </w:tcPr>
          <w:p w:rsidR="00D83DC8" w:rsidRDefault="00C25BBA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20-23 марта 2020г .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rPr>
          <w:trHeight w:val="1848"/>
        </w:trPr>
        <w:tc>
          <w:tcPr>
            <w:tcW w:w="568" w:type="dxa"/>
          </w:tcPr>
          <w:p w:rsidR="00D83DC8" w:rsidRPr="00445E35" w:rsidRDefault="00D83DC8" w:rsidP="0009594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1559" w:type="dxa"/>
          </w:tcPr>
          <w:p w:rsidR="00D83DC8" w:rsidRPr="00445E35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Оолак А.Д.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МОиН РТ ИРНШ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 w:rsidRPr="00004850">
              <w:rPr>
                <w:rFonts w:ascii="Times New Roman" w:eastAsia="Times New Roman" w:hAnsi="Times New Roman"/>
              </w:rPr>
              <w:t>«Теоретические и методологические особенности преподавания тувинского языка и литературы»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28-30 октября 2019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30.10.2019</w:t>
            </w:r>
          </w:p>
        </w:tc>
      </w:tr>
      <w:tr w:rsidR="00D83DC8" w:rsidRPr="00004850" w:rsidTr="0009594B">
        <w:tc>
          <w:tcPr>
            <w:tcW w:w="568" w:type="dxa"/>
          </w:tcPr>
          <w:p w:rsidR="00D83DC8" w:rsidRPr="00445E35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Хертек А.О.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МОиН РТ ИРНШ</w:t>
            </w:r>
          </w:p>
        </w:tc>
        <w:tc>
          <w:tcPr>
            <w:tcW w:w="2268" w:type="dxa"/>
          </w:tcPr>
          <w:p w:rsidR="00D83DC8" w:rsidRPr="00445E35" w:rsidRDefault="00D83DC8" w:rsidP="000959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5E3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развитие и воспитание школьников в процессе изучения народоведения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 ч.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16-18 ноября 2019 г.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Иргит Р.Д.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D83DC8" w:rsidRPr="00BD4F55" w:rsidRDefault="00D83DC8" w:rsidP="0009594B">
            <w:pPr>
              <w:pStyle w:val="a4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BD4F55">
              <w:rPr>
                <w:rFonts w:ascii="Times New Roman" w:hAnsi="Times New Roman"/>
                <w:lang w:val="ru-RU"/>
              </w:rPr>
              <w:t>Реализация ФГОС общего и профессионального образования: проблемы, поиски, решения.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 ч.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14-15 октября 2019 г.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Болат Е.М.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D83DC8" w:rsidRPr="00BD4F55" w:rsidRDefault="00D83DC8" w:rsidP="0009594B">
            <w:pPr>
              <w:pStyle w:val="a4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BD4F55">
              <w:rPr>
                <w:rFonts w:ascii="Times New Roman" w:hAnsi="Times New Roman"/>
                <w:lang w:val="ru-RU"/>
              </w:rPr>
              <w:t>Актуальные вопросы аттестации педагогических кадров.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ч.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 3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Ондар А.Б.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D83DC8" w:rsidRPr="00BD4F55" w:rsidRDefault="00D83DC8" w:rsidP="0009594B">
            <w:pPr>
              <w:pStyle w:val="a4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BD4F55">
              <w:rPr>
                <w:rFonts w:ascii="Times New Roman" w:hAnsi="Times New Roman"/>
                <w:lang w:val="ru-RU"/>
              </w:rPr>
              <w:t xml:space="preserve">Реализация ФГОС общего и профессионального </w:t>
            </w:r>
            <w:r w:rsidRPr="00BD4F55">
              <w:rPr>
                <w:rFonts w:ascii="Times New Roman" w:hAnsi="Times New Roman"/>
                <w:lang w:val="ru-RU"/>
              </w:rPr>
              <w:lastRenderedPageBreak/>
              <w:t>образования: проблемы, поиски, решения.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16 ч.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14-15 октября 2019 г.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12</w:t>
            </w: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Торе А.С.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D83DC8" w:rsidRPr="00BD4F55" w:rsidRDefault="00D83DC8" w:rsidP="0009594B">
            <w:pPr>
              <w:pStyle w:val="a4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BD4F55">
              <w:rPr>
                <w:rFonts w:ascii="Times New Roman" w:hAnsi="Times New Roman"/>
                <w:lang w:val="ru-RU"/>
              </w:rPr>
              <w:t>Стратегии подготовки учащихся к ОГЭ по родному (тувинскому) языку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24 ч. 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10-12 марта 2019 г.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D83DC8" w:rsidRDefault="00D83DC8" w:rsidP="0009594B">
            <w:r w:rsidRPr="008D6A42">
              <w:rPr>
                <w:rFonts w:ascii="Times New Roman" w:eastAsia="Times New Roman" w:hAnsi="Times New Roman"/>
              </w:rPr>
              <w:t>Салчак А.Ш.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D83DC8" w:rsidRPr="00240F48" w:rsidRDefault="00D83DC8" w:rsidP="00095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F4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Стратегии подготовки учащихся к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родному (тувинскому) языку 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24 ч. 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10-12 марта 2019 г.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D83DC8" w:rsidRDefault="00D83DC8" w:rsidP="0009594B">
            <w:r w:rsidRPr="008D6A42">
              <w:rPr>
                <w:rFonts w:ascii="Times New Roman" w:eastAsia="Times New Roman" w:hAnsi="Times New Roman"/>
              </w:rPr>
              <w:t>Салчак А.Ш.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МОиН РТ ИРНШ</w:t>
            </w:r>
          </w:p>
        </w:tc>
        <w:tc>
          <w:tcPr>
            <w:tcW w:w="2268" w:type="dxa"/>
          </w:tcPr>
          <w:p w:rsidR="00D83DC8" w:rsidRPr="00240F48" w:rsidRDefault="00D83DC8" w:rsidP="00095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F4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развитие и воспитание школьников в процессе изучения народоведения»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ч</w:t>
            </w:r>
          </w:p>
        </w:tc>
        <w:tc>
          <w:tcPr>
            <w:tcW w:w="1701" w:type="dxa"/>
          </w:tcPr>
          <w:p w:rsidR="00D83DC8" w:rsidRDefault="0009594B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16-18 ноября 2019 г.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Салчак А.Ш.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D83DC8" w:rsidRPr="00240F48" w:rsidRDefault="00D83DC8" w:rsidP="00095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F48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НПК « Реализация ФГОС общего образования: проблемы, поиски, решения»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 ч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Хертек А.А.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ГБУ «Сайзырал»</w:t>
            </w:r>
          </w:p>
        </w:tc>
        <w:tc>
          <w:tcPr>
            <w:tcW w:w="2268" w:type="dxa"/>
          </w:tcPr>
          <w:p w:rsidR="00D83DC8" w:rsidRPr="007777FC" w:rsidRDefault="00D83DC8" w:rsidP="00095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7FC">
              <w:rPr>
                <w:rFonts w:ascii="Times New Roman" w:hAnsi="Times New Roman" w:cs="Times New Roman"/>
                <w:sz w:val="24"/>
                <w:szCs w:val="24"/>
              </w:rPr>
              <w:t>Курс «Введение в медиацию. Медиатор школьной службы примирения»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 ч.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Кужугет Р.Н.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МОиН РТ ИРНШ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 w:rsidRPr="00004850">
              <w:rPr>
                <w:rFonts w:ascii="Times New Roman" w:eastAsia="Times New Roman" w:hAnsi="Times New Roman"/>
              </w:rPr>
              <w:t>«Теоретические и методологические особенности преподавания тувинского языка и литературы»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28-30 октября 2019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30.10.2019</w:t>
            </w: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Кужугет Р.Н.</w:t>
            </w:r>
          </w:p>
        </w:tc>
        <w:tc>
          <w:tcPr>
            <w:tcW w:w="156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ТГУ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Алгоритм подготовки к ОГЭ по родному языку в 2020году</w:t>
            </w:r>
          </w:p>
        </w:tc>
        <w:tc>
          <w:tcPr>
            <w:tcW w:w="850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 ч.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 февраля по 11 марта 2020</w:t>
            </w:r>
          </w:p>
        </w:tc>
        <w:tc>
          <w:tcPr>
            <w:tcW w:w="1701" w:type="dxa"/>
          </w:tcPr>
          <w:p w:rsidR="00D83DC8" w:rsidRPr="009A6602" w:rsidRDefault="00D83DC8" w:rsidP="0009594B">
            <w:pPr>
              <w:rPr>
                <w:rFonts w:ascii="Times New Roman" w:eastAsia="Calibri" w:hAnsi="Times New Roman"/>
              </w:rPr>
            </w:pP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Кужугет Р.Н.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ГАОУ ДПО </w:t>
            </w:r>
            <w:r>
              <w:rPr>
                <w:rFonts w:ascii="Times New Roman" w:eastAsia="Times New Roman" w:hAnsi="Times New Roman"/>
              </w:rPr>
              <w:lastRenderedPageBreak/>
              <w:t>«ТИРОиПК»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«Нормативно-правовая база и </w:t>
            </w:r>
            <w:r>
              <w:rPr>
                <w:rFonts w:ascii="Times New Roman" w:eastAsia="Times New Roman" w:hAnsi="Times New Roman"/>
              </w:rPr>
              <w:lastRenderedPageBreak/>
              <w:t>методические рекомендации по вопросам аттестации педагогических работников»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февраля </w:t>
            </w:r>
            <w:r>
              <w:rPr>
                <w:rFonts w:ascii="Times New Roman" w:eastAsia="Times New Roman" w:hAnsi="Times New Roman"/>
              </w:rPr>
              <w:lastRenderedPageBreak/>
              <w:t>2020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lastRenderedPageBreak/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lastRenderedPageBreak/>
              <w:t>313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13.02.2020</w:t>
            </w: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Кужугет Ч.И.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февраля 2020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 313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13.02.2020</w:t>
            </w:r>
          </w:p>
        </w:tc>
      </w:tr>
      <w:tr w:rsidR="00D83DC8" w:rsidRPr="00004850" w:rsidTr="0009594B">
        <w:tc>
          <w:tcPr>
            <w:tcW w:w="568" w:type="dxa"/>
          </w:tcPr>
          <w:p w:rsidR="00D83DC8" w:rsidRDefault="00D83DC8" w:rsidP="000959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Монгуш А.Б.</w:t>
            </w:r>
          </w:p>
        </w:tc>
        <w:tc>
          <w:tcPr>
            <w:tcW w:w="156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ГАОУ ДПО «ТИРОиПК»</w:t>
            </w:r>
          </w:p>
        </w:tc>
        <w:tc>
          <w:tcPr>
            <w:tcW w:w="2268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850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ч.</w:t>
            </w:r>
          </w:p>
        </w:tc>
        <w:tc>
          <w:tcPr>
            <w:tcW w:w="1701" w:type="dxa"/>
          </w:tcPr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февраля 2020 г.</w:t>
            </w:r>
          </w:p>
        </w:tc>
        <w:tc>
          <w:tcPr>
            <w:tcW w:w="1701" w:type="dxa"/>
          </w:tcPr>
          <w:p w:rsidR="00D83DC8" w:rsidRDefault="00D83DC8" w:rsidP="0009594B">
            <w:pPr>
              <w:rPr>
                <w:rFonts w:ascii="Times New Roman" w:eastAsia="Times New Roman" w:hAnsi="Times New Roman"/>
              </w:rPr>
            </w:pPr>
            <w:r w:rsidRPr="009A6602">
              <w:rPr>
                <w:rFonts w:ascii="Times New Roman" w:eastAsia="Calibri" w:hAnsi="Times New Roman"/>
              </w:rPr>
              <w:t>Сертификат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№ 313</w:t>
            </w:r>
          </w:p>
          <w:p w:rsidR="00D83DC8" w:rsidRPr="00004850" w:rsidRDefault="00D83DC8" w:rsidP="000959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13.02.2020</w:t>
            </w:r>
          </w:p>
        </w:tc>
      </w:tr>
    </w:tbl>
    <w:p w:rsidR="00D83DC8" w:rsidRDefault="00D83DC8" w:rsidP="00D83DC8">
      <w:pPr>
        <w:tabs>
          <w:tab w:val="left" w:pos="851"/>
        </w:tabs>
        <w:jc w:val="both"/>
        <w:rPr>
          <w:rFonts w:ascii="Times New Roman" w:hAnsi="Times New Roman"/>
          <w:b/>
        </w:rPr>
      </w:pPr>
    </w:p>
    <w:p w:rsidR="00F67410" w:rsidRDefault="00D83DC8" w:rsidP="00F67410">
      <w:pPr>
        <w:pStyle w:val="a4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4.Прохождение</w:t>
      </w:r>
      <w:r w:rsidR="008144F2">
        <w:rPr>
          <w:rFonts w:ascii="Times New Roman" w:hAnsi="Times New Roman"/>
          <w:b/>
          <w:lang w:val="ru-RU"/>
        </w:rPr>
        <w:t xml:space="preserve"> аттестации членов на учебный год</w:t>
      </w:r>
    </w:p>
    <w:p w:rsidR="00AF121E" w:rsidRDefault="008144F2" w:rsidP="00AF121E">
      <w:pPr>
        <w:pStyle w:val="a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Аттестацию педагогиче</w:t>
      </w:r>
      <w:r w:rsidR="00CC0DF0">
        <w:rPr>
          <w:rFonts w:ascii="Times New Roman" w:hAnsi="Times New Roman"/>
          <w:lang w:val="ru-RU"/>
        </w:rPr>
        <w:t>ских кадров в этом году прошли 4</w:t>
      </w:r>
      <w:r>
        <w:rPr>
          <w:rFonts w:ascii="Times New Roman" w:hAnsi="Times New Roman"/>
          <w:lang w:val="ru-RU"/>
        </w:rPr>
        <w:t xml:space="preserve"> учителя</w:t>
      </w:r>
      <w:r w:rsidR="00CC0DF0">
        <w:rPr>
          <w:rFonts w:ascii="Times New Roman" w:hAnsi="Times New Roman"/>
          <w:lang w:val="ru-RU"/>
        </w:rPr>
        <w:t>. П</w:t>
      </w:r>
      <w:r w:rsidR="009A078F">
        <w:rPr>
          <w:rFonts w:ascii="Times New Roman" w:hAnsi="Times New Roman"/>
          <w:lang w:val="ru-RU"/>
        </w:rPr>
        <w:t>ервую категорию</w:t>
      </w:r>
      <w:r w:rsidR="00CC0DF0">
        <w:rPr>
          <w:rFonts w:ascii="Times New Roman" w:hAnsi="Times New Roman"/>
          <w:lang w:val="ru-RU"/>
        </w:rPr>
        <w:t xml:space="preserve"> 3, высшую категорию 2 учител</w:t>
      </w:r>
      <w:r w:rsidR="00AF121E">
        <w:rPr>
          <w:rFonts w:ascii="Times New Roman" w:hAnsi="Times New Roman"/>
          <w:lang w:val="ru-RU"/>
        </w:rPr>
        <w:t>я.</w:t>
      </w:r>
    </w:p>
    <w:p w:rsidR="00AF121E" w:rsidRPr="00AF121E" w:rsidRDefault="00CC0DF0" w:rsidP="00AF121E">
      <w:pPr>
        <w:pStyle w:val="a4"/>
        <w:jc w:val="both"/>
        <w:rPr>
          <w:rFonts w:ascii="Times New Roman" w:hAnsi="Times New Roman"/>
          <w:lang w:val="ru-RU"/>
        </w:rPr>
      </w:pPr>
      <w:r w:rsidRPr="00AF121E">
        <w:rPr>
          <w:rFonts w:ascii="Times New Roman" w:hAnsi="Times New Roman"/>
          <w:lang w:val="ru-RU"/>
        </w:rPr>
        <w:t xml:space="preserve"> </w:t>
      </w:r>
      <w:r w:rsidR="009A078F" w:rsidRPr="00AF121E">
        <w:rPr>
          <w:rFonts w:ascii="Times New Roman" w:hAnsi="Times New Roman"/>
          <w:lang w:val="ru-RU"/>
        </w:rPr>
        <w:t>У</w:t>
      </w:r>
      <w:r w:rsidRPr="00AF121E">
        <w:rPr>
          <w:rFonts w:ascii="Times New Roman" w:hAnsi="Times New Roman"/>
          <w:lang w:val="ru-RU"/>
        </w:rPr>
        <w:t>читель</w:t>
      </w:r>
      <w:r w:rsidR="009A078F" w:rsidRPr="00AF121E">
        <w:rPr>
          <w:rFonts w:ascii="Times New Roman" w:hAnsi="Times New Roman"/>
          <w:lang w:val="ru-RU"/>
        </w:rPr>
        <w:t xml:space="preserve"> МБОУ СОШ имени К.С. Шойгу </w:t>
      </w:r>
      <w:r w:rsidR="00AF121E">
        <w:rPr>
          <w:rFonts w:ascii="Times New Roman" w:hAnsi="Times New Roman"/>
          <w:lang w:val="ru-RU"/>
        </w:rPr>
        <w:t>Кужугет</w:t>
      </w:r>
      <w:r w:rsidRPr="00AF121E">
        <w:rPr>
          <w:rFonts w:ascii="Times New Roman" w:hAnsi="Times New Roman"/>
          <w:lang w:val="ru-RU"/>
        </w:rPr>
        <w:t xml:space="preserve"> Р.Н. </w:t>
      </w:r>
      <w:r w:rsidR="00AF121E" w:rsidRPr="00AF121E">
        <w:rPr>
          <w:rFonts w:ascii="Times New Roman" w:hAnsi="Times New Roman"/>
          <w:lang w:val="ru-RU"/>
        </w:rPr>
        <w:t xml:space="preserve">прошла первую квалификационную категорию </w:t>
      </w:r>
      <w:r w:rsidRPr="00AF121E">
        <w:rPr>
          <w:rFonts w:ascii="Times New Roman" w:hAnsi="Times New Roman"/>
          <w:lang w:val="ru-RU"/>
        </w:rPr>
        <w:t xml:space="preserve"> </w:t>
      </w:r>
      <w:r w:rsidR="00AF121E" w:rsidRPr="00AF121E">
        <w:rPr>
          <w:rFonts w:ascii="Times New Roman" w:hAnsi="Times New Roman"/>
          <w:lang w:val="ru-RU"/>
        </w:rPr>
        <w:t>(приказ МОиН РТ от 16.04. 2020 г. №378-д)</w:t>
      </w:r>
    </w:p>
    <w:p w:rsidR="008144F2" w:rsidRDefault="008144F2" w:rsidP="00F67410">
      <w:pPr>
        <w:pStyle w:val="a4"/>
        <w:jc w:val="both"/>
        <w:rPr>
          <w:rFonts w:ascii="Times New Roman" w:hAnsi="Times New Roman"/>
          <w:lang w:val="ru-RU"/>
        </w:rPr>
      </w:pPr>
    </w:p>
    <w:p w:rsidR="00CC0DF0" w:rsidRDefault="00CC0DF0" w:rsidP="00F67410">
      <w:pPr>
        <w:pStyle w:val="a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Учитель МБОУ СОШ имени Х.</w:t>
      </w:r>
      <w:r w:rsidR="00AF12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А.</w:t>
      </w:r>
      <w:r w:rsidR="00AF12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Анчимаа-Тока Салчак К-к. </w:t>
      </w:r>
      <w:r w:rsidR="00AF121E">
        <w:rPr>
          <w:rFonts w:ascii="Times New Roman" w:hAnsi="Times New Roman"/>
          <w:lang w:val="ru-RU"/>
        </w:rPr>
        <w:t xml:space="preserve">Д. </w:t>
      </w:r>
      <w:r>
        <w:rPr>
          <w:rFonts w:ascii="Times New Roman" w:hAnsi="Times New Roman"/>
          <w:lang w:val="ru-RU"/>
        </w:rPr>
        <w:t>подтверждала высшую катег</w:t>
      </w:r>
      <w:r w:rsidR="00AF121E">
        <w:rPr>
          <w:rFonts w:ascii="Times New Roman" w:hAnsi="Times New Roman"/>
          <w:lang w:val="ru-RU"/>
        </w:rPr>
        <w:t xml:space="preserve">орию </w:t>
      </w:r>
      <w:r w:rsidRPr="00CC0DF0">
        <w:rPr>
          <w:rFonts w:ascii="Times New Roman" w:hAnsi="Times New Roman"/>
          <w:lang w:val="ru-RU"/>
        </w:rPr>
        <w:t>(приказ МОиН РТ от 16.04. 2020 г. №378-д)</w:t>
      </w:r>
    </w:p>
    <w:p w:rsidR="00AF121E" w:rsidRPr="00CC0DF0" w:rsidRDefault="00AF121E" w:rsidP="00F67410">
      <w:pPr>
        <w:pStyle w:val="a4"/>
        <w:jc w:val="both"/>
        <w:rPr>
          <w:rFonts w:ascii="Times New Roman" w:hAnsi="Times New Roman"/>
          <w:lang w:val="ru-RU"/>
        </w:rPr>
      </w:pPr>
    </w:p>
    <w:p w:rsidR="00AF121E" w:rsidRDefault="00CC0DF0" w:rsidP="00F67410">
      <w:pPr>
        <w:pStyle w:val="a4"/>
        <w:jc w:val="both"/>
        <w:rPr>
          <w:rFonts w:ascii="Times New Roman" w:hAnsi="Times New Roman"/>
          <w:lang w:val="ru-RU"/>
        </w:rPr>
      </w:pPr>
      <w:r w:rsidRPr="00CC0DF0">
        <w:rPr>
          <w:rFonts w:ascii="Times New Roman" w:hAnsi="Times New Roman"/>
          <w:lang w:val="ru-RU"/>
        </w:rPr>
        <w:t>У</w:t>
      </w:r>
      <w:r>
        <w:rPr>
          <w:rFonts w:ascii="Times New Roman" w:hAnsi="Times New Roman"/>
          <w:lang w:val="ru-RU"/>
        </w:rPr>
        <w:t>читель МБОУ СОШ имени В.Б. Кара-Сала Бола</w:t>
      </w:r>
      <w:r w:rsidR="00AF121E">
        <w:rPr>
          <w:rFonts w:ascii="Times New Roman" w:hAnsi="Times New Roman"/>
          <w:lang w:val="ru-RU"/>
        </w:rPr>
        <w:t>т Е.М. тоже подтверждает</w:t>
      </w:r>
      <w:r>
        <w:rPr>
          <w:rFonts w:ascii="Times New Roman" w:hAnsi="Times New Roman"/>
          <w:lang w:val="ru-RU"/>
        </w:rPr>
        <w:t xml:space="preserve"> высшую категория во втором потоке атте</w:t>
      </w:r>
      <w:r w:rsidR="00AF121E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тации</w:t>
      </w:r>
      <w:r w:rsidR="00AF121E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 xml:space="preserve"> </w:t>
      </w:r>
      <w:r w:rsidR="00AF121E">
        <w:rPr>
          <w:rFonts w:ascii="Times New Roman" w:hAnsi="Times New Roman"/>
          <w:lang w:val="ru-RU"/>
        </w:rPr>
        <w:t>(приказ не вышел)</w:t>
      </w:r>
    </w:p>
    <w:p w:rsidR="00CC0DF0" w:rsidRDefault="00AF121E" w:rsidP="00F67410">
      <w:pPr>
        <w:pStyle w:val="a4"/>
        <w:jc w:val="both"/>
        <w:rPr>
          <w:rFonts w:ascii="Times New Roman" w:hAnsi="Times New Roman"/>
          <w:lang w:val="ru-RU"/>
        </w:rPr>
      </w:pPr>
      <w:r w:rsidRPr="00AF121E">
        <w:rPr>
          <w:rFonts w:ascii="Times New Roman" w:hAnsi="Times New Roman"/>
          <w:lang w:val="ru-RU"/>
        </w:rPr>
        <w:t>Учител</w:t>
      </w:r>
      <w:r>
        <w:rPr>
          <w:rFonts w:ascii="Times New Roman" w:hAnsi="Times New Roman"/>
          <w:lang w:val="ru-RU"/>
        </w:rPr>
        <w:t xml:space="preserve">я </w:t>
      </w:r>
      <w:r w:rsidRPr="00AF121E">
        <w:rPr>
          <w:rFonts w:ascii="Times New Roman" w:hAnsi="Times New Roman"/>
          <w:lang w:val="ru-RU"/>
        </w:rPr>
        <w:t xml:space="preserve">МБОУ СОШ имени К.С. Шойгу </w:t>
      </w:r>
      <w:r>
        <w:rPr>
          <w:rFonts w:ascii="Times New Roman" w:hAnsi="Times New Roman"/>
          <w:lang w:val="ru-RU"/>
        </w:rPr>
        <w:t>Кужугет Ч.И., Монгуш А.Б. тоже проходили аттестацию. (приказы не вышли)</w:t>
      </w:r>
    </w:p>
    <w:p w:rsidR="00AF121E" w:rsidRDefault="00AF121E" w:rsidP="00F67410">
      <w:pPr>
        <w:pStyle w:val="a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Таким образом, все учителя МУМО с категориями, без категорий </w:t>
      </w:r>
      <w:r w:rsidR="0009594B">
        <w:rPr>
          <w:rFonts w:ascii="Times New Roman" w:hAnsi="Times New Roman"/>
          <w:lang w:val="ru-RU"/>
        </w:rPr>
        <w:t xml:space="preserve">учителей </w:t>
      </w:r>
      <w:r>
        <w:rPr>
          <w:rFonts w:ascii="Times New Roman" w:hAnsi="Times New Roman"/>
          <w:lang w:val="ru-RU"/>
        </w:rPr>
        <w:t xml:space="preserve">нет. </w:t>
      </w:r>
    </w:p>
    <w:p w:rsidR="005B5D20" w:rsidRPr="00CC0DF0" w:rsidRDefault="005B5D20" w:rsidP="00F67410">
      <w:pPr>
        <w:pStyle w:val="a4"/>
        <w:jc w:val="both"/>
        <w:rPr>
          <w:rFonts w:ascii="Times New Roman" w:hAnsi="Times New Roman"/>
          <w:lang w:val="ru-RU"/>
        </w:rPr>
      </w:pPr>
    </w:p>
    <w:p w:rsidR="00AF121E" w:rsidRPr="005B5D20" w:rsidRDefault="00AF121E" w:rsidP="00F67410">
      <w:pPr>
        <w:spacing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D20">
        <w:rPr>
          <w:rFonts w:ascii="Times New Roman" w:hAnsi="Times New Roman" w:cs="Times New Roman"/>
          <w:b/>
          <w:sz w:val="24"/>
          <w:szCs w:val="24"/>
        </w:rPr>
        <w:t xml:space="preserve">5.Работа с учителями: семинары, совещания, конкурсы. </w:t>
      </w:r>
    </w:p>
    <w:p w:rsidR="00134F3E" w:rsidRPr="00E74074" w:rsidRDefault="005B5D20" w:rsidP="00134F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F121E">
        <w:rPr>
          <w:rFonts w:ascii="Times New Roman" w:hAnsi="Times New Roman" w:cs="Times New Roman"/>
          <w:sz w:val="24"/>
          <w:szCs w:val="24"/>
        </w:rPr>
        <w:t xml:space="preserve">В декабре месяце 2019 года </w:t>
      </w:r>
      <w:r w:rsidR="00F674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 базе МБОУ СОШ имени Н.С.Конгара проводили семинар по теме «Теоретические и методологические особенности преподавания тувинского языка и литературы». Выступили с докладами руководитель МУМО Иргит Ш.Б., учителя Хертек А.О.,</w:t>
      </w:r>
      <w:r w:rsidR="00F67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Оолак А.Д., Болат Е.М.</w:t>
      </w:r>
      <w:r w:rsidR="00134F3E">
        <w:rPr>
          <w:rFonts w:ascii="Times New Roman" w:hAnsi="Times New Roman" w:cs="Times New Roman"/>
          <w:sz w:val="24"/>
          <w:szCs w:val="24"/>
        </w:rPr>
        <w:t>, Ондар А.Б.</w:t>
      </w:r>
    </w:p>
    <w:p w:rsidR="005B5D20" w:rsidRDefault="005B5D20" w:rsidP="00F67410">
      <w:pPr>
        <w:spacing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67410" w:rsidRDefault="005B5D20" w:rsidP="00F67410">
      <w:pPr>
        <w:spacing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семинаре классных руководителей учитель высшей категории Шуйской СОШ Хертек А.О. выступила с докладом «Мозулуг аажы-чанны хевирлээринге класс башкызынын улуг-хуузу»</w:t>
      </w:r>
      <w:r w:rsidR="00134F3E">
        <w:rPr>
          <w:rFonts w:ascii="Times New Roman" w:hAnsi="Times New Roman" w:cs="Times New Roman"/>
          <w:sz w:val="24"/>
          <w:szCs w:val="24"/>
        </w:rPr>
        <w:t>.</w:t>
      </w:r>
    </w:p>
    <w:p w:rsidR="00134F3E" w:rsidRDefault="00F70A20" w:rsidP="00F67410">
      <w:pPr>
        <w:spacing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34F3E">
        <w:rPr>
          <w:rFonts w:ascii="Times New Roman" w:hAnsi="Times New Roman" w:cs="Times New Roman"/>
          <w:sz w:val="24"/>
          <w:szCs w:val="24"/>
        </w:rPr>
        <w:t xml:space="preserve">В ежегодных конкурсах профессионального мастерства «Учитель года – 2020», «Мастер класс учителей родного языка, включая русский язык» принимали участие победители </w:t>
      </w:r>
      <w:r w:rsidR="00134F3E">
        <w:rPr>
          <w:rFonts w:ascii="Times New Roman" w:hAnsi="Times New Roman" w:cs="Times New Roman"/>
          <w:sz w:val="24"/>
          <w:szCs w:val="24"/>
        </w:rPr>
        <w:lastRenderedPageBreak/>
        <w:t>школ</w:t>
      </w:r>
      <w:r w:rsidR="004E3A2C">
        <w:rPr>
          <w:rFonts w:ascii="Times New Roman" w:hAnsi="Times New Roman" w:cs="Times New Roman"/>
          <w:sz w:val="24"/>
          <w:szCs w:val="24"/>
        </w:rPr>
        <w:t>ьного этапа учителя родного языка и литературы Тээлинской СОШ Болат Е.К.</w:t>
      </w:r>
      <w:r w:rsidR="0009594B">
        <w:rPr>
          <w:rFonts w:ascii="Times New Roman" w:hAnsi="Times New Roman" w:cs="Times New Roman"/>
          <w:sz w:val="24"/>
          <w:szCs w:val="24"/>
        </w:rPr>
        <w:t>, Бай-Талской СОШ Иргит Ш.Б.,  К</w:t>
      </w:r>
      <w:r w:rsidR="004E3A2C">
        <w:rPr>
          <w:rFonts w:ascii="Times New Roman" w:hAnsi="Times New Roman" w:cs="Times New Roman"/>
          <w:sz w:val="24"/>
          <w:szCs w:val="24"/>
        </w:rPr>
        <w:t xml:space="preserve">ара-Хольской СОШ Монгуш А.Б. Они показали интересные уроки, передавали свой опыт другим учителям.  </w:t>
      </w:r>
    </w:p>
    <w:p w:rsidR="00F67410" w:rsidRPr="00F613CE" w:rsidRDefault="0009594B" w:rsidP="00F613CE">
      <w:pPr>
        <w:spacing w:line="240" w:lineRule="auto"/>
        <w:ind w:left="-142"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А также </w:t>
      </w:r>
      <w:r w:rsidR="00585285">
        <w:rPr>
          <w:rFonts w:ascii="Times New Roman" w:hAnsi="Times New Roman" w:cs="Times New Roman"/>
          <w:sz w:val="24"/>
          <w:szCs w:val="24"/>
        </w:rPr>
        <w:t xml:space="preserve">учителя </w:t>
      </w:r>
      <w:r>
        <w:rPr>
          <w:rFonts w:ascii="Times New Roman" w:hAnsi="Times New Roman" w:cs="Times New Roman"/>
          <w:sz w:val="24"/>
          <w:szCs w:val="24"/>
        </w:rPr>
        <w:t>активно принимали уч</w:t>
      </w:r>
      <w:r w:rsidR="00212F2C">
        <w:rPr>
          <w:rFonts w:ascii="Times New Roman" w:hAnsi="Times New Roman" w:cs="Times New Roman"/>
          <w:sz w:val="24"/>
          <w:szCs w:val="24"/>
        </w:rPr>
        <w:t>астие в республиканской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в честь 90-летию пи</w:t>
      </w:r>
      <w:r w:rsidR="00585285">
        <w:rPr>
          <w:rFonts w:ascii="Times New Roman" w:hAnsi="Times New Roman" w:cs="Times New Roman"/>
          <w:sz w:val="24"/>
          <w:szCs w:val="24"/>
        </w:rPr>
        <w:t xml:space="preserve">сателя К.К.Кудажы </w:t>
      </w:r>
      <w:r w:rsidR="00212F2C">
        <w:rPr>
          <w:rFonts w:ascii="Times New Roman" w:hAnsi="Times New Roman" w:cs="Times New Roman"/>
          <w:sz w:val="24"/>
          <w:szCs w:val="24"/>
        </w:rPr>
        <w:t xml:space="preserve">«Уйгу чок Улуг-Хемим» </w:t>
      </w:r>
      <w:r w:rsidR="00585285">
        <w:rPr>
          <w:rFonts w:ascii="Times New Roman" w:hAnsi="Times New Roman" w:cs="Times New Roman"/>
          <w:sz w:val="24"/>
          <w:szCs w:val="24"/>
        </w:rPr>
        <w:t>в городе Шагонар. С разработками уроков по произведениям участвовали в заочном конкурсе. Учитель МБОУ СОШ имени В.Б.Кара-Сала Торе А.С. заняла 2 место с разработкой урока «К.Кудажынын «Дуруяалар – эжеш куштар» деп чечен чугаазынга класстан дашкаар номчулга кичээли». Учитель МБОУ СОШ с.Кара-Хол Кужугет Р.Н. тоже за</w:t>
      </w:r>
      <w:r w:rsidR="00F613CE">
        <w:rPr>
          <w:rFonts w:ascii="Times New Roman" w:hAnsi="Times New Roman" w:cs="Times New Roman"/>
          <w:sz w:val="24"/>
          <w:szCs w:val="24"/>
        </w:rPr>
        <w:t>няла 2 место в этом же конкурсе. Учитель МБОУ СОШ имени В.Б. Кара-Сала Ондар А.Б. получила номинацию «Тыва дыл башкылаашкынында чогаадыкчы киржилгези».</w:t>
      </w:r>
    </w:p>
    <w:p w:rsidR="00F67410" w:rsidRDefault="00F613CE" w:rsidP="00F613C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 w:rsidR="00F67410" w:rsidRPr="00F613CE">
        <w:rPr>
          <w:rFonts w:ascii="Times New Roman" w:hAnsi="Times New Roman"/>
          <w:b/>
        </w:rPr>
        <w:t>Анализ и результаты работы с одарёнными детьми.</w:t>
      </w:r>
    </w:p>
    <w:p w:rsidR="00AC033B" w:rsidRPr="00501502" w:rsidRDefault="00AC033B" w:rsidP="00AC03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50150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 ключевых компетенций способствует вовлечение наших учеников в олимпиадную и конкурсную деятельность.</w:t>
      </w:r>
    </w:p>
    <w:p w:rsidR="00AC033B" w:rsidRPr="00501502" w:rsidRDefault="00AC033B" w:rsidP="00AC03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501502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из задач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 w:rsidRPr="0050150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1502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систему раннего выявления и поддержки способных и одаренных детей через индивидуальную работу, дифференцированное обучение, внеклассные мероприятия.</w:t>
      </w:r>
    </w:p>
    <w:p w:rsidR="00AC033B" w:rsidRPr="00501502" w:rsidRDefault="00AC033B" w:rsidP="00AC03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50150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Положительным моментом в работе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 w:rsidRPr="00501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является то, что учащиеся школы принимают участие в школьной и муниципальной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олимпиадах по родн</w:t>
      </w:r>
      <w:r w:rsidRPr="00501502">
        <w:rPr>
          <w:rFonts w:ascii="Times New Roman" w:eastAsia="Times New Roman" w:hAnsi="Times New Roman" w:cs="Times New Roman"/>
          <w:color w:val="000000"/>
          <w:sz w:val="24"/>
          <w:szCs w:val="24"/>
        </w:rPr>
        <w:t>ому языку и литературе, участвуют в интел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лектуальных играх, муниципальных и региональных</w:t>
      </w:r>
      <w:r w:rsidRPr="00501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конкурсах.</w:t>
      </w:r>
    </w:p>
    <w:p w:rsidR="00F67410" w:rsidRPr="00AC033B" w:rsidRDefault="00AC033B" w:rsidP="00AC03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01502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Эффективным показателем качества знаний учащихся являются результаты предметных олимпиад в школе.</w:t>
      </w: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1354"/>
        <w:gridCol w:w="1850"/>
        <w:gridCol w:w="1015"/>
        <w:gridCol w:w="1985"/>
        <w:gridCol w:w="2126"/>
      </w:tblGrid>
      <w:tr w:rsidR="007777FC" w:rsidTr="007777FC">
        <w:tc>
          <w:tcPr>
            <w:tcW w:w="1354" w:type="dxa"/>
            <w:vMerge w:val="restart"/>
          </w:tcPr>
          <w:p w:rsidR="007777FC" w:rsidRDefault="007777F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Предмет </w:t>
            </w:r>
          </w:p>
        </w:tc>
        <w:tc>
          <w:tcPr>
            <w:tcW w:w="6976" w:type="dxa"/>
            <w:gridSpan w:val="4"/>
          </w:tcPr>
          <w:p w:rsidR="007777FC" w:rsidRDefault="007777F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Муниципальный этап</w:t>
            </w:r>
          </w:p>
        </w:tc>
      </w:tr>
      <w:tr w:rsidR="007777FC" w:rsidTr="000356EC">
        <w:tc>
          <w:tcPr>
            <w:tcW w:w="1354" w:type="dxa"/>
            <w:vMerge/>
          </w:tcPr>
          <w:p w:rsidR="007777FC" w:rsidRDefault="007777F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7777FC" w:rsidRDefault="007777F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Школа </w:t>
            </w:r>
          </w:p>
        </w:tc>
        <w:tc>
          <w:tcPr>
            <w:tcW w:w="1015" w:type="dxa"/>
          </w:tcPr>
          <w:p w:rsidR="007777FC" w:rsidRDefault="007777F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Класс </w:t>
            </w:r>
          </w:p>
        </w:tc>
        <w:tc>
          <w:tcPr>
            <w:tcW w:w="1985" w:type="dxa"/>
          </w:tcPr>
          <w:p w:rsidR="007777FC" w:rsidRDefault="007777F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Победители</w:t>
            </w:r>
          </w:p>
        </w:tc>
        <w:tc>
          <w:tcPr>
            <w:tcW w:w="2126" w:type="dxa"/>
          </w:tcPr>
          <w:p w:rsidR="007777FC" w:rsidRDefault="007777F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Призёры </w:t>
            </w:r>
          </w:p>
        </w:tc>
      </w:tr>
      <w:tr w:rsidR="003A7E43" w:rsidTr="000356EC">
        <w:tc>
          <w:tcPr>
            <w:tcW w:w="1354" w:type="dxa"/>
            <w:vMerge w:val="restart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Родной язык</w:t>
            </w:r>
          </w:p>
        </w:tc>
        <w:tc>
          <w:tcPr>
            <w:tcW w:w="1850" w:type="dxa"/>
          </w:tcPr>
          <w:p w:rsidR="003A7E43" w:rsidRPr="003A7E43" w:rsidRDefault="003A7E43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Бай-Тал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P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Серен-оол Ч.М.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Pr="00B23680" w:rsidRDefault="003A7E43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Хемчик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Хертек Б.Б.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Pr="002243A6" w:rsidRDefault="003A7E43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Кызыл-Даг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Pr="002243A6" w:rsidRDefault="003A7E43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Саая А.О.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Pr="00B23680" w:rsidRDefault="003A7E43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Кызыл-Даг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Pr="00B23680" w:rsidRDefault="003A7E43" w:rsidP="00F6741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А.А.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Pr="00B23680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Шуй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Хертек Ш.Ш.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Pr="002243A6" w:rsidRDefault="003A7E43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Хемчик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Хертек А.Б.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Тээли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Салчак Т.Ш.</w:t>
            </w: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Бай-Тал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Хертек С.А.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Шуй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Салчак М.А.</w:t>
            </w: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Бай-Тал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Доос М.М.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Шуй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Ооржак А.К.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Хемчик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Ёндан М.М.</w:t>
            </w: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Бай-Тал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Акыя Д.А.</w:t>
            </w:r>
          </w:p>
        </w:tc>
      </w:tr>
      <w:tr w:rsidR="003A7E43" w:rsidTr="000356EC">
        <w:tc>
          <w:tcPr>
            <w:tcW w:w="1354" w:type="dxa"/>
            <w:vMerge w:val="restart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Тээли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Хертек С.Х.</w:t>
            </w:r>
          </w:p>
        </w:tc>
      </w:tr>
      <w:tr w:rsidR="003A7E43" w:rsidTr="000356EC">
        <w:tc>
          <w:tcPr>
            <w:tcW w:w="1354" w:type="dxa"/>
            <w:vMerge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Шуй</w:t>
            </w:r>
          </w:p>
        </w:tc>
        <w:tc>
          <w:tcPr>
            <w:tcW w:w="101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85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Сурун Б.В.</w:t>
            </w:r>
          </w:p>
        </w:tc>
        <w:tc>
          <w:tcPr>
            <w:tcW w:w="2126" w:type="dxa"/>
          </w:tcPr>
          <w:p w:rsidR="003A7E43" w:rsidRDefault="003A7E43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  <w:tr w:rsidR="000356EC" w:rsidTr="000356EC">
        <w:tc>
          <w:tcPr>
            <w:tcW w:w="1354" w:type="dxa"/>
            <w:vMerge w:val="restart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Родная литература</w:t>
            </w:r>
          </w:p>
        </w:tc>
        <w:tc>
          <w:tcPr>
            <w:tcW w:w="1850" w:type="dxa"/>
          </w:tcPr>
          <w:p w:rsidR="000356EC" w:rsidRPr="00EE6DBF" w:rsidRDefault="000356EC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Кызыл-Даг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Даржаа Н.К.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Pr="002243A6" w:rsidRDefault="000356EC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Бай-Тал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Анарат А.А.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Pr="002243A6" w:rsidRDefault="000356EC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Шуй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Дажый-оол О.В.</w:t>
            </w:r>
          </w:p>
        </w:tc>
        <w:tc>
          <w:tcPr>
            <w:tcW w:w="2126" w:type="dxa"/>
          </w:tcPr>
          <w:p w:rsidR="000356EC" w:rsidRPr="002243A6" w:rsidRDefault="000356EC" w:rsidP="00F67410">
            <w:pPr>
              <w:ind w:right="-108"/>
              <w:rPr>
                <w:sz w:val="24"/>
                <w:szCs w:val="24"/>
              </w:rPr>
            </w:pP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Pr="002243A6" w:rsidRDefault="000356EC" w:rsidP="00035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Кызыл-Даг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Pr="002243A6" w:rsidRDefault="000356EC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А.А.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Pr="002243A6" w:rsidRDefault="000356EC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Бай-Тал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Делгер Я.В.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Pr="002243A6" w:rsidRDefault="000356EC" w:rsidP="00F67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Тээли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Салчак Д.А. </w:t>
            </w: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Бай-Тал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Монге А.Ч.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Тээли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Хертек А.У.</w:t>
            </w: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Тээли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Сагды Б.С.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Хемчик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Ёндан М.М.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Кызыл-Даг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Салчак А.С.</w:t>
            </w: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Бай-Тал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Акыя Д.А.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Шуй 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Сурун Б.В.</w:t>
            </w:r>
          </w:p>
        </w:tc>
      </w:tr>
      <w:tr w:rsidR="000356EC" w:rsidTr="000356EC">
        <w:tc>
          <w:tcPr>
            <w:tcW w:w="1354" w:type="dxa"/>
            <w:vMerge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1850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Тээли</w:t>
            </w:r>
          </w:p>
        </w:tc>
        <w:tc>
          <w:tcPr>
            <w:tcW w:w="101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85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Хертек С.Х.</w:t>
            </w:r>
          </w:p>
        </w:tc>
        <w:tc>
          <w:tcPr>
            <w:tcW w:w="2126" w:type="dxa"/>
          </w:tcPr>
          <w:p w:rsidR="000356EC" w:rsidRDefault="000356EC" w:rsidP="00F67410">
            <w:pPr>
              <w:pStyle w:val="a4"/>
              <w:tabs>
                <w:tab w:val="left" w:pos="851"/>
              </w:tabs>
              <w:spacing w:line="276" w:lineRule="auto"/>
              <w:ind w:left="0"/>
              <w:jc w:val="both"/>
              <w:rPr>
                <w:lang w:val="ru-RU"/>
              </w:rPr>
            </w:pPr>
          </w:p>
        </w:tc>
      </w:tr>
    </w:tbl>
    <w:p w:rsidR="00F613CE" w:rsidRDefault="00F613CE" w:rsidP="00F67410">
      <w:pPr>
        <w:pStyle w:val="a4"/>
        <w:tabs>
          <w:tab w:val="left" w:pos="851"/>
        </w:tabs>
        <w:spacing w:line="276" w:lineRule="auto"/>
        <w:ind w:left="0"/>
        <w:jc w:val="both"/>
        <w:rPr>
          <w:rFonts w:ascii="Times New Roman" w:hAnsi="Times New Roman"/>
          <w:lang w:val="ru-RU"/>
        </w:rPr>
      </w:pPr>
    </w:p>
    <w:p w:rsidR="00F613CE" w:rsidRDefault="00F613CE" w:rsidP="00F67410">
      <w:pPr>
        <w:pStyle w:val="a4"/>
        <w:tabs>
          <w:tab w:val="left" w:pos="851"/>
        </w:tabs>
        <w:spacing w:line="276" w:lineRule="auto"/>
        <w:ind w:left="0"/>
        <w:jc w:val="both"/>
        <w:rPr>
          <w:rFonts w:ascii="Times New Roman" w:hAnsi="Times New Roman"/>
          <w:lang w:val="ru-RU"/>
        </w:rPr>
      </w:pPr>
    </w:p>
    <w:p w:rsidR="00F67410" w:rsidRDefault="000356EC" w:rsidP="00F67410">
      <w:pPr>
        <w:pStyle w:val="a4"/>
        <w:tabs>
          <w:tab w:val="left" w:pos="851"/>
        </w:tabs>
        <w:spacing w:line="276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Участие в региональных</w:t>
      </w:r>
      <w:r w:rsidR="00F67410">
        <w:rPr>
          <w:rFonts w:ascii="Times New Roman" w:hAnsi="Times New Roman"/>
          <w:lang w:val="ru-RU"/>
        </w:rPr>
        <w:t xml:space="preserve"> ол</w:t>
      </w:r>
      <w:r>
        <w:rPr>
          <w:rFonts w:ascii="Times New Roman" w:hAnsi="Times New Roman"/>
          <w:lang w:val="ru-RU"/>
        </w:rPr>
        <w:t>импиадах</w:t>
      </w:r>
      <w:r w:rsidR="00F67410" w:rsidRPr="008C6A3A">
        <w:rPr>
          <w:rFonts w:ascii="Times New Roman" w:hAnsi="Times New Roman"/>
          <w:lang w:val="ru-RU"/>
        </w:rPr>
        <w:t xml:space="preserve">. </w:t>
      </w:r>
    </w:p>
    <w:tbl>
      <w:tblPr>
        <w:tblStyle w:val="a3"/>
        <w:tblW w:w="9605" w:type="dxa"/>
        <w:tblLayout w:type="fixed"/>
        <w:tblLook w:val="04A0" w:firstRow="1" w:lastRow="0" w:firstColumn="1" w:lastColumn="0" w:noHBand="0" w:noVBand="1"/>
      </w:tblPr>
      <w:tblGrid>
        <w:gridCol w:w="416"/>
        <w:gridCol w:w="1535"/>
        <w:gridCol w:w="2410"/>
        <w:gridCol w:w="1284"/>
        <w:gridCol w:w="1134"/>
        <w:gridCol w:w="1125"/>
        <w:gridCol w:w="1701"/>
      </w:tblGrid>
      <w:tr w:rsidR="00F67410" w:rsidRPr="00192A3C" w:rsidTr="00F67410">
        <w:tc>
          <w:tcPr>
            <w:tcW w:w="416" w:type="dxa"/>
          </w:tcPr>
          <w:p w:rsidR="00F67410" w:rsidRPr="00192A3C" w:rsidRDefault="00F67410" w:rsidP="00F67410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>№</w:t>
            </w:r>
          </w:p>
        </w:tc>
        <w:tc>
          <w:tcPr>
            <w:tcW w:w="1535" w:type="dxa"/>
          </w:tcPr>
          <w:p w:rsidR="00F67410" w:rsidRPr="00192A3C" w:rsidRDefault="00F67410" w:rsidP="00F67410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>ФИО ученика</w:t>
            </w:r>
          </w:p>
        </w:tc>
        <w:tc>
          <w:tcPr>
            <w:tcW w:w="2410" w:type="dxa"/>
          </w:tcPr>
          <w:p w:rsidR="00F67410" w:rsidRPr="00192A3C" w:rsidRDefault="006E2969" w:rsidP="00F674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Школа, класс</w:t>
            </w:r>
          </w:p>
        </w:tc>
        <w:tc>
          <w:tcPr>
            <w:tcW w:w="1284" w:type="dxa"/>
          </w:tcPr>
          <w:p w:rsidR="00F67410" w:rsidRPr="00192A3C" w:rsidRDefault="00F67410" w:rsidP="00F67410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>Результат</w:t>
            </w:r>
          </w:p>
        </w:tc>
        <w:tc>
          <w:tcPr>
            <w:tcW w:w="1134" w:type="dxa"/>
          </w:tcPr>
          <w:p w:rsidR="00F67410" w:rsidRPr="00192A3C" w:rsidRDefault="00F67410" w:rsidP="00F67410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 xml:space="preserve">Уровень </w:t>
            </w:r>
          </w:p>
        </w:tc>
        <w:tc>
          <w:tcPr>
            <w:tcW w:w="1125" w:type="dxa"/>
          </w:tcPr>
          <w:p w:rsidR="00F67410" w:rsidRPr="00192A3C" w:rsidRDefault="00F67410" w:rsidP="00F67410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>Награды</w:t>
            </w:r>
          </w:p>
        </w:tc>
        <w:tc>
          <w:tcPr>
            <w:tcW w:w="1701" w:type="dxa"/>
          </w:tcPr>
          <w:p w:rsidR="00F67410" w:rsidRPr="00192A3C" w:rsidRDefault="00F67410" w:rsidP="00F67410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>Приказ №</w:t>
            </w:r>
          </w:p>
        </w:tc>
      </w:tr>
      <w:tr w:rsidR="00F67410" w:rsidRPr="008F0497" w:rsidTr="00F67410">
        <w:tc>
          <w:tcPr>
            <w:tcW w:w="416" w:type="dxa"/>
          </w:tcPr>
          <w:p w:rsidR="00F67410" w:rsidRPr="00192A3C" w:rsidRDefault="00F613CE" w:rsidP="00F674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5" w:type="dxa"/>
          </w:tcPr>
          <w:p w:rsidR="00F67410" w:rsidRPr="005A06CE" w:rsidRDefault="00F67410" w:rsidP="00F67410">
            <w:pPr>
              <w:jc w:val="center"/>
              <w:rPr>
                <w:sz w:val="24"/>
                <w:szCs w:val="24"/>
              </w:rPr>
            </w:pPr>
            <w:r w:rsidRPr="005A06CE">
              <w:rPr>
                <w:sz w:val="24"/>
                <w:szCs w:val="24"/>
              </w:rPr>
              <w:t>Салчак Айда-Сай Артемиевна</w:t>
            </w:r>
          </w:p>
        </w:tc>
        <w:tc>
          <w:tcPr>
            <w:tcW w:w="2410" w:type="dxa"/>
          </w:tcPr>
          <w:p w:rsidR="006E2969" w:rsidRDefault="006E2969" w:rsidP="006E2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Кызыл-Даг СОШ,</w:t>
            </w:r>
          </w:p>
          <w:p w:rsidR="00F67410" w:rsidRPr="005A06CE" w:rsidRDefault="006E2969" w:rsidP="006E2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 класс</w:t>
            </w:r>
          </w:p>
        </w:tc>
        <w:tc>
          <w:tcPr>
            <w:tcW w:w="1284" w:type="dxa"/>
          </w:tcPr>
          <w:p w:rsidR="00F67410" w:rsidRPr="005A06CE" w:rsidRDefault="00F67410" w:rsidP="00F67410">
            <w:pPr>
              <w:jc w:val="center"/>
              <w:rPr>
                <w:sz w:val="24"/>
                <w:szCs w:val="24"/>
              </w:rPr>
            </w:pPr>
            <w:r w:rsidRPr="005A06CE">
              <w:rPr>
                <w:sz w:val="24"/>
                <w:szCs w:val="24"/>
              </w:rPr>
              <w:t>Призёр</w:t>
            </w:r>
          </w:p>
        </w:tc>
        <w:tc>
          <w:tcPr>
            <w:tcW w:w="1134" w:type="dxa"/>
          </w:tcPr>
          <w:p w:rsidR="00F67410" w:rsidRPr="005A06CE" w:rsidRDefault="00F67410" w:rsidP="00F67410">
            <w:pPr>
              <w:ind w:left="-116" w:right="-100"/>
              <w:jc w:val="center"/>
              <w:rPr>
                <w:sz w:val="24"/>
                <w:szCs w:val="24"/>
              </w:rPr>
            </w:pPr>
            <w:r w:rsidRPr="005A06CE">
              <w:rPr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125" w:type="dxa"/>
          </w:tcPr>
          <w:p w:rsidR="00F67410" w:rsidRPr="005A06CE" w:rsidRDefault="00F67410" w:rsidP="00F67410">
            <w:pPr>
              <w:jc w:val="center"/>
              <w:rPr>
                <w:sz w:val="24"/>
                <w:szCs w:val="24"/>
              </w:rPr>
            </w:pPr>
            <w:r w:rsidRPr="005A06CE">
              <w:rPr>
                <w:sz w:val="24"/>
                <w:szCs w:val="24"/>
              </w:rPr>
              <w:t>Диплом призёра</w:t>
            </w:r>
          </w:p>
        </w:tc>
        <w:tc>
          <w:tcPr>
            <w:tcW w:w="1701" w:type="dxa"/>
          </w:tcPr>
          <w:p w:rsidR="00F67410" w:rsidRPr="008F0497" w:rsidRDefault="00F67410" w:rsidP="00F67410">
            <w:pPr>
              <w:ind w:right="-109"/>
              <w:rPr>
                <w:sz w:val="24"/>
                <w:szCs w:val="24"/>
                <w:highlight w:val="yellow"/>
              </w:rPr>
            </w:pPr>
            <w:r w:rsidRPr="000F12DB">
              <w:rPr>
                <w:sz w:val="24"/>
                <w:szCs w:val="24"/>
              </w:rPr>
              <w:t>Приказ № 1451-д  от 18.11.2019г.</w:t>
            </w:r>
          </w:p>
        </w:tc>
      </w:tr>
      <w:tr w:rsidR="00F613CE" w:rsidRPr="008F0497" w:rsidTr="00F67410">
        <w:tc>
          <w:tcPr>
            <w:tcW w:w="416" w:type="dxa"/>
          </w:tcPr>
          <w:p w:rsidR="00F613CE" w:rsidRPr="00192A3C" w:rsidRDefault="00F613CE" w:rsidP="00F674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5" w:type="dxa"/>
          </w:tcPr>
          <w:p w:rsidR="00F613CE" w:rsidRPr="005A06CE" w:rsidRDefault="00F613CE" w:rsidP="00F6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Самба</w:t>
            </w:r>
          </w:p>
        </w:tc>
        <w:tc>
          <w:tcPr>
            <w:tcW w:w="2410" w:type="dxa"/>
          </w:tcPr>
          <w:p w:rsidR="00AF44CA" w:rsidRDefault="006E2969" w:rsidP="00F6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Тээли СОШ</w:t>
            </w:r>
            <w:r w:rsidR="00AF44CA">
              <w:rPr>
                <w:sz w:val="24"/>
                <w:szCs w:val="24"/>
              </w:rPr>
              <w:t>,</w:t>
            </w:r>
          </w:p>
          <w:p w:rsidR="00F613CE" w:rsidRDefault="00AF44CA" w:rsidP="00F6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1284" w:type="dxa"/>
          </w:tcPr>
          <w:p w:rsidR="00F613CE" w:rsidRPr="005A06CE" w:rsidRDefault="00F613CE" w:rsidP="00F6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</w:p>
        </w:tc>
        <w:tc>
          <w:tcPr>
            <w:tcW w:w="1134" w:type="dxa"/>
          </w:tcPr>
          <w:p w:rsidR="00F613CE" w:rsidRPr="005A06CE" w:rsidRDefault="00F613CE" w:rsidP="00F67410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125" w:type="dxa"/>
          </w:tcPr>
          <w:p w:rsidR="00F613CE" w:rsidRPr="005A06CE" w:rsidRDefault="00F613CE" w:rsidP="00F67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613CE" w:rsidRPr="000F12DB" w:rsidRDefault="00F613CE" w:rsidP="00F67410">
            <w:pPr>
              <w:ind w:right="-109"/>
              <w:rPr>
                <w:sz w:val="24"/>
                <w:szCs w:val="24"/>
              </w:rPr>
            </w:pPr>
          </w:p>
        </w:tc>
      </w:tr>
      <w:tr w:rsidR="00F613CE" w:rsidRPr="008F0497" w:rsidTr="00F67410">
        <w:tc>
          <w:tcPr>
            <w:tcW w:w="416" w:type="dxa"/>
          </w:tcPr>
          <w:p w:rsidR="00F613CE" w:rsidRDefault="006E2969" w:rsidP="00F674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5" w:type="dxa"/>
          </w:tcPr>
          <w:p w:rsidR="00F613CE" w:rsidRDefault="006E2969" w:rsidP="00F6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Сайлык</w:t>
            </w:r>
          </w:p>
        </w:tc>
        <w:tc>
          <w:tcPr>
            <w:tcW w:w="2410" w:type="dxa"/>
          </w:tcPr>
          <w:p w:rsidR="00F613CE" w:rsidRDefault="00AF44CA" w:rsidP="00F6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Бай-Тал СОШ, 9 класс</w:t>
            </w:r>
          </w:p>
        </w:tc>
        <w:tc>
          <w:tcPr>
            <w:tcW w:w="1284" w:type="dxa"/>
          </w:tcPr>
          <w:p w:rsidR="00F613CE" w:rsidRDefault="006E2969" w:rsidP="00F67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</w:p>
        </w:tc>
        <w:tc>
          <w:tcPr>
            <w:tcW w:w="1134" w:type="dxa"/>
          </w:tcPr>
          <w:p w:rsidR="00F613CE" w:rsidRDefault="006E2969" w:rsidP="00F67410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125" w:type="dxa"/>
          </w:tcPr>
          <w:p w:rsidR="00F613CE" w:rsidRPr="005A06CE" w:rsidRDefault="00F613CE" w:rsidP="00F67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613CE" w:rsidRPr="000F12DB" w:rsidRDefault="00F613CE" w:rsidP="00F67410">
            <w:pPr>
              <w:ind w:right="-109"/>
              <w:rPr>
                <w:sz w:val="24"/>
                <w:szCs w:val="24"/>
              </w:rPr>
            </w:pPr>
          </w:p>
        </w:tc>
      </w:tr>
    </w:tbl>
    <w:p w:rsidR="00F613CE" w:rsidRPr="008058FE" w:rsidRDefault="00F613CE" w:rsidP="00F613CE">
      <w:pPr>
        <w:tabs>
          <w:tab w:val="left" w:pos="2587"/>
        </w:tabs>
        <w:jc w:val="center"/>
        <w:rPr>
          <w:rFonts w:ascii="Times New Roman" w:hAnsi="Times New Roman"/>
          <w:sz w:val="24"/>
        </w:rPr>
      </w:pPr>
      <w:r w:rsidRPr="008058FE">
        <w:rPr>
          <w:rFonts w:ascii="Times New Roman" w:hAnsi="Times New Roman"/>
          <w:sz w:val="24"/>
        </w:rPr>
        <w:t>Результаты</w:t>
      </w:r>
      <w:r w:rsidR="00AF44CA" w:rsidRPr="008058FE">
        <w:rPr>
          <w:rFonts w:ascii="Times New Roman" w:hAnsi="Times New Roman"/>
          <w:sz w:val="24"/>
        </w:rPr>
        <w:t xml:space="preserve"> участия обучающихся в конкурсе диктанта «Уш ыдык»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851"/>
        <w:gridCol w:w="1559"/>
        <w:gridCol w:w="1276"/>
        <w:gridCol w:w="1417"/>
        <w:gridCol w:w="1560"/>
      </w:tblGrid>
      <w:tr w:rsidR="005D1635" w:rsidRPr="00F83948" w:rsidTr="005D1635">
        <w:tc>
          <w:tcPr>
            <w:tcW w:w="534" w:type="dxa"/>
          </w:tcPr>
          <w:p w:rsidR="005D1635" w:rsidRPr="008F05B4" w:rsidRDefault="005D1635" w:rsidP="00AC033B">
            <w:pPr>
              <w:jc w:val="center"/>
              <w:rPr>
                <w:sz w:val="24"/>
              </w:rPr>
            </w:pPr>
            <w:r w:rsidRPr="008F05B4">
              <w:rPr>
                <w:sz w:val="24"/>
              </w:rPr>
              <w:t>№</w:t>
            </w:r>
          </w:p>
        </w:tc>
        <w:tc>
          <w:tcPr>
            <w:tcW w:w="1842" w:type="dxa"/>
          </w:tcPr>
          <w:p w:rsidR="005D1635" w:rsidRPr="008F05B4" w:rsidRDefault="005D1635" w:rsidP="00AC0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  <w:r w:rsidRPr="008F05B4">
              <w:rPr>
                <w:sz w:val="24"/>
              </w:rPr>
              <w:t xml:space="preserve"> ученика</w:t>
            </w:r>
          </w:p>
        </w:tc>
        <w:tc>
          <w:tcPr>
            <w:tcW w:w="851" w:type="dxa"/>
          </w:tcPr>
          <w:p w:rsidR="005D1635" w:rsidRPr="008F05B4" w:rsidRDefault="005D1635" w:rsidP="00AC0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559" w:type="dxa"/>
          </w:tcPr>
          <w:p w:rsidR="005D1635" w:rsidRPr="008F05B4" w:rsidRDefault="005D1635" w:rsidP="005D16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школа</w:t>
            </w:r>
          </w:p>
        </w:tc>
        <w:tc>
          <w:tcPr>
            <w:tcW w:w="1276" w:type="dxa"/>
          </w:tcPr>
          <w:p w:rsidR="005D1635" w:rsidRPr="008F05B4" w:rsidRDefault="005D1635" w:rsidP="00AC033B">
            <w:pPr>
              <w:jc w:val="center"/>
              <w:rPr>
                <w:sz w:val="24"/>
              </w:rPr>
            </w:pPr>
            <w:r w:rsidRPr="008F05B4">
              <w:rPr>
                <w:sz w:val="24"/>
              </w:rPr>
              <w:t>Результат</w:t>
            </w:r>
          </w:p>
        </w:tc>
        <w:tc>
          <w:tcPr>
            <w:tcW w:w="1417" w:type="dxa"/>
          </w:tcPr>
          <w:p w:rsidR="005D1635" w:rsidRPr="008F05B4" w:rsidRDefault="005D1635" w:rsidP="00AC033B">
            <w:pPr>
              <w:jc w:val="center"/>
              <w:rPr>
                <w:sz w:val="24"/>
              </w:rPr>
            </w:pPr>
            <w:r w:rsidRPr="008F05B4">
              <w:rPr>
                <w:sz w:val="24"/>
              </w:rPr>
              <w:t xml:space="preserve">Уровень </w:t>
            </w:r>
          </w:p>
        </w:tc>
        <w:tc>
          <w:tcPr>
            <w:tcW w:w="1560" w:type="dxa"/>
          </w:tcPr>
          <w:p w:rsidR="005D1635" w:rsidRPr="008F05B4" w:rsidRDefault="005D1635" w:rsidP="00AC033B">
            <w:pPr>
              <w:jc w:val="center"/>
              <w:rPr>
                <w:sz w:val="24"/>
              </w:rPr>
            </w:pPr>
            <w:r w:rsidRPr="008F05B4">
              <w:rPr>
                <w:sz w:val="24"/>
              </w:rPr>
              <w:t>Награды</w:t>
            </w:r>
          </w:p>
        </w:tc>
      </w:tr>
      <w:tr w:rsidR="005D1635" w:rsidRPr="00F83948" w:rsidTr="005D1635">
        <w:tc>
          <w:tcPr>
            <w:tcW w:w="534" w:type="dxa"/>
          </w:tcPr>
          <w:p w:rsidR="005D1635" w:rsidRPr="00192A3C" w:rsidRDefault="005D1635" w:rsidP="00AC033B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5D1635" w:rsidRPr="007D40A9" w:rsidRDefault="005D1635" w:rsidP="00AC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Саая Тайгана Оюн-ооловна</w:t>
            </w:r>
          </w:p>
        </w:tc>
        <w:tc>
          <w:tcPr>
            <w:tcW w:w="851" w:type="dxa"/>
          </w:tcPr>
          <w:p w:rsidR="005D1635" w:rsidRPr="007D40A9" w:rsidRDefault="005D1635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D1635" w:rsidRPr="007D40A9" w:rsidRDefault="005D1635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Кызыл-Даг СОШ</w:t>
            </w:r>
          </w:p>
        </w:tc>
        <w:tc>
          <w:tcPr>
            <w:tcW w:w="1276" w:type="dxa"/>
          </w:tcPr>
          <w:p w:rsidR="005D1635" w:rsidRPr="007D40A9" w:rsidRDefault="005D1635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1417" w:type="dxa"/>
          </w:tcPr>
          <w:p w:rsidR="005D1635" w:rsidRDefault="005D1635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</w:p>
          <w:p w:rsidR="005D1635" w:rsidRPr="007D40A9" w:rsidRDefault="005D1635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пальный </w:t>
            </w:r>
          </w:p>
        </w:tc>
        <w:tc>
          <w:tcPr>
            <w:tcW w:w="1560" w:type="dxa"/>
          </w:tcPr>
          <w:p w:rsidR="005D1635" w:rsidRPr="007D40A9" w:rsidRDefault="005D1635" w:rsidP="00AC033B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5D1635" w:rsidRPr="00F83948" w:rsidTr="005D1635">
        <w:tc>
          <w:tcPr>
            <w:tcW w:w="534" w:type="dxa"/>
          </w:tcPr>
          <w:p w:rsidR="005D1635" w:rsidRPr="00192A3C" w:rsidRDefault="005D1635" w:rsidP="00AC033B">
            <w:pPr>
              <w:jc w:val="center"/>
              <w:rPr>
                <w:sz w:val="24"/>
              </w:rPr>
            </w:pPr>
            <w:r w:rsidRPr="00192A3C"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5D1635" w:rsidRPr="007D40A9" w:rsidRDefault="005D1635" w:rsidP="00AC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Агбаа Айыраа Мартовна</w:t>
            </w:r>
          </w:p>
        </w:tc>
        <w:tc>
          <w:tcPr>
            <w:tcW w:w="851" w:type="dxa"/>
          </w:tcPr>
          <w:p w:rsidR="005D1635" w:rsidRPr="007D40A9" w:rsidRDefault="005D1635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D1635" w:rsidRPr="007D40A9" w:rsidRDefault="005D1635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Бай-Тал СОШ</w:t>
            </w:r>
          </w:p>
        </w:tc>
        <w:tc>
          <w:tcPr>
            <w:tcW w:w="1276" w:type="dxa"/>
          </w:tcPr>
          <w:p w:rsidR="005D1635" w:rsidRPr="007D40A9" w:rsidRDefault="005D1635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D40A9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1417" w:type="dxa"/>
          </w:tcPr>
          <w:p w:rsidR="005D1635" w:rsidRDefault="005D1635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</w:p>
          <w:p w:rsidR="005D1635" w:rsidRPr="007D40A9" w:rsidRDefault="005D1635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пальный</w:t>
            </w:r>
          </w:p>
        </w:tc>
        <w:tc>
          <w:tcPr>
            <w:tcW w:w="1560" w:type="dxa"/>
          </w:tcPr>
          <w:p w:rsidR="005D1635" w:rsidRPr="007D40A9" w:rsidRDefault="005D1635" w:rsidP="00AC033B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5D1635" w:rsidRPr="00F83948" w:rsidTr="005D1635">
        <w:tc>
          <w:tcPr>
            <w:tcW w:w="534" w:type="dxa"/>
          </w:tcPr>
          <w:p w:rsidR="005D1635" w:rsidRPr="00192A3C" w:rsidRDefault="005D1635" w:rsidP="00AC0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:rsidR="005D1635" w:rsidRPr="007D40A9" w:rsidRDefault="005D1635" w:rsidP="00AC033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Чангоо Буяна Маратовна</w:t>
            </w:r>
          </w:p>
        </w:tc>
        <w:tc>
          <w:tcPr>
            <w:tcW w:w="851" w:type="dxa"/>
          </w:tcPr>
          <w:p w:rsidR="005D1635" w:rsidRPr="007D40A9" w:rsidRDefault="005D1635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D1635" w:rsidRPr="007D40A9" w:rsidRDefault="005D1635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Хемчик СОШ</w:t>
            </w:r>
          </w:p>
        </w:tc>
        <w:tc>
          <w:tcPr>
            <w:tcW w:w="1276" w:type="dxa"/>
          </w:tcPr>
          <w:p w:rsidR="005D1635" w:rsidRPr="007D40A9" w:rsidRDefault="005D1635" w:rsidP="00AC033B">
            <w:pPr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>2 место</w:t>
            </w:r>
          </w:p>
        </w:tc>
        <w:tc>
          <w:tcPr>
            <w:tcW w:w="1417" w:type="dxa"/>
          </w:tcPr>
          <w:p w:rsidR="005D1635" w:rsidRPr="007D40A9" w:rsidRDefault="005D1635" w:rsidP="00AC033B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 пальный</w:t>
            </w:r>
          </w:p>
        </w:tc>
        <w:tc>
          <w:tcPr>
            <w:tcW w:w="1560" w:type="dxa"/>
          </w:tcPr>
          <w:p w:rsidR="005D1635" w:rsidRPr="007D40A9" w:rsidRDefault="005D1635" w:rsidP="00AC033B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5D1635" w:rsidRPr="00F83948" w:rsidTr="005D1635">
        <w:tc>
          <w:tcPr>
            <w:tcW w:w="534" w:type="dxa"/>
          </w:tcPr>
          <w:p w:rsidR="005D1635" w:rsidRDefault="005D1635" w:rsidP="00AC0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5D1635" w:rsidRPr="007D40A9" w:rsidRDefault="005D1635" w:rsidP="00AC033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Сергей Шораанович</w:t>
            </w:r>
          </w:p>
        </w:tc>
        <w:tc>
          <w:tcPr>
            <w:tcW w:w="851" w:type="dxa"/>
          </w:tcPr>
          <w:p w:rsidR="005D1635" w:rsidRPr="007D40A9" w:rsidRDefault="005D1635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D1635" w:rsidRPr="007D40A9" w:rsidRDefault="005D1635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Тээли СОШ</w:t>
            </w:r>
          </w:p>
        </w:tc>
        <w:tc>
          <w:tcPr>
            <w:tcW w:w="1276" w:type="dxa"/>
          </w:tcPr>
          <w:p w:rsidR="005D1635" w:rsidRPr="007D40A9" w:rsidRDefault="005D1635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417" w:type="dxa"/>
          </w:tcPr>
          <w:p w:rsidR="005D1635" w:rsidRPr="007D40A9" w:rsidRDefault="005D1635" w:rsidP="00AC033B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 пальный</w:t>
            </w:r>
          </w:p>
        </w:tc>
        <w:tc>
          <w:tcPr>
            <w:tcW w:w="1560" w:type="dxa"/>
          </w:tcPr>
          <w:p w:rsidR="005D1635" w:rsidRPr="007D40A9" w:rsidRDefault="005D1635" w:rsidP="00AC033B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8058FE" w:rsidRPr="00F83948" w:rsidTr="005D1635">
        <w:tc>
          <w:tcPr>
            <w:tcW w:w="534" w:type="dxa"/>
          </w:tcPr>
          <w:p w:rsidR="008058FE" w:rsidRDefault="008058FE" w:rsidP="00AC0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8058FE" w:rsidRPr="007D40A9" w:rsidRDefault="008058FE" w:rsidP="00AC033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Иргит Ай-Херел Шораанович</w:t>
            </w:r>
          </w:p>
        </w:tc>
        <w:tc>
          <w:tcPr>
            <w:tcW w:w="851" w:type="dxa"/>
          </w:tcPr>
          <w:p w:rsidR="008058FE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058FE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Бай-Тал СОШ</w:t>
            </w:r>
          </w:p>
        </w:tc>
        <w:tc>
          <w:tcPr>
            <w:tcW w:w="1276" w:type="dxa"/>
          </w:tcPr>
          <w:p w:rsidR="008058FE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1417" w:type="dxa"/>
          </w:tcPr>
          <w:p w:rsidR="008058FE" w:rsidRPr="007D40A9" w:rsidRDefault="008058FE" w:rsidP="00AC033B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 пальный</w:t>
            </w:r>
          </w:p>
        </w:tc>
        <w:tc>
          <w:tcPr>
            <w:tcW w:w="1560" w:type="dxa"/>
          </w:tcPr>
          <w:p w:rsidR="008058FE" w:rsidRPr="007D40A9" w:rsidRDefault="008058FE" w:rsidP="00AC033B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8058FE" w:rsidRPr="00F83948" w:rsidTr="005D1635">
        <w:tc>
          <w:tcPr>
            <w:tcW w:w="534" w:type="dxa"/>
          </w:tcPr>
          <w:p w:rsidR="008058FE" w:rsidRDefault="008058FE" w:rsidP="00AC0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8058FE" w:rsidRPr="007D40A9" w:rsidRDefault="008058FE" w:rsidP="00AC033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Ламажык Юлия</w:t>
            </w:r>
          </w:p>
        </w:tc>
        <w:tc>
          <w:tcPr>
            <w:tcW w:w="851" w:type="dxa"/>
          </w:tcPr>
          <w:p w:rsidR="008058FE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058FE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Тээли СОШ</w:t>
            </w:r>
          </w:p>
        </w:tc>
        <w:tc>
          <w:tcPr>
            <w:tcW w:w="1276" w:type="dxa"/>
          </w:tcPr>
          <w:p w:rsidR="008058FE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417" w:type="dxa"/>
          </w:tcPr>
          <w:p w:rsidR="008058FE" w:rsidRPr="007D40A9" w:rsidRDefault="008058FE" w:rsidP="00AC033B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 пальный</w:t>
            </w:r>
          </w:p>
        </w:tc>
        <w:tc>
          <w:tcPr>
            <w:tcW w:w="1560" w:type="dxa"/>
          </w:tcPr>
          <w:p w:rsidR="008058FE" w:rsidRPr="007D40A9" w:rsidRDefault="008058FE" w:rsidP="00AC033B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8058FE" w:rsidRPr="00F83948" w:rsidTr="005D1635">
        <w:tc>
          <w:tcPr>
            <w:tcW w:w="534" w:type="dxa"/>
          </w:tcPr>
          <w:p w:rsidR="008058FE" w:rsidRDefault="008058FE" w:rsidP="00AC0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2" w:type="dxa"/>
          </w:tcPr>
          <w:p w:rsidR="008058FE" w:rsidRPr="007D40A9" w:rsidRDefault="008058FE" w:rsidP="00AC033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Кудер Сайзана Кара-ооловна</w:t>
            </w:r>
          </w:p>
        </w:tc>
        <w:tc>
          <w:tcPr>
            <w:tcW w:w="851" w:type="dxa"/>
          </w:tcPr>
          <w:p w:rsidR="008058FE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058FE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Кызыл-Даг СОШ</w:t>
            </w:r>
          </w:p>
        </w:tc>
        <w:tc>
          <w:tcPr>
            <w:tcW w:w="1276" w:type="dxa"/>
          </w:tcPr>
          <w:p w:rsidR="008058FE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Гран-при </w:t>
            </w:r>
          </w:p>
        </w:tc>
        <w:tc>
          <w:tcPr>
            <w:tcW w:w="1417" w:type="dxa"/>
          </w:tcPr>
          <w:p w:rsidR="008058FE" w:rsidRPr="007D40A9" w:rsidRDefault="008058FE" w:rsidP="00AC033B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 пальный</w:t>
            </w:r>
          </w:p>
        </w:tc>
        <w:tc>
          <w:tcPr>
            <w:tcW w:w="1560" w:type="dxa"/>
          </w:tcPr>
          <w:p w:rsidR="008058FE" w:rsidRPr="007D40A9" w:rsidRDefault="008058FE" w:rsidP="00AC033B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8058FE" w:rsidRPr="00F83948" w:rsidTr="005D1635">
        <w:tc>
          <w:tcPr>
            <w:tcW w:w="534" w:type="dxa"/>
          </w:tcPr>
          <w:p w:rsidR="008058FE" w:rsidRDefault="008058FE" w:rsidP="00AC0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2" w:type="dxa"/>
          </w:tcPr>
          <w:p w:rsidR="008058FE" w:rsidRPr="007D40A9" w:rsidRDefault="008058FE" w:rsidP="00AC033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Ендан Менди Май-ооловна</w:t>
            </w:r>
          </w:p>
        </w:tc>
        <w:tc>
          <w:tcPr>
            <w:tcW w:w="851" w:type="dxa"/>
          </w:tcPr>
          <w:p w:rsidR="008058FE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058FE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Хемчик СОШ</w:t>
            </w:r>
          </w:p>
        </w:tc>
        <w:tc>
          <w:tcPr>
            <w:tcW w:w="1276" w:type="dxa"/>
          </w:tcPr>
          <w:p w:rsidR="008058FE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1417" w:type="dxa"/>
          </w:tcPr>
          <w:p w:rsidR="008058FE" w:rsidRPr="007D40A9" w:rsidRDefault="008058FE" w:rsidP="00AC033B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 пальный</w:t>
            </w:r>
          </w:p>
        </w:tc>
        <w:tc>
          <w:tcPr>
            <w:tcW w:w="1560" w:type="dxa"/>
          </w:tcPr>
          <w:p w:rsidR="008058FE" w:rsidRPr="007D40A9" w:rsidRDefault="008058FE" w:rsidP="00AC033B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5D1635" w:rsidRPr="00F83948" w:rsidTr="005D1635">
        <w:tc>
          <w:tcPr>
            <w:tcW w:w="534" w:type="dxa"/>
          </w:tcPr>
          <w:p w:rsidR="005D1635" w:rsidRDefault="005D1635" w:rsidP="00AC0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2" w:type="dxa"/>
          </w:tcPr>
          <w:p w:rsidR="005D1635" w:rsidRPr="007D40A9" w:rsidRDefault="008058FE" w:rsidP="00AC033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Сагды Билзек Сылдыс-ооловна</w:t>
            </w:r>
          </w:p>
        </w:tc>
        <w:tc>
          <w:tcPr>
            <w:tcW w:w="851" w:type="dxa"/>
          </w:tcPr>
          <w:p w:rsidR="005D1635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D1635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Тээли МОШ</w:t>
            </w:r>
          </w:p>
        </w:tc>
        <w:tc>
          <w:tcPr>
            <w:tcW w:w="1276" w:type="dxa"/>
          </w:tcPr>
          <w:p w:rsidR="005D1635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место </w:t>
            </w:r>
          </w:p>
        </w:tc>
        <w:tc>
          <w:tcPr>
            <w:tcW w:w="1417" w:type="dxa"/>
          </w:tcPr>
          <w:p w:rsidR="005D1635" w:rsidRPr="007D40A9" w:rsidRDefault="005D1635" w:rsidP="00AC033B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  <w:r w:rsidR="008058F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пальный</w:t>
            </w:r>
          </w:p>
        </w:tc>
        <w:tc>
          <w:tcPr>
            <w:tcW w:w="1560" w:type="dxa"/>
          </w:tcPr>
          <w:p w:rsidR="005D1635" w:rsidRPr="007D40A9" w:rsidRDefault="005D1635" w:rsidP="00AC033B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  <w:tr w:rsidR="008058FE" w:rsidRPr="00F83948" w:rsidTr="005D1635">
        <w:tc>
          <w:tcPr>
            <w:tcW w:w="534" w:type="dxa"/>
          </w:tcPr>
          <w:p w:rsidR="008058FE" w:rsidRDefault="008058FE" w:rsidP="00AC0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2" w:type="dxa"/>
          </w:tcPr>
          <w:p w:rsidR="008058FE" w:rsidRPr="007D40A9" w:rsidRDefault="008058FE" w:rsidP="00AC033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Иргит Айгуль Адар-ооловна</w:t>
            </w:r>
          </w:p>
        </w:tc>
        <w:tc>
          <w:tcPr>
            <w:tcW w:w="851" w:type="dxa"/>
          </w:tcPr>
          <w:p w:rsidR="008058FE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058FE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Бай-Тал СОШ</w:t>
            </w:r>
          </w:p>
        </w:tc>
        <w:tc>
          <w:tcPr>
            <w:tcW w:w="1276" w:type="dxa"/>
          </w:tcPr>
          <w:p w:rsidR="008058FE" w:rsidRPr="007D40A9" w:rsidRDefault="008058FE" w:rsidP="00AC0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417" w:type="dxa"/>
          </w:tcPr>
          <w:p w:rsidR="008058FE" w:rsidRPr="007D40A9" w:rsidRDefault="008058FE" w:rsidP="00AC033B">
            <w:pPr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 пальный</w:t>
            </w:r>
          </w:p>
        </w:tc>
        <w:tc>
          <w:tcPr>
            <w:tcW w:w="1560" w:type="dxa"/>
          </w:tcPr>
          <w:p w:rsidR="008058FE" w:rsidRPr="007D40A9" w:rsidRDefault="008058FE" w:rsidP="00AC033B">
            <w:pPr>
              <w:ind w:left="-116" w:right="-109"/>
              <w:jc w:val="center"/>
              <w:rPr>
                <w:sz w:val="24"/>
                <w:szCs w:val="24"/>
              </w:rPr>
            </w:pPr>
            <w:r w:rsidRPr="007D40A9">
              <w:rPr>
                <w:sz w:val="24"/>
                <w:szCs w:val="24"/>
              </w:rPr>
              <w:t xml:space="preserve">Грамота </w:t>
            </w:r>
          </w:p>
        </w:tc>
      </w:tr>
    </w:tbl>
    <w:p w:rsidR="002D646B" w:rsidRDefault="00D17CEE" w:rsidP="00805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>На республиканском</w:t>
      </w:r>
      <w:r>
        <w:rPr>
          <w:rFonts w:ascii="Times New Roman" w:hAnsi="Times New Roman"/>
          <w:color w:val="000000"/>
          <w:sz w:val="24"/>
          <w:szCs w:val="24"/>
        </w:rPr>
        <w:t xml:space="preserve"> конференции «Уйгу чок Улуг-Хемим»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11A9">
        <w:rPr>
          <w:rFonts w:ascii="Times New Roman" w:hAnsi="Times New Roman"/>
          <w:color w:val="000000"/>
          <w:sz w:val="24"/>
          <w:szCs w:val="24"/>
        </w:rPr>
        <w:t>в городе Шагонар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>, посвященного    90-летию Народного Писателя Республики Тыва</w:t>
      </w:r>
      <w:r w:rsidR="00A611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11A9" w:rsidRPr="008058FE">
        <w:rPr>
          <w:rFonts w:ascii="Times New Roman" w:hAnsi="Times New Roman"/>
          <w:color w:val="000000"/>
          <w:sz w:val="24"/>
          <w:szCs w:val="24"/>
        </w:rPr>
        <w:t xml:space="preserve">К.К.Кудажы </w:t>
      </w:r>
      <w:r w:rsidR="00A611A9">
        <w:rPr>
          <w:rFonts w:ascii="Times New Roman" w:hAnsi="Times New Roman"/>
          <w:color w:val="000000"/>
          <w:sz w:val="24"/>
          <w:szCs w:val="24"/>
        </w:rPr>
        <w:t>активно приняли участие учащиеся</w:t>
      </w:r>
      <w:r>
        <w:rPr>
          <w:rFonts w:ascii="Times New Roman" w:hAnsi="Times New Roman"/>
          <w:color w:val="000000"/>
          <w:sz w:val="24"/>
          <w:szCs w:val="24"/>
        </w:rPr>
        <w:t xml:space="preserve"> МБОУ СОШ имени </w:t>
      </w:r>
      <w:r w:rsidR="00A611A9">
        <w:rPr>
          <w:rFonts w:ascii="Times New Roman" w:hAnsi="Times New Roman"/>
          <w:color w:val="000000"/>
          <w:sz w:val="24"/>
          <w:szCs w:val="24"/>
        </w:rPr>
        <w:t>Н.С. Конгара.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D646B" w:rsidRDefault="002D646B" w:rsidP="00805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1.</w:t>
      </w:r>
      <w:r w:rsidR="00D17CE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D17CEE" w:rsidRPr="008058FE">
        <w:rPr>
          <w:rFonts w:ascii="Times New Roman" w:hAnsi="Times New Roman"/>
          <w:color w:val="000000"/>
          <w:sz w:val="24"/>
          <w:szCs w:val="24"/>
        </w:rPr>
        <w:t>конкурсе выразательного чтения</w:t>
      </w:r>
      <w:r w:rsidR="00D17C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Хертек Сайлык </w:t>
      </w:r>
      <w:r w:rsidR="00A611A9">
        <w:rPr>
          <w:rFonts w:ascii="Times New Roman" w:hAnsi="Times New Roman"/>
          <w:color w:val="000000"/>
          <w:sz w:val="24"/>
          <w:szCs w:val="24"/>
        </w:rPr>
        <w:t xml:space="preserve">ученица 9 класса </w:t>
      </w:r>
      <w:r w:rsidR="00D17CEE">
        <w:rPr>
          <w:rFonts w:ascii="Times New Roman" w:hAnsi="Times New Roman"/>
          <w:color w:val="000000"/>
          <w:sz w:val="24"/>
          <w:szCs w:val="24"/>
        </w:rPr>
        <w:t xml:space="preserve">получила 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Гран-При. </w:t>
      </w:r>
      <w:r>
        <w:rPr>
          <w:rFonts w:ascii="Times New Roman" w:hAnsi="Times New Roman"/>
          <w:color w:val="000000"/>
          <w:sz w:val="24"/>
          <w:szCs w:val="24"/>
        </w:rPr>
        <w:t>(Предметный учитель Доос С.М.)</w:t>
      </w:r>
    </w:p>
    <w:p w:rsidR="002D646B" w:rsidRDefault="002D646B" w:rsidP="00805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2.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Ученица </w:t>
      </w:r>
      <w:r w:rsidR="00A611A9">
        <w:rPr>
          <w:rFonts w:ascii="Times New Roman" w:hAnsi="Times New Roman"/>
          <w:color w:val="000000"/>
          <w:sz w:val="24"/>
          <w:szCs w:val="24"/>
        </w:rPr>
        <w:t xml:space="preserve">10 класса 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>Иргит Айгуль выступила с докладом на НПК «</w:t>
      </w:r>
      <w:r w:rsidR="00A611A9">
        <w:rPr>
          <w:rFonts w:ascii="Times New Roman" w:hAnsi="Times New Roman"/>
          <w:color w:val="000000"/>
          <w:sz w:val="24"/>
          <w:szCs w:val="24"/>
        </w:rPr>
        <w:t>К.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 Кудажынын «Кым эн ажыктыгыл» деп чогаалынын дылынын сайгарылгазы» и заняла 2 место.</w:t>
      </w:r>
      <w:r>
        <w:rPr>
          <w:rFonts w:ascii="Times New Roman" w:hAnsi="Times New Roman"/>
          <w:color w:val="000000"/>
          <w:sz w:val="24"/>
          <w:szCs w:val="24"/>
        </w:rPr>
        <w:t xml:space="preserve"> (Предметный учитель Дамбый А.А.)</w:t>
      </w:r>
    </w:p>
    <w:p w:rsidR="002D646B" w:rsidRDefault="002D646B" w:rsidP="00805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3.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 На иллюстрациях призведений К.К.</w:t>
      </w:r>
      <w:r w:rsidR="008058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>Кудажы Хертек Арбай, уч</w:t>
      </w:r>
      <w:r>
        <w:rPr>
          <w:rFonts w:ascii="Times New Roman" w:hAnsi="Times New Roman"/>
          <w:color w:val="000000"/>
          <w:sz w:val="24"/>
          <w:szCs w:val="24"/>
        </w:rPr>
        <w:t>еник 7 «а» класса занял 1 место (предметный учитель Иргит Ш.Б.)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058FE" w:rsidRPr="008058FE" w:rsidRDefault="002D646B" w:rsidP="00805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4.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>Чулдум Олчей, ученик 7 «б» класса</w:t>
      </w:r>
      <w:r>
        <w:rPr>
          <w:rFonts w:ascii="Times New Roman" w:hAnsi="Times New Roman"/>
          <w:color w:val="000000"/>
          <w:sz w:val="24"/>
          <w:szCs w:val="24"/>
        </w:rPr>
        <w:t xml:space="preserve"> на иллюстрациях призведений</w:t>
      </w:r>
      <w:r w:rsidR="008058FE" w:rsidRPr="008058FE">
        <w:rPr>
          <w:rFonts w:ascii="Times New Roman" w:hAnsi="Times New Roman"/>
          <w:color w:val="000000"/>
          <w:sz w:val="24"/>
          <w:szCs w:val="24"/>
        </w:rPr>
        <w:t xml:space="preserve"> занял 2 место. </w:t>
      </w:r>
      <w:r>
        <w:rPr>
          <w:rFonts w:ascii="Times New Roman" w:hAnsi="Times New Roman"/>
          <w:color w:val="000000"/>
          <w:sz w:val="24"/>
          <w:szCs w:val="24"/>
        </w:rPr>
        <w:t>(предметный учитель Доос С.М.)</w:t>
      </w:r>
    </w:p>
    <w:p w:rsidR="00D17CEE" w:rsidRDefault="00D17CEE" w:rsidP="00D17C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634F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В этом же конкурсе активно участвовали учащиеся </w:t>
      </w:r>
      <w:r w:rsidR="002D646B">
        <w:rPr>
          <w:rFonts w:ascii="Times New Roman" w:hAnsi="Times New Roman"/>
          <w:sz w:val="24"/>
          <w:szCs w:val="24"/>
        </w:rPr>
        <w:t xml:space="preserve">5 класса </w:t>
      </w:r>
      <w:r>
        <w:rPr>
          <w:rFonts w:ascii="Times New Roman" w:hAnsi="Times New Roman"/>
          <w:sz w:val="24"/>
          <w:szCs w:val="24"/>
        </w:rPr>
        <w:t>МБОУ СОШ имени В.Б.Кара-Сала</w:t>
      </w:r>
      <w:r w:rsidR="00E634F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D646B">
        <w:rPr>
          <w:rFonts w:ascii="Times New Roman" w:hAnsi="Times New Roman"/>
          <w:sz w:val="24"/>
          <w:szCs w:val="24"/>
        </w:rPr>
        <w:t>Торе Сайзанак</w:t>
      </w:r>
      <w:r w:rsidR="00E634F7">
        <w:rPr>
          <w:rFonts w:ascii="Times New Roman" w:hAnsi="Times New Roman"/>
          <w:sz w:val="24"/>
          <w:szCs w:val="24"/>
        </w:rPr>
        <w:t xml:space="preserve"> выступила с докладом «К.Кудажынын допчу-намдарында онзагайлар» и заняла 2 место. (предметный учитель Ондар А.Б.)</w:t>
      </w:r>
    </w:p>
    <w:p w:rsidR="00E634F7" w:rsidRDefault="00E634F7" w:rsidP="00D17C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конкурсе выразительного чтения среди 5 классов Доос-Кара Дамырак заняла 2 место. (предметный учитель Болат Е.М.)</w:t>
      </w:r>
    </w:p>
    <w:p w:rsidR="00F67410" w:rsidRPr="009C34EB" w:rsidRDefault="00F67410" w:rsidP="00F67410">
      <w:pPr>
        <w:tabs>
          <w:tab w:val="left" w:pos="851"/>
        </w:tabs>
        <w:jc w:val="both"/>
        <w:rPr>
          <w:rFonts w:ascii="Times New Roman" w:hAnsi="Times New Roman"/>
          <w:sz w:val="24"/>
        </w:rPr>
      </w:pPr>
    </w:p>
    <w:p w:rsidR="00F67410" w:rsidRPr="00341D53" w:rsidRDefault="00212F2C" w:rsidP="00212F2C">
      <w:pPr>
        <w:pStyle w:val="a4"/>
        <w:tabs>
          <w:tab w:val="left" w:pos="851"/>
        </w:tabs>
        <w:spacing w:line="276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6.</w:t>
      </w:r>
      <w:r w:rsidR="00F67410" w:rsidRPr="002A61BD">
        <w:rPr>
          <w:rFonts w:ascii="Times New Roman" w:hAnsi="Times New Roman"/>
          <w:b/>
          <w:lang w:val="ru-RU"/>
        </w:rPr>
        <w:t xml:space="preserve">Работа со слабоуспевающими. </w:t>
      </w:r>
    </w:p>
    <w:p w:rsidR="00F67410" w:rsidRDefault="00F67410" w:rsidP="00F67410">
      <w:pPr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B113C7">
        <w:rPr>
          <w:rFonts w:ascii="Times New Roman" w:hAnsi="Times New Roman"/>
          <w:sz w:val="24"/>
        </w:rPr>
        <w:t>Во всех школах кожууна о</w:t>
      </w:r>
      <w:r w:rsidRPr="00341D53">
        <w:rPr>
          <w:rFonts w:ascii="Times New Roman" w:hAnsi="Times New Roman"/>
          <w:sz w:val="24"/>
        </w:rPr>
        <w:t xml:space="preserve">рганизована работа со слабыми учащимися: учёт пробелов ЗУН учащихся, система работы по предупреждению ошибок, организация самостоятельной, каждодневной работы учащихся над текущими ошибками. </w:t>
      </w:r>
    </w:p>
    <w:p w:rsidR="00923DA1" w:rsidRDefault="00B113C7" w:rsidP="00923DA1">
      <w:pPr>
        <w:pStyle w:val="ad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t xml:space="preserve">          На индивидуальных занятиях, консультациях проводится работа со слабоуспевающими учащимися по ИОМ.</w:t>
      </w:r>
      <w:r w:rsidR="00653690">
        <w:t xml:space="preserve"> Проводятся индивидуальные работы на уроке и после уроков. Есть у всех школах домашние контрольные тетради, детям дадут индивидуальные работы по карточкам. Ведется совместная работа с учеником и родителями. </w:t>
      </w:r>
    </w:p>
    <w:p w:rsidR="00923DA1" w:rsidRPr="00923DA1" w:rsidRDefault="00923DA1" w:rsidP="00923D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23DA1">
        <w:rPr>
          <w:color w:val="000000"/>
        </w:rPr>
        <w:t xml:space="preserve">      В течение года </w:t>
      </w:r>
      <w:r>
        <w:rPr>
          <w:color w:val="000000"/>
        </w:rPr>
        <w:t>в школах</w:t>
      </w:r>
      <w:r w:rsidRPr="00923DA1">
        <w:rPr>
          <w:color w:val="000000"/>
        </w:rPr>
        <w:t xml:space="preserve">  проводились    индивидуальные  консультации </w:t>
      </w:r>
      <w:r w:rsidRPr="00923DA1">
        <w:t>со слабоуспевающими учащимися</w:t>
      </w:r>
    </w:p>
    <w:p w:rsidR="00923DA1" w:rsidRPr="00923DA1" w:rsidRDefault="00923DA1" w:rsidP="00923DA1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23DA1">
        <w:rPr>
          <w:color w:val="000000"/>
        </w:rPr>
        <w:t>для школьников подбираются задания по осознанию и исправлению ошибок;</w:t>
      </w:r>
    </w:p>
    <w:p w:rsidR="00923DA1" w:rsidRPr="00923DA1" w:rsidRDefault="00923DA1" w:rsidP="00923DA1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23DA1">
        <w:rPr>
          <w:color w:val="000000"/>
        </w:rPr>
        <w:t> проводится подробный инструктаж о порядке выполнения домашних заданий, о возможных затруднениях,</w:t>
      </w:r>
    </w:p>
    <w:p w:rsidR="00923DA1" w:rsidRPr="00923DA1" w:rsidRDefault="00923DA1" w:rsidP="00923DA1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23DA1">
        <w:rPr>
          <w:color w:val="000000"/>
        </w:rPr>
        <w:t> предлагаются  карточки-консультации,</w:t>
      </w:r>
    </w:p>
    <w:p w:rsidR="00923DA1" w:rsidRPr="00923DA1" w:rsidRDefault="00923DA1" w:rsidP="00923DA1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23DA1">
        <w:rPr>
          <w:color w:val="000000"/>
        </w:rPr>
        <w:t> даются задания по повторению материала, который потребуется для изучения новой темы.</w:t>
      </w:r>
    </w:p>
    <w:p w:rsidR="00923DA1" w:rsidRPr="00923DA1" w:rsidRDefault="00923DA1" w:rsidP="00923DA1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23DA1">
        <w:rPr>
          <w:color w:val="000000"/>
        </w:rPr>
        <w:t>указываются  алгоритм, правила, на основании которых выполняется задание;</w:t>
      </w:r>
    </w:p>
    <w:p w:rsidR="00923DA1" w:rsidRPr="00923DA1" w:rsidRDefault="00923DA1" w:rsidP="00923DA1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23DA1">
        <w:rPr>
          <w:color w:val="000000"/>
        </w:rPr>
        <w:t>выполняются   аналогичные  задания;</w:t>
      </w:r>
    </w:p>
    <w:p w:rsidR="00923DA1" w:rsidRPr="00923DA1" w:rsidRDefault="00923DA1" w:rsidP="00923DA1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23DA1">
        <w:rPr>
          <w:color w:val="000000"/>
        </w:rPr>
        <w:t> называются ответы   заданий.</w:t>
      </w:r>
    </w:p>
    <w:p w:rsidR="00923DA1" w:rsidRPr="00923DA1" w:rsidRDefault="00923DA1" w:rsidP="00923D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23DA1">
        <w:rPr>
          <w:color w:val="000000"/>
        </w:rPr>
        <w:lastRenderedPageBreak/>
        <w:t>3. Учащимся предлагались для выполнения дополнительные индивидуальные задания, которые</w:t>
      </w:r>
    </w:p>
    <w:p w:rsidR="00923DA1" w:rsidRPr="00923DA1" w:rsidRDefault="00923DA1" w:rsidP="00923D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23DA1">
        <w:rPr>
          <w:color w:val="000000"/>
        </w:rPr>
        <w:t>1</w:t>
      </w:r>
      <w:r>
        <w:rPr>
          <w:color w:val="000000"/>
        </w:rPr>
        <w:t>)</w:t>
      </w:r>
      <w:r w:rsidRPr="00923DA1">
        <w:rPr>
          <w:color w:val="000000"/>
        </w:rPr>
        <w:t>.</w:t>
      </w:r>
      <w:r>
        <w:rPr>
          <w:color w:val="000000"/>
        </w:rPr>
        <w:t xml:space="preserve"> О</w:t>
      </w:r>
      <w:r w:rsidRPr="00923DA1">
        <w:rPr>
          <w:color w:val="000000"/>
        </w:rPr>
        <w:t>беспечивают   повторение пройденного;</w:t>
      </w:r>
    </w:p>
    <w:p w:rsidR="00923DA1" w:rsidRPr="00923DA1" w:rsidRDefault="00923DA1" w:rsidP="00923D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23DA1">
        <w:rPr>
          <w:color w:val="000000"/>
        </w:rPr>
        <w:t>2</w:t>
      </w:r>
      <w:r>
        <w:rPr>
          <w:color w:val="000000"/>
        </w:rPr>
        <w:t>). К</w:t>
      </w:r>
      <w:r w:rsidRPr="00923DA1">
        <w:rPr>
          <w:color w:val="000000"/>
        </w:rPr>
        <w:t>онцентрируют  внимание на наиболее существенных элементах программы, вызывающих обычно наибольшие затруднения;</w:t>
      </w:r>
    </w:p>
    <w:p w:rsidR="00923DA1" w:rsidRPr="00923DA1" w:rsidRDefault="00923DA1" w:rsidP="00923D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23DA1">
        <w:rPr>
          <w:color w:val="000000"/>
        </w:rPr>
        <w:t>3</w:t>
      </w:r>
      <w:r>
        <w:rPr>
          <w:color w:val="000000"/>
        </w:rPr>
        <w:t>). П</w:t>
      </w:r>
      <w:r w:rsidRPr="00923DA1">
        <w:rPr>
          <w:color w:val="000000"/>
        </w:rPr>
        <w:t>омогают исправить и предупредить   типичные ошибки.</w:t>
      </w:r>
    </w:p>
    <w:p w:rsidR="00BD4F55" w:rsidRPr="00923DA1" w:rsidRDefault="00923DA1" w:rsidP="00923D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23DA1">
        <w:rPr>
          <w:color w:val="000000"/>
        </w:rPr>
        <w:t xml:space="preserve">Дополнительные </w:t>
      </w:r>
      <w:r>
        <w:rPr>
          <w:color w:val="000000"/>
        </w:rPr>
        <w:t>индивидуальные задания по родн</w:t>
      </w:r>
      <w:r w:rsidRPr="00923DA1">
        <w:rPr>
          <w:color w:val="000000"/>
        </w:rPr>
        <w:t>ому языку</w:t>
      </w:r>
      <w:r>
        <w:rPr>
          <w:color w:val="000000"/>
        </w:rPr>
        <w:t>.</w:t>
      </w:r>
    </w:p>
    <w:p w:rsidR="00F67410" w:rsidRPr="008C6A3A" w:rsidRDefault="00F67410" w:rsidP="00F6741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работы</w:t>
      </w:r>
      <w:r w:rsidRPr="008C6A3A">
        <w:rPr>
          <w:rFonts w:ascii="Times New Roman" w:hAnsi="Times New Roman"/>
          <w:sz w:val="24"/>
          <w:szCs w:val="24"/>
        </w:rPr>
        <w:t xml:space="preserve"> показал, что основные задачи выполнены. Между тем, есть нерешённые проблемы:</w:t>
      </w:r>
    </w:p>
    <w:p w:rsidR="00F67410" w:rsidRPr="008C6A3A" w:rsidRDefault="00F67410" w:rsidP="00F67410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t>Методическая  работа недостаточно влияет на повышение качества учебно-воспитательного процесса;</w:t>
      </w:r>
    </w:p>
    <w:p w:rsidR="00F67410" w:rsidRPr="008C6A3A" w:rsidRDefault="00F67410" w:rsidP="00F67410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t>Обоб</w:t>
      </w:r>
      <w:r>
        <w:rPr>
          <w:rFonts w:ascii="Times New Roman" w:hAnsi="Times New Roman"/>
          <w:sz w:val="24"/>
          <w:szCs w:val="24"/>
        </w:rPr>
        <w:t xml:space="preserve">щение  опыта работы учителя </w:t>
      </w:r>
      <w:r w:rsidRPr="008C6A3A">
        <w:rPr>
          <w:rFonts w:ascii="Times New Roman" w:hAnsi="Times New Roman"/>
          <w:sz w:val="24"/>
          <w:szCs w:val="24"/>
        </w:rPr>
        <w:t>проводится  не на высоком уровне;</w:t>
      </w:r>
    </w:p>
    <w:p w:rsidR="00F67410" w:rsidRDefault="00F67410" w:rsidP="00F674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t xml:space="preserve">Учитывая вышесказанное, будет уместно оставить на </w:t>
      </w:r>
      <w:r>
        <w:rPr>
          <w:rFonts w:ascii="Times New Roman" w:hAnsi="Times New Roman"/>
          <w:sz w:val="24"/>
          <w:szCs w:val="24"/>
        </w:rPr>
        <w:t xml:space="preserve">2020-2021 учебный год </w:t>
      </w:r>
      <w:r w:rsidRPr="008C6A3A">
        <w:rPr>
          <w:rFonts w:ascii="Times New Roman" w:hAnsi="Times New Roman"/>
          <w:sz w:val="24"/>
          <w:szCs w:val="24"/>
        </w:rPr>
        <w:t>следующую проблему: «Внедрение современных педагогических технологий как главное условие повышения мотивации</w:t>
      </w:r>
      <w:r w:rsidRPr="008C6A3A">
        <w:rPr>
          <w:b/>
          <w:i/>
          <w:sz w:val="24"/>
          <w:szCs w:val="24"/>
        </w:rPr>
        <w:t xml:space="preserve"> </w:t>
      </w:r>
      <w:r w:rsidRPr="008C6A3A">
        <w:rPr>
          <w:rFonts w:ascii="Times New Roman" w:hAnsi="Times New Roman"/>
          <w:sz w:val="24"/>
          <w:szCs w:val="24"/>
        </w:rPr>
        <w:t>к изучению родного языка и литературы</w:t>
      </w:r>
      <w:r>
        <w:rPr>
          <w:rFonts w:ascii="Times New Roman" w:hAnsi="Times New Roman"/>
          <w:sz w:val="24"/>
          <w:szCs w:val="24"/>
        </w:rPr>
        <w:t xml:space="preserve">». </w:t>
      </w:r>
    </w:p>
    <w:p w:rsidR="00F67410" w:rsidRPr="008C6A3A" w:rsidRDefault="00F67410" w:rsidP="00F6741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t>Цель: непрерывное совершенствование уровня пед</w:t>
      </w:r>
      <w:r>
        <w:rPr>
          <w:rFonts w:ascii="Times New Roman" w:hAnsi="Times New Roman"/>
          <w:sz w:val="24"/>
          <w:szCs w:val="24"/>
        </w:rPr>
        <w:t>агогического мастерства учителя,</w:t>
      </w:r>
      <w:r w:rsidRPr="008C6A3A">
        <w:rPr>
          <w:rFonts w:ascii="Times New Roman" w:hAnsi="Times New Roman"/>
          <w:sz w:val="24"/>
          <w:szCs w:val="24"/>
        </w:rPr>
        <w:t xml:space="preserve"> эрудиции и компетентности в области родного языка и литературы и методики её преподавания.</w:t>
      </w:r>
    </w:p>
    <w:p w:rsidR="00F67410" w:rsidRPr="008C6A3A" w:rsidRDefault="00F67410" w:rsidP="00F6741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основе анализа работы </w:t>
      </w:r>
      <w:r w:rsidRPr="008C6A3A">
        <w:rPr>
          <w:rFonts w:ascii="Times New Roman" w:hAnsi="Times New Roman"/>
          <w:sz w:val="24"/>
          <w:szCs w:val="24"/>
        </w:rPr>
        <w:t>вытекают следующие задачи</w:t>
      </w:r>
      <w:r>
        <w:rPr>
          <w:rFonts w:ascii="Times New Roman" w:hAnsi="Times New Roman"/>
          <w:sz w:val="24"/>
          <w:szCs w:val="24"/>
        </w:rPr>
        <w:t xml:space="preserve"> на 2020-2021 учебный год</w:t>
      </w:r>
      <w:r w:rsidRPr="008C6A3A">
        <w:rPr>
          <w:rFonts w:ascii="Times New Roman" w:hAnsi="Times New Roman"/>
          <w:sz w:val="24"/>
          <w:szCs w:val="24"/>
        </w:rPr>
        <w:t>:</w:t>
      </w:r>
    </w:p>
    <w:p w:rsidR="00F67410" w:rsidRPr="008C6A3A" w:rsidRDefault="00F67410" w:rsidP="00F67410">
      <w:pPr>
        <w:numPr>
          <w:ilvl w:val="0"/>
          <w:numId w:val="15"/>
        </w:numPr>
        <w:tabs>
          <w:tab w:val="clear" w:pos="1428"/>
        </w:tabs>
        <w:spacing w:after="0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t>внедрять в практику работы современные образовательные технологии, направленные на развитие самостоятельности, творчества и активности учащихся;</w:t>
      </w:r>
    </w:p>
    <w:p w:rsidR="00F67410" w:rsidRPr="008C6A3A" w:rsidRDefault="00F67410" w:rsidP="00F67410">
      <w:pPr>
        <w:numPr>
          <w:ilvl w:val="0"/>
          <w:numId w:val="15"/>
        </w:numPr>
        <w:tabs>
          <w:tab w:val="clear" w:pos="1428"/>
        </w:tabs>
        <w:spacing w:after="0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t>качественно освоить учебно-методические задачи по родному языку и литературе, усовершенствовать технологии проведения современного урока, организацию учебной деятельности учащихся, с целью обеспечения наиболее высоких резуль</w:t>
      </w:r>
      <w:r>
        <w:rPr>
          <w:rFonts w:ascii="Times New Roman" w:hAnsi="Times New Roman"/>
          <w:sz w:val="24"/>
          <w:szCs w:val="24"/>
        </w:rPr>
        <w:t>татов в реализации действующих г</w:t>
      </w:r>
      <w:r w:rsidRPr="008C6A3A">
        <w:rPr>
          <w:rFonts w:ascii="Times New Roman" w:hAnsi="Times New Roman"/>
          <w:sz w:val="24"/>
          <w:szCs w:val="24"/>
        </w:rPr>
        <w:t>осударственных образовательных стандартов и в достижении новых образовательных целей;</w:t>
      </w:r>
    </w:p>
    <w:p w:rsidR="00F67410" w:rsidRPr="008C6A3A" w:rsidRDefault="00F67410" w:rsidP="00F67410">
      <w:pPr>
        <w:numPr>
          <w:ilvl w:val="0"/>
          <w:numId w:val="15"/>
        </w:numPr>
        <w:tabs>
          <w:tab w:val="clear" w:pos="1428"/>
        </w:tabs>
        <w:spacing w:after="0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t>изучать, обобщать, пропагандировать и распространять опыт работы по всем направлениям учебно-воспитательного процесса;</w:t>
      </w:r>
    </w:p>
    <w:p w:rsidR="0010514D" w:rsidRPr="00923DA1" w:rsidRDefault="00F67410" w:rsidP="00923DA1">
      <w:pPr>
        <w:numPr>
          <w:ilvl w:val="0"/>
          <w:numId w:val="15"/>
        </w:numPr>
        <w:tabs>
          <w:tab w:val="clear" w:pos="1428"/>
        </w:tabs>
        <w:spacing w:after="0"/>
        <w:ind w:left="0" w:firstLine="1068"/>
        <w:jc w:val="both"/>
        <w:rPr>
          <w:rFonts w:ascii="Times New Roman" w:hAnsi="Times New Roman"/>
          <w:sz w:val="24"/>
          <w:szCs w:val="24"/>
        </w:rPr>
      </w:pPr>
      <w:r w:rsidRPr="008C6A3A">
        <w:rPr>
          <w:rFonts w:ascii="Times New Roman" w:hAnsi="Times New Roman"/>
          <w:sz w:val="24"/>
          <w:szCs w:val="24"/>
        </w:rPr>
        <w:t>создать условия для развития учебно-исследовательской культуры учащихся на основе включения их в проектную и</w:t>
      </w:r>
      <w:r>
        <w:rPr>
          <w:rFonts w:ascii="Times New Roman" w:hAnsi="Times New Roman"/>
          <w:sz w:val="24"/>
          <w:szCs w:val="24"/>
        </w:rPr>
        <w:t xml:space="preserve"> исследовательскую деятельность.</w:t>
      </w:r>
    </w:p>
    <w:p w:rsidR="0010514D" w:rsidRDefault="0010514D"/>
    <w:p w:rsidR="0010514D" w:rsidRDefault="0010514D"/>
    <w:p w:rsidR="0010514D" w:rsidRPr="0010514D" w:rsidRDefault="0010514D" w:rsidP="0010514D">
      <w:pPr>
        <w:jc w:val="right"/>
        <w:rPr>
          <w:rFonts w:ascii="Times New Roman" w:hAnsi="Times New Roman" w:cs="Times New Roman"/>
        </w:rPr>
      </w:pPr>
      <w:r w:rsidRPr="0010514D">
        <w:rPr>
          <w:rFonts w:ascii="Times New Roman" w:hAnsi="Times New Roman" w:cs="Times New Roman"/>
        </w:rPr>
        <w:t xml:space="preserve">Руководитель МУМО родного языка и литературы </w:t>
      </w:r>
      <w:r w:rsidR="00923DA1">
        <w:rPr>
          <w:rFonts w:ascii="Times New Roman" w:hAnsi="Times New Roman" w:cs="Times New Roman"/>
        </w:rPr>
        <w:t xml:space="preserve"> </w:t>
      </w:r>
      <w:r w:rsidRPr="0010514D">
        <w:rPr>
          <w:rFonts w:ascii="Times New Roman" w:hAnsi="Times New Roman" w:cs="Times New Roman"/>
        </w:rPr>
        <w:t>Иргит</w:t>
      </w:r>
      <w:r>
        <w:rPr>
          <w:rFonts w:ascii="Times New Roman" w:hAnsi="Times New Roman" w:cs="Times New Roman"/>
        </w:rPr>
        <w:t xml:space="preserve"> </w:t>
      </w:r>
      <w:r w:rsidRPr="0010514D">
        <w:rPr>
          <w:rFonts w:ascii="Times New Roman" w:hAnsi="Times New Roman" w:cs="Times New Roman"/>
        </w:rPr>
        <w:t>Ш.</w:t>
      </w:r>
      <w:r>
        <w:rPr>
          <w:rFonts w:ascii="Times New Roman" w:hAnsi="Times New Roman" w:cs="Times New Roman"/>
        </w:rPr>
        <w:t xml:space="preserve"> </w:t>
      </w:r>
      <w:r w:rsidRPr="0010514D">
        <w:rPr>
          <w:rFonts w:ascii="Times New Roman" w:hAnsi="Times New Roman" w:cs="Times New Roman"/>
        </w:rPr>
        <w:t>Б.</w:t>
      </w:r>
    </w:p>
    <w:sectPr w:rsidR="0010514D" w:rsidRPr="0010514D" w:rsidSect="00F674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80" w:rsidRDefault="004C3D80">
      <w:pPr>
        <w:spacing w:after="0" w:line="240" w:lineRule="auto"/>
      </w:pPr>
      <w:r>
        <w:separator/>
      </w:r>
    </w:p>
  </w:endnote>
  <w:endnote w:type="continuationSeparator" w:id="0">
    <w:p w:rsidR="004C3D80" w:rsidRDefault="004C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0187"/>
      <w:docPartObj>
        <w:docPartGallery w:val="Page Numbers (Bottom of Page)"/>
        <w:docPartUnique/>
      </w:docPartObj>
    </w:sdtPr>
    <w:sdtEndPr/>
    <w:sdtContent>
      <w:p w:rsidR="00B113C7" w:rsidRDefault="00B113C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6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3C7" w:rsidRDefault="00B113C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80" w:rsidRDefault="004C3D80">
      <w:pPr>
        <w:spacing w:after="0" w:line="240" w:lineRule="auto"/>
      </w:pPr>
      <w:r>
        <w:separator/>
      </w:r>
    </w:p>
  </w:footnote>
  <w:footnote w:type="continuationSeparator" w:id="0">
    <w:p w:rsidR="004C3D80" w:rsidRDefault="004C3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423B"/>
    <w:multiLevelType w:val="hybridMultilevel"/>
    <w:tmpl w:val="1ACECF9C"/>
    <w:lvl w:ilvl="0" w:tplc="0419000D">
      <w:start w:val="1"/>
      <w:numFmt w:val="bullet"/>
      <w:lvlText w:val=""/>
      <w:lvlJc w:val="left"/>
      <w:pPr>
        <w:ind w:left="89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AFA51B3"/>
    <w:multiLevelType w:val="hybridMultilevel"/>
    <w:tmpl w:val="1C24D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50F7C"/>
    <w:multiLevelType w:val="hybridMultilevel"/>
    <w:tmpl w:val="7D2C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02EC7"/>
    <w:multiLevelType w:val="multilevel"/>
    <w:tmpl w:val="30E0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CA1BBD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82842A6"/>
    <w:multiLevelType w:val="hybridMultilevel"/>
    <w:tmpl w:val="5164FF8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CC06AEA"/>
    <w:multiLevelType w:val="hybridMultilevel"/>
    <w:tmpl w:val="B83E9D3C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>
    <w:nsid w:val="3F2F1CDD"/>
    <w:multiLevelType w:val="multilevel"/>
    <w:tmpl w:val="E00A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627CD"/>
    <w:multiLevelType w:val="hybridMultilevel"/>
    <w:tmpl w:val="6980C5E6"/>
    <w:lvl w:ilvl="0" w:tplc="478C5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FD67F2"/>
    <w:multiLevelType w:val="hybridMultilevel"/>
    <w:tmpl w:val="EB1ADD56"/>
    <w:lvl w:ilvl="0" w:tplc="77CA1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BD413F0"/>
    <w:multiLevelType w:val="hybridMultilevel"/>
    <w:tmpl w:val="02D29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43AC7"/>
    <w:multiLevelType w:val="hybridMultilevel"/>
    <w:tmpl w:val="5CB032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42B02A4"/>
    <w:multiLevelType w:val="hybridMultilevel"/>
    <w:tmpl w:val="FB3E1C08"/>
    <w:lvl w:ilvl="0" w:tplc="BEB47F1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D0F4B"/>
    <w:multiLevelType w:val="hybridMultilevel"/>
    <w:tmpl w:val="948C2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B7B86"/>
    <w:multiLevelType w:val="hybridMultilevel"/>
    <w:tmpl w:val="373C87FA"/>
    <w:lvl w:ilvl="0" w:tplc="0419000F">
      <w:start w:val="1"/>
      <w:numFmt w:val="decimal"/>
      <w:lvlText w:val="%1."/>
      <w:lvlJc w:val="left"/>
      <w:pPr>
        <w:tabs>
          <w:tab w:val="num" w:pos="1266"/>
        </w:tabs>
        <w:ind w:left="126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6"/>
        </w:tabs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6"/>
        </w:tabs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6"/>
        </w:tabs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6"/>
        </w:tabs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6"/>
        </w:tabs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6"/>
        </w:tabs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6"/>
        </w:tabs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6"/>
        </w:tabs>
        <w:ind w:left="7026" w:hanging="180"/>
      </w:pPr>
    </w:lvl>
  </w:abstractNum>
  <w:abstractNum w:abstractNumId="15">
    <w:nsid w:val="6C9A2311"/>
    <w:multiLevelType w:val="hybridMultilevel"/>
    <w:tmpl w:val="19624AA8"/>
    <w:lvl w:ilvl="0" w:tplc="0B10A8A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6CC45A78"/>
    <w:multiLevelType w:val="hybridMultilevel"/>
    <w:tmpl w:val="BE044506"/>
    <w:lvl w:ilvl="0" w:tplc="13E6AD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5576067"/>
    <w:multiLevelType w:val="multilevel"/>
    <w:tmpl w:val="685A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364741"/>
    <w:multiLevelType w:val="hybridMultilevel"/>
    <w:tmpl w:val="7F26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11"/>
  </w:num>
  <w:num w:numId="8">
    <w:abstractNumId w:val="15"/>
  </w:num>
  <w:num w:numId="9">
    <w:abstractNumId w:val="16"/>
  </w:num>
  <w:num w:numId="10">
    <w:abstractNumId w:val="9"/>
  </w:num>
  <w:num w:numId="11">
    <w:abstractNumId w:val="8"/>
  </w:num>
  <w:num w:numId="12">
    <w:abstractNumId w:val="0"/>
  </w:num>
  <w:num w:numId="13">
    <w:abstractNumId w:val="12"/>
  </w:num>
  <w:num w:numId="14">
    <w:abstractNumId w:val="14"/>
  </w:num>
  <w:num w:numId="15">
    <w:abstractNumId w:val="5"/>
  </w:num>
  <w:num w:numId="16">
    <w:abstractNumId w:val="4"/>
  </w:num>
  <w:num w:numId="17">
    <w:abstractNumId w:val="17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84"/>
    <w:rsid w:val="000356EC"/>
    <w:rsid w:val="0009594B"/>
    <w:rsid w:val="0010514D"/>
    <w:rsid w:val="00134F3E"/>
    <w:rsid w:val="00212F2C"/>
    <w:rsid w:val="00240F48"/>
    <w:rsid w:val="0025308D"/>
    <w:rsid w:val="002D646B"/>
    <w:rsid w:val="003A3424"/>
    <w:rsid w:val="003A7E43"/>
    <w:rsid w:val="003F0AD7"/>
    <w:rsid w:val="00445E35"/>
    <w:rsid w:val="004C3D80"/>
    <w:rsid w:val="004D3A55"/>
    <w:rsid w:val="004E3A2C"/>
    <w:rsid w:val="00505FC2"/>
    <w:rsid w:val="00543B2B"/>
    <w:rsid w:val="00585285"/>
    <w:rsid w:val="005B5D20"/>
    <w:rsid w:val="005D1635"/>
    <w:rsid w:val="00602621"/>
    <w:rsid w:val="00615433"/>
    <w:rsid w:val="00653690"/>
    <w:rsid w:val="00681AC3"/>
    <w:rsid w:val="006E2969"/>
    <w:rsid w:val="007777FC"/>
    <w:rsid w:val="007964C9"/>
    <w:rsid w:val="00804CCB"/>
    <w:rsid w:val="008058FE"/>
    <w:rsid w:val="008144F2"/>
    <w:rsid w:val="00886110"/>
    <w:rsid w:val="00923DA1"/>
    <w:rsid w:val="00933484"/>
    <w:rsid w:val="00983BCE"/>
    <w:rsid w:val="009A078F"/>
    <w:rsid w:val="00A611A9"/>
    <w:rsid w:val="00A757F4"/>
    <w:rsid w:val="00AC033B"/>
    <w:rsid w:val="00AF121E"/>
    <w:rsid w:val="00AF44CA"/>
    <w:rsid w:val="00B000CD"/>
    <w:rsid w:val="00B113C7"/>
    <w:rsid w:val="00B454FD"/>
    <w:rsid w:val="00BD4F55"/>
    <w:rsid w:val="00C25BBA"/>
    <w:rsid w:val="00C36AC7"/>
    <w:rsid w:val="00C93E26"/>
    <w:rsid w:val="00CC0DF0"/>
    <w:rsid w:val="00D17CEE"/>
    <w:rsid w:val="00D83DC8"/>
    <w:rsid w:val="00DD5376"/>
    <w:rsid w:val="00E55E6D"/>
    <w:rsid w:val="00E634F7"/>
    <w:rsid w:val="00E646FC"/>
    <w:rsid w:val="00F613CE"/>
    <w:rsid w:val="00F67410"/>
    <w:rsid w:val="00F70A20"/>
    <w:rsid w:val="00FA7AD2"/>
    <w:rsid w:val="00FB6EED"/>
    <w:rsid w:val="00FC766A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10"/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F67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4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74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741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3">
    <w:name w:val="Table Grid"/>
    <w:basedOn w:val="a1"/>
    <w:uiPriority w:val="59"/>
    <w:rsid w:val="00F67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7410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paragraph" w:styleId="a5">
    <w:name w:val="Body Text Indent"/>
    <w:basedOn w:val="a"/>
    <w:link w:val="a6"/>
    <w:rsid w:val="00F674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F674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410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6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6741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F6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7410"/>
    <w:rPr>
      <w:rFonts w:eastAsiaTheme="minorEastAsia"/>
      <w:lang w:eastAsia="ru-RU"/>
    </w:rPr>
  </w:style>
  <w:style w:type="paragraph" w:customStyle="1" w:styleId="1">
    <w:name w:val="Обычный1"/>
    <w:rsid w:val="00F6741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bidi="en-US"/>
    </w:rPr>
  </w:style>
  <w:style w:type="paragraph" w:styleId="ad">
    <w:name w:val="Normal (Web)"/>
    <w:basedOn w:val="a"/>
    <w:uiPriority w:val="99"/>
    <w:unhideWhenUsed/>
    <w:rsid w:val="0092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10"/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F67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4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74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741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3">
    <w:name w:val="Table Grid"/>
    <w:basedOn w:val="a1"/>
    <w:uiPriority w:val="59"/>
    <w:rsid w:val="00F67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7410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paragraph" w:styleId="a5">
    <w:name w:val="Body Text Indent"/>
    <w:basedOn w:val="a"/>
    <w:link w:val="a6"/>
    <w:rsid w:val="00F674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F674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410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6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6741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F6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7410"/>
    <w:rPr>
      <w:rFonts w:eastAsiaTheme="minorEastAsia"/>
      <w:lang w:eastAsia="ru-RU"/>
    </w:rPr>
  </w:style>
  <w:style w:type="paragraph" w:customStyle="1" w:styleId="1">
    <w:name w:val="Обычный1"/>
    <w:rsid w:val="00F6741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bidi="en-US"/>
    </w:rPr>
  </w:style>
  <w:style w:type="paragraph" w:styleId="ad">
    <w:name w:val="Normal (Web)"/>
    <w:basedOn w:val="a"/>
    <w:uiPriority w:val="99"/>
    <w:unhideWhenUsed/>
    <w:rsid w:val="0092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Адар</dc:creator>
  <cp:lastModifiedBy>Адар</cp:lastModifiedBy>
  <cp:revision>2</cp:revision>
  <dcterms:created xsi:type="dcterms:W3CDTF">2020-06-02T15:31:00Z</dcterms:created>
  <dcterms:modified xsi:type="dcterms:W3CDTF">2020-06-02T15:31:00Z</dcterms:modified>
</cp:coreProperties>
</file>