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4A" w:rsidRPr="00BE424A" w:rsidRDefault="00BE424A" w:rsidP="00BE424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BE424A" w:rsidRPr="00BE424A" w:rsidRDefault="00BE424A" w:rsidP="00BE42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целях профилактики несчастных случаев среди несовершеннолетних в  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1.   Не оставляйте несовершеннолетних на долгое время без присмотра, контролируйте их местоположение.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2.   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   Объясните детям, что опасно ходить по парку, безлюдным и неосвещенным местам.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   Внушите ребенку, что купание в водоемах без присмотра взрослых категорически запрещено.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5.   Учите детей соблюдать Правила дорожного движения, наблюдать и ориентироваться на дороге.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6.   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7.   Учите детей пользоваться телефоном в случае чрезвычайной ситуации. Они должны знать, кому и куда следует звонить с просьбой о помощи.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8.   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9.   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10.        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11.        Если ребенок вовремя не возвратится домой, звоните в милицию. Если ребенок подвергся сексуальному насилию: немедленно 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Помните, безопасность ваших детей во многом зависит от вас!</w:t>
      </w:r>
    </w:p>
    <w:p w:rsidR="00BE424A" w:rsidRPr="00BE424A" w:rsidRDefault="00BE424A" w:rsidP="00BE424A">
      <w:pPr>
        <w:shd w:val="clear" w:color="auto" w:fill="FFFFFF"/>
        <w:spacing w:after="0" w:line="240" w:lineRule="auto"/>
        <w:ind w:left="331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E424A" w:rsidRPr="00BE424A" w:rsidRDefault="00BE424A" w:rsidP="00BE42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800000"/>
          <w:sz w:val="34"/>
          <w:szCs w:val="34"/>
          <w:shd w:val="clear" w:color="auto" w:fill="FFFFFF"/>
          <w:lang w:eastAsia="ru-RU"/>
        </w:rPr>
        <w:t>Общие правила безопасности детей на летних каникулах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BE424A" w:rsidRPr="00BE424A" w:rsidRDefault="00BE424A" w:rsidP="00BE42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BE424A" w:rsidRPr="00BE424A" w:rsidRDefault="00BE424A" w:rsidP="00BE42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приучите детей всегда мыть руки перед употреблением пищи;</w:t>
      </w:r>
    </w:p>
    <w:p w:rsidR="00BE424A" w:rsidRPr="00BE424A" w:rsidRDefault="00BE424A" w:rsidP="00BE42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мойте овощи и фрукты перед употреблением;</w:t>
      </w:r>
    </w:p>
    <w:p w:rsidR="00BE424A" w:rsidRPr="00BE424A" w:rsidRDefault="00BE424A" w:rsidP="00BE42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обязательно учите ребенка переходу по светофору, расскажите об опасности, которую несет автомобиль;</w:t>
      </w:r>
    </w:p>
    <w:p w:rsidR="00BE424A" w:rsidRPr="00BE424A" w:rsidRDefault="00BE424A" w:rsidP="00BE42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 научить и правилам пожарной безопасности в летний период;</w:t>
      </w:r>
    </w:p>
    <w:p w:rsidR="00BE424A" w:rsidRPr="00BE424A" w:rsidRDefault="00BE424A" w:rsidP="00BE42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позволяйте разводить костры без присутствия взрослых;</w:t>
      </w:r>
    </w:p>
    <w:p w:rsidR="00BE424A" w:rsidRPr="00BE424A" w:rsidRDefault="00BE424A" w:rsidP="00BE42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отпускайте детей одних на водоемы;</w:t>
      </w:r>
    </w:p>
    <w:p w:rsidR="00BE424A" w:rsidRPr="00BE424A" w:rsidRDefault="00BE424A" w:rsidP="00BE42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кататься на велосипеде или роликах необходимо в защитном шлеме, налокотниках и наколенниках.</w:t>
      </w:r>
    </w:p>
    <w:p w:rsidR="00BE424A" w:rsidRPr="00BE424A" w:rsidRDefault="00BE424A" w:rsidP="00BE42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t>Осторожно – Солнце!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Неконтролируемое пребывание детей на солнце чаще всего приводит к возникновению солнечного ожога, который представляет собой острое воспаление кожи в ответ на действие естественного или искусственного ультрафиолетового излучения.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Следует избегать нахождения на открытом солнце в период с 11 до 16 часов, всегда надевать головной убор (панамки или шляпки с широкими полями, кепки или </w:t>
      </w:r>
      <w:proofErr w:type="spell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банданы</w:t>
      </w:r>
      <w:proofErr w:type="spell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Кроме этого, детям необходимо  обеспечить достаточный питьевой режим (бутилированная вода, несладкие соки, морсы и др.).</w:t>
      </w:r>
    </w:p>
    <w:p w:rsidR="00BE424A" w:rsidRPr="00BE424A" w:rsidRDefault="00BE424A" w:rsidP="00BE42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t>Безопасность на воде</w:t>
      </w:r>
    </w:p>
    <w:p w:rsidR="00BE424A" w:rsidRPr="00BE424A" w:rsidRDefault="00BE424A" w:rsidP="00BE42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разрешайте купаться ребенку без вашего присмотра, особенно на матрацах или надувных кругах;</w:t>
      </w:r>
    </w:p>
    <w:p w:rsidR="00BE424A" w:rsidRPr="00BE424A" w:rsidRDefault="00BE424A" w:rsidP="00BE42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отпускайте детей  в воду только в плавательном жилете или нарукавниках;</w:t>
      </w:r>
    </w:p>
    <w:p w:rsidR="00BE424A" w:rsidRPr="00BE424A" w:rsidRDefault="00BE424A" w:rsidP="00BE42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BE424A" w:rsidRPr="00BE424A" w:rsidRDefault="00BE424A" w:rsidP="00BE42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BE424A" w:rsidRPr="00BE424A" w:rsidRDefault="00BE424A" w:rsidP="00BE42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контролируйте время пребывания ребенка в воде, чтобы не допустить переохлаждения;</w:t>
      </w:r>
    </w:p>
    <w:p w:rsidR="00BE424A" w:rsidRPr="00BE424A" w:rsidRDefault="00BE424A" w:rsidP="00BE42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 избежание солнечных ожогов смазывайте кожу ребенка специальными солнцезащитными средствами;</w:t>
      </w:r>
    </w:p>
    <w:p w:rsidR="00BE424A" w:rsidRPr="00BE424A" w:rsidRDefault="00BE424A" w:rsidP="00BE42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находясь у воды, помните о собственной безопасности и безопасности ваших детей!!!</w:t>
      </w:r>
    </w:p>
    <w:p w:rsidR="00BE424A" w:rsidRPr="00BE424A" w:rsidRDefault="00BE424A" w:rsidP="00BE42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t>Безопасность на дороге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находясь с ребенком на проезжей части, не спешите, переходите дорогу размеренным шагом;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начинать </w:t>
      </w:r>
      <w:proofErr w:type="gram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движение через проезжую часть на зеленый сигнал светофора можно только убедившись</w:t>
      </w:r>
      <w:proofErr w:type="gram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что все машины остановились;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BE424A" w:rsidRPr="00BE424A" w:rsidRDefault="00BE424A" w:rsidP="00BE42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выходить на дорогу из-за стоящего транспорта нельзя!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                                             Электробезопасность</w:t>
      </w:r>
    </w:p>
    <w:p w:rsidR="00BE424A" w:rsidRPr="00BE424A" w:rsidRDefault="00BE424A" w:rsidP="00BE42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вынимайте вилку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электроприбора из розетки</w:t>
      </w: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потянув за шнур. Он может оборваться, оголив провода, находящиеся под напряжением.</w:t>
      </w:r>
    </w:p>
    <w:p w:rsidR="00BE424A" w:rsidRPr="00BE424A" w:rsidRDefault="00BE424A" w:rsidP="00BE42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оставляйте включенные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электроприборы без присмотра.</w:t>
      </w: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Особенно утюги, фены, настольные лампы, телевизоры и т. п.</w:t>
      </w:r>
    </w:p>
    <w:p w:rsidR="00BE424A" w:rsidRPr="00BE424A" w:rsidRDefault="00BE424A" w:rsidP="00BE42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Не включайте в одну розетку несколько вилок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электроприборов,</w:t>
      </w: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может вызвать короткое замыкание и пожар.</w:t>
      </w:r>
    </w:p>
    <w:p w:rsidR="00BE424A" w:rsidRPr="00BE424A" w:rsidRDefault="00BE424A" w:rsidP="00BE42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используйте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электроприборы </w:t>
      </w: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поврежденной изоляцией. В противном случае это может привести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 </w:t>
      </w:r>
      <w:proofErr w:type="spellStart"/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электротравме</w:t>
      </w:r>
      <w:proofErr w:type="spellEnd"/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или пожару.</w:t>
      </w:r>
    </w:p>
    <w:p w:rsidR="00BE424A" w:rsidRPr="00BE424A" w:rsidRDefault="00BE424A" w:rsidP="00BE42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вскрывайте с целью ремонта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электроприборы</w:t>
      </w: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включенные в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электросеть.</w:t>
      </w:r>
    </w:p>
    <w:p w:rsidR="00BE424A" w:rsidRPr="00BE424A" w:rsidRDefault="00BE424A" w:rsidP="00BE42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Исключите возможность доступа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детей к электро</w:t>
      </w: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приборам и открытым розеткам.</w:t>
      </w:r>
    </w:p>
    <w:p w:rsidR="00BE424A" w:rsidRPr="00BE424A" w:rsidRDefault="00BE424A" w:rsidP="00BE42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мокрыми руками включать </w:t>
      </w:r>
      <w:r w:rsidRPr="00BE4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электроприборы.</w:t>
      </w:r>
    </w:p>
    <w:p w:rsidR="00BE424A" w:rsidRPr="00BE424A" w:rsidRDefault="00BE424A" w:rsidP="00BE42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  <w:t>Меры профилактики укусов клещей</w:t>
      </w:r>
    </w:p>
    <w:p w:rsidR="00BE424A" w:rsidRPr="00BE424A" w:rsidRDefault="00BE424A" w:rsidP="00BE42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прогулку в лес, парк надевайте плотно прилегающую к телу одежду (желательно светлых тонов) с застегнутыми на рукавах манжетами и брюки.</w:t>
      </w:r>
    </w:p>
    <w:p w:rsidR="00BE424A" w:rsidRPr="00BE424A" w:rsidRDefault="00BE424A" w:rsidP="00BE42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Надевайте головной убор или используйте капюшон.</w:t>
      </w:r>
    </w:p>
    <w:p w:rsidR="00BE424A" w:rsidRPr="00BE424A" w:rsidRDefault="00BE424A" w:rsidP="00BE42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Пользуйтесь специальными средствами химической защиты от клещей (репеллентами).</w:t>
      </w:r>
    </w:p>
    <w:p w:rsidR="00BE424A" w:rsidRPr="00BE424A" w:rsidRDefault="00BE424A" w:rsidP="00BE42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Заправляйте верхнюю одежду в брюки, а брюки – в сапоги, высокие ботинки или в носки.</w:t>
      </w:r>
    </w:p>
    <w:p w:rsidR="00BE424A" w:rsidRPr="00BE424A" w:rsidRDefault="00BE424A" w:rsidP="00BE42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Через каждые 1-2 часа на прогулке и по возвращении домой проводите сам</w:t>
      </w:r>
      <w:proofErr w:type="gram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взаимоосмотры</w:t>
      </w:r>
      <w:proofErr w:type="spell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одежды и открытых участков тела. Не </w:t>
      </w: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присосавшийся клещ (снятый с одежды или тела) не представляет опасности.</w:t>
      </w:r>
    </w:p>
    <w:p w:rsidR="00BE424A" w:rsidRPr="00BE424A" w:rsidRDefault="00BE424A" w:rsidP="00BE42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Располагайтесь на отдых на траве на солнечных, сухих полянах не менее чем в метре от троп и кустарников, обязательно используйте покрывало или подстилку большой площади, светлых тонов для своевременного обнаружения клеща.</w:t>
      </w:r>
    </w:p>
    <w:p w:rsidR="00BE424A" w:rsidRPr="00BE424A" w:rsidRDefault="00BE424A" w:rsidP="00BE42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Внимательно осматривайте дары леса (грибы, ягоды, букеты цветов) приносимые домой на наличие клещей.</w:t>
      </w:r>
    </w:p>
    <w:p w:rsidR="00BE424A" w:rsidRPr="00BE424A" w:rsidRDefault="00BE424A" w:rsidP="00BE42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При дальних прогулках и туристических походах возьмите в аптечку приспособления для удаления присосавшихся клещей промышленного изготовления или пинцет/суровую нитку, антисептик для обработки повреждений кожи, противомикробные средства для </w:t>
      </w:r>
      <w:proofErr w:type="spell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химиопрофилактики</w:t>
      </w:r>
      <w:proofErr w:type="spell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клещевых инфекций.</w:t>
      </w:r>
    </w:p>
    <w:p w:rsidR="00BE424A" w:rsidRPr="00BE424A" w:rsidRDefault="00BE424A" w:rsidP="00BE42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t>Что делать, если укусил клещ: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Обратитесь в лечебное учреждение для извлечения клеща (чем раньше клещ будет извлечен, тем лучше) и получения консультации по курсу профилактического лечения, которое должно быть максимально ранним (не позднее 3 дней после укуса);</w:t>
      </w:r>
    </w:p>
    <w:p w:rsidR="00BE424A" w:rsidRPr="00BE424A" w:rsidRDefault="00BE424A" w:rsidP="00BE424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отсутствии возможности обратиться в лечебное учреждение удалите клеща самостоятельно. Используйте нить, обвяжите ее вокруг головки клеща как можно ближе к поверхности кожи. Вращая нить против часовой стрелки, клеща «вывинчивают», помещают в емкость с плотно притертой крышкой и доставляют в лечебное учреждение либо в центр гигиены и эпидемиологии;</w:t>
      </w:r>
    </w:p>
    <w:p w:rsidR="00BE424A" w:rsidRPr="00BE424A" w:rsidRDefault="00BE424A" w:rsidP="00BE424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извлечении клеща не нужно использовать никакие масляные растворы, так как клещ в дальнейшем не будет пригоден для исследований на наличие возбудителей заболеваний;</w:t>
      </w:r>
    </w:p>
    <w:p w:rsidR="00BE424A" w:rsidRPr="00BE424A" w:rsidRDefault="00BE424A" w:rsidP="00BE424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Место укуса обработайте антисептиком (йодом, раствором бриллиантовой зелени, перекисью водорода), после чего тщательно вымойте руки с мылом;</w:t>
      </w:r>
    </w:p>
    <w:p w:rsidR="00BE424A" w:rsidRPr="00BE424A" w:rsidRDefault="00BE424A" w:rsidP="00BE424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любом случае обратитесь к врачу;</w:t>
      </w:r>
    </w:p>
    <w:p w:rsidR="00BE424A" w:rsidRPr="00BE424A" w:rsidRDefault="00BE424A" w:rsidP="00BE424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последующие дни после укуса следите за своим самочувствием: в случае появления недомогания, головной боли, повышения температуры, боли в мышцах немедленно снова обратитесь к врачу.</w:t>
      </w:r>
    </w:p>
    <w:p w:rsidR="00BE424A" w:rsidRPr="00BE424A" w:rsidRDefault="00BE424A" w:rsidP="00BE42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Что делать, если укусила змея: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Вызвать скорую медицинскую помощь по телефону 103;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отсутствии дыхания и сердцебиения (пульса), приступить к сердечно-легочной реанимации;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отсутствии сознания пострадавшему следует придать стабильное положение на боку;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первые</w:t>
      </w:r>
      <w:proofErr w:type="gram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10-15 минут после укуса выдавить яд из ранки. Высасывать яд не рекомендуется;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Промыть место укуса перекисью водорода либо водой с мылом, обработать края раны антисептиком (раствором йода,</w:t>
      </w:r>
      <w:r w:rsidRPr="00BE424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б</w:t>
      </w: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риллиантовой зелени, спиртом, одеколоном);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Наложить стерильную повязку на рану;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Чтобы замедлить распространение яда в организме, необходимо ограничить подвижность пострадавшего; при укусе конечностей наложить шину;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Давать пить большое количество жидкости;</w:t>
      </w:r>
    </w:p>
    <w:p w:rsidR="00BE424A" w:rsidRPr="00BE424A" w:rsidRDefault="00BE424A" w:rsidP="00BE42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Доставить пострадавшего в ближайшее лечебное учреждение.</w:t>
      </w:r>
    </w:p>
    <w:p w:rsidR="00BE424A" w:rsidRPr="00BE424A" w:rsidRDefault="00BE424A" w:rsidP="00BE42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Профилактика острых кишечных инфекций и пищевых отравлений в летний период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Острые кишечные инфекции – инфекции, вызванные вирусами (энтеровирусная, </w:t>
      </w:r>
      <w:proofErr w:type="spell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ротавирусная</w:t>
      </w:r>
      <w:proofErr w:type="spell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инфекция) и бактериями (брюшной тиф,</w:t>
      </w:r>
      <w:proofErr w:type="gram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сальмонеллез, дизентерия и др.).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Основные причины: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Летом дети много времени проводят на улице, и надо помнить, что еда чистыми руками – обязательное правило.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Скоропортящиеся продукты (мясо, рыба, полуфабрикаты, молоко и молочные продукты) необходимо хранить в холодильниках до их реализации или термической обработки при температуре не выше +60С, обязательно соблюдая сроки годности.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Большое значение имеет термическая обработка пищи – </w:t>
      </w:r>
      <w:proofErr w:type="spellStart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проваривание</w:t>
      </w:r>
      <w:proofErr w:type="spellEnd"/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запекание, поджаривание, тушение – которая обеспечивает гибель возбудителей и разрушение их токсинов.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С момента приготовления до использования первые и вторые блюда могут находиться на горячей плите не более 3-х часов.</w:t>
      </w:r>
    </w:p>
    <w:p w:rsidR="00BE424A" w:rsidRPr="00BE424A" w:rsidRDefault="00BE424A" w:rsidP="00BE42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Любые фрукты, включая цитрусовые, перед употреблением обязательно тщательно моют водой.</w:t>
      </w:r>
    </w:p>
    <w:p w:rsidR="00BE424A" w:rsidRPr="00BE424A" w:rsidRDefault="00BE424A" w:rsidP="00BE42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42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p w:rsidR="00E6677E" w:rsidRDefault="00E6677E">
      <w:bookmarkStart w:id="0" w:name="_GoBack"/>
      <w:bookmarkEnd w:id="0"/>
    </w:p>
    <w:sectPr w:rsidR="00E6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1F0"/>
    <w:multiLevelType w:val="multilevel"/>
    <w:tmpl w:val="0EF2B0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3073D"/>
    <w:multiLevelType w:val="multilevel"/>
    <w:tmpl w:val="9C8C1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96022"/>
    <w:multiLevelType w:val="multilevel"/>
    <w:tmpl w:val="6D1A0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27206"/>
    <w:multiLevelType w:val="multilevel"/>
    <w:tmpl w:val="37DA2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B307E"/>
    <w:multiLevelType w:val="multilevel"/>
    <w:tmpl w:val="35882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86BB6"/>
    <w:multiLevelType w:val="multilevel"/>
    <w:tmpl w:val="EC308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7616D5"/>
    <w:multiLevelType w:val="multilevel"/>
    <w:tmpl w:val="53569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4A"/>
    <w:rsid w:val="00BE424A"/>
    <w:rsid w:val="00E6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2021-08-07T10:24:00Z</dcterms:created>
  <dcterms:modified xsi:type="dcterms:W3CDTF">2021-08-07T10:25:00Z</dcterms:modified>
</cp:coreProperties>
</file>