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02" w:rsidRPr="007E6F02" w:rsidRDefault="007E6F02" w:rsidP="007E6F02">
      <w:pPr>
        <w:tabs>
          <w:tab w:val="left" w:pos="1014"/>
        </w:tabs>
        <w:spacing w:after="0" w:line="225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6F0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E6F02" w:rsidRPr="007E6F02" w:rsidRDefault="007E6F02" w:rsidP="007E6F02">
      <w:pPr>
        <w:tabs>
          <w:tab w:val="left" w:pos="1014"/>
        </w:tabs>
        <w:spacing w:after="0" w:line="225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6F02" w:rsidRDefault="005F043D" w:rsidP="007E6F02">
      <w:pPr>
        <w:tabs>
          <w:tab w:val="left" w:pos="1014"/>
        </w:tabs>
        <w:spacing w:after="0" w:line="22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F02" w:rsidRPr="007E6F02" w:rsidRDefault="00B07BC2" w:rsidP="007E6F02">
      <w:pPr>
        <w:tabs>
          <w:tab w:val="left" w:pos="1014"/>
        </w:tabs>
        <w:spacing w:after="0" w:line="22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E6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7E6F02">
        <w:rPr>
          <w:rFonts w:ascii="Times New Roman" w:hAnsi="Times New Roman" w:cs="Times New Roman"/>
          <w:sz w:val="24"/>
          <w:szCs w:val="24"/>
        </w:rPr>
        <w:t xml:space="preserve"> 2019 г. № </w:t>
      </w:r>
      <w:r>
        <w:rPr>
          <w:rFonts w:ascii="Times New Roman" w:hAnsi="Times New Roman" w:cs="Times New Roman"/>
          <w:sz w:val="24"/>
          <w:szCs w:val="24"/>
        </w:rPr>
        <w:t xml:space="preserve"> 3444</w:t>
      </w:r>
      <w:bookmarkStart w:id="0" w:name="_GoBack"/>
      <w:bookmarkEnd w:id="0"/>
    </w:p>
    <w:p w:rsidR="008B5E24" w:rsidRPr="007E6F02" w:rsidRDefault="008B5E24" w:rsidP="008B5E24">
      <w:pPr>
        <w:tabs>
          <w:tab w:val="left" w:pos="1014"/>
        </w:tabs>
        <w:spacing w:after="0" w:line="22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02">
        <w:rPr>
          <w:rFonts w:ascii="Times New Roman" w:hAnsi="Times New Roman" w:cs="Times New Roman"/>
          <w:b/>
          <w:sz w:val="24"/>
          <w:szCs w:val="24"/>
        </w:rPr>
        <w:t>Схема модели</w:t>
      </w:r>
      <w:r w:rsidR="006C093C" w:rsidRPr="007E6F02">
        <w:rPr>
          <w:rFonts w:ascii="Times New Roman" w:hAnsi="Times New Roman" w:cs="Times New Roman"/>
          <w:b/>
          <w:sz w:val="24"/>
          <w:szCs w:val="24"/>
        </w:rPr>
        <w:t xml:space="preserve"> межотраслев</w:t>
      </w:r>
      <w:r w:rsidR="00A73110">
        <w:rPr>
          <w:rFonts w:ascii="Times New Roman" w:hAnsi="Times New Roman" w:cs="Times New Roman"/>
          <w:b/>
          <w:sz w:val="24"/>
          <w:szCs w:val="24"/>
        </w:rPr>
        <w:t xml:space="preserve">ого сетевого взаимодействия по </w:t>
      </w:r>
      <w:r w:rsidR="006C093C" w:rsidRPr="007E6F02">
        <w:rPr>
          <w:rFonts w:ascii="Times New Roman" w:hAnsi="Times New Roman" w:cs="Times New Roman"/>
          <w:b/>
          <w:sz w:val="24"/>
          <w:szCs w:val="24"/>
        </w:rPr>
        <w:t>профориентационной работе</w:t>
      </w:r>
      <w:r w:rsidRPr="007E6F02">
        <w:rPr>
          <w:rFonts w:ascii="Times New Roman" w:hAnsi="Times New Roman" w:cs="Times New Roman"/>
          <w:b/>
          <w:sz w:val="24"/>
          <w:szCs w:val="24"/>
        </w:rPr>
        <w:t xml:space="preserve"> с обучающимися </w:t>
      </w:r>
      <w:r w:rsidR="00921302">
        <w:rPr>
          <w:rFonts w:ascii="Times New Roman" w:hAnsi="Times New Roman" w:cs="Times New Roman"/>
          <w:b/>
          <w:sz w:val="24"/>
          <w:szCs w:val="24"/>
        </w:rPr>
        <w:t xml:space="preserve">и занятости молодежи </w:t>
      </w:r>
      <w:proofErr w:type="gramStart"/>
      <w:r w:rsidR="0092130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82B9B">
        <w:rPr>
          <w:rFonts w:ascii="Times New Roman" w:hAnsi="Times New Roman" w:cs="Times New Roman"/>
          <w:b/>
          <w:sz w:val="24"/>
          <w:szCs w:val="24"/>
        </w:rPr>
        <w:t xml:space="preserve"> Ба</w:t>
      </w:r>
      <w:proofErr w:type="gramEnd"/>
      <w:r w:rsidR="00E82B9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82B9B">
        <w:rPr>
          <w:rFonts w:ascii="Times New Roman" w:hAnsi="Times New Roman" w:cs="Times New Roman"/>
          <w:b/>
          <w:sz w:val="24"/>
          <w:szCs w:val="24"/>
        </w:rPr>
        <w:t>Тайгинском</w:t>
      </w:r>
      <w:proofErr w:type="spellEnd"/>
      <w:r w:rsidR="00E82B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2B9B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</w:p>
    <w:p w:rsidR="008B5E24" w:rsidRPr="007E6F02" w:rsidRDefault="008B5E24" w:rsidP="008B5E24">
      <w:pPr>
        <w:tabs>
          <w:tab w:val="left" w:pos="1014"/>
        </w:tabs>
        <w:spacing w:after="0" w:line="22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02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структура модели</w:t>
      </w:r>
    </w:p>
    <w:p w:rsidR="008B5E24" w:rsidRDefault="008B5E24" w:rsidP="008B5E24">
      <w:pPr>
        <w:tabs>
          <w:tab w:val="left" w:pos="1014"/>
        </w:tabs>
        <w:spacing w:after="0" w:line="22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E24" w:rsidRDefault="00B07BC2" w:rsidP="008B5E24">
      <w:pPr>
        <w:tabs>
          <w:tab w:val="left" w:pos="1014"/>
        </w:tabs>
        <w:spacing w:after="0" w:line="22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42.4pt;margin-top:4pt;width:703.55pt;height:26.65pt;z-index:251659264" arcsize="10923f" fillcolor="#ddd8c2 [2894]">
            <v:textbox>
              <w:txbxContent>
                <w:p w:rsidR="008B5E24" w:rsidRPr="008B5E24" w:rsidRDefault="00E82B9B" w:rsidP="008B5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МУНИЦИПАЛЬНАЯ</w:t>
                  </w:r>
                  <w:r w:rsidR="008B5E24" w:rsidRPr="008B5E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ПРОФОРИЕНТАЦИОННАЯ СИСТЕМА</w:t>
                  </w:r>
                </w:p>
              </w:txbxContent>
            </v:textbox>
          </v:roundrect>
        </w:pict>
      </w:r>
    </w:p>
    <w:p w:rsidR="008B5E24" w:rsidRPr="008B5E24" w:rsidRDefault="008B5E24" w:rsidP="008B5E24">
      <w:pPr>
        <w:tabs>
          <w:tab w:val="left" w:pos="1014"/>
        </w:tabs>
        <w:spacing w:after="0" w:line="22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5E24" w:rsidRDefault="00B07BC2" w:rsidP="008B5E24">
      <w:pPr>
        <w:spacing w:line="2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9" type="#_x0000_t67" style="position:absolute;margin-left:387.35pt;margin-top:3.85pt;width:8.95pt;height:13.05pt;z-index:251691008">
            <v:textbox style="layout-flow:vertical-ideographic"/>
          </v:shape>
        </w:pict>
      </w:r>
    </w:p>
    <w:p w:rsidR="00631660" w:rsidRDefault="00B07BC2"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oundrect id="_x0000_s1026" style="position:absolute;margin-left:117.65pt;margin-top:9.9pt;width:565.4pt;height:48.75pt;z-index:251658240" arcsize="10923f" fillcolor="#ff9d5b">
            <v:textbox>
              <w:txbxContent>
                <w:p w:rsidR="008B5E24" w:rsidRPr="004A0C26" w:rsidRDefault="008B5E24" w:rsidP="008B5E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0C2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Государственный/республиканский  заказ на подготовку профессиональных кадров</w:t>
                  </w:r>
                </w:p>
                <w:p w:rsidR="008B5E24" w:rsidRPr="004A0C26" w:rsidRDefault="008B5E24" w:rsidP="008B5E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0C2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(на профориентационные услуги)</w:t>
                  </w:r>
                </w:p>
              </w:txbxContent>
            </v:textbox>
          </v:roundrect>
        </w:pict>
      </w:r>
    </w:p>
    <w:p w:rsidR="008B5E24" w:rsidRDefault="008B5E24"/>
    <w:p w:rsidR="008B5E24" w:rsidRDefault="00B07BC2">
      <w:r>
        <w:rPr>
          <w:noProof/>
        </w:rPr>
        <w:pict>
          <v:shapetype id="_x0000_t182" coordsize="21600,21600" o:spt="182" adj="6480,8640,6171" path="m10800,l@0@2@1@2@1@6@7@6@7@5,0@8@7,21600@7@9@10@9@10,21600,21600@8@10@5@10@6@4@6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prod @0 21600 @3"/>
              <v:f eqn="prod @1 21600 @3"/>
              <v:f eqn="prod @2 @3 21600"/>
              <v:f eqn="prod 10800 21600 @3"/>
              <v:f eqn="prod @4 21600 @3"/>
              <v:f eqn="sum 21600 0 @7"/>
              <v:f eqn="sum @5 0 @8"/>
              <v:f eqn="sum @6 0 @8"/>
              <v:f eqn="prod @12 @7 @11"/>
              <v:f eqn="sum 21600 0 @13"/>
              <v:f eqn="sum @0 0 10800"/>
              <v:f eqn="sum @1 0 10800"/>
              <v:f eqn="prod @2 @16 @15"/>
            </v:formulas>
            <v:path o:connecttype="custom" o:connectlocs="10800,0;0,@8;10800,@9;21600,@8" o:connectangles="270,180,90,0" textboxrect="@13,@6,@14,@9;@1,@17,@4,@9"/>
            <v:handles>
              <v:h position="#0,topLeft" xrange="@2,@1"/>
              <v:h position="#1,#2" xrange="@0,10800" yrange="0,@5"/>
            </v:handles>
          </v:shapetype>
          <v:shape id="_x0000_s1057" type="#_x0000_t182" style="position:absolute;margin-left:585.05pt;margin-top:165.85pt;width:332.2pt;height:22.75pt;rotation:270;z-index:251689984" fillcolor="#f6f"/>
        </w:pict>
      </w: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5" type="#_x0000_t70" style="position:absolute;margin-left:565.65pt;margin-top:202.4pt;width:10.3pt;height:23.05pt;z-index:251687936">
            <v:textbox style="layout-flow:vertical-ideographic"/>
          </v:shape>
        </w:pict>
      </w:r>
      <w:r>
        <w:rPr>
          <w:noProof/>
        </w:rPr>
        <w:pict>
          <v:shape id="_x0000_s1054" type="#_x0000_t70" style="position:absolute;margin-left:440.05pt;margin-top:202.4pt;width:10.3pt;height:23.05pt;z-index:251686912">
            <v:textbox style="layout-flow:vertical-ideographic"/>
          </v:shape>
        </w:pict>
      </w:r>
      <w:r>
        <w:rPr>
          <w:noProof/>
        </w:rPr>
        <w:pict>
          <v:roundrect id="_x0000_s1041" style="position:absolute;margin-left:23.25pt;margin-top:295.95pt;width:712.05pt;height:40.85pt;z-index:251673600" arcsize="10923f" fillcolor="#fabf8f [1945]">
            <v:textbox>
              <w:txbxContent>
                <w:p w:rsidR="004C214C" w:rsidRDefault="004C214C" w:rsidP="004C21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C214C" w:rsidRPr="00CA2181" w:rsidRDefault="004C214C" w:rsidP="00CA21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623.4pt;margin-top:225.45pt;width:110pt;height:57.9pt;z-index:251672576" arcsize="10923f" fillcolor="#ff6">
            <v:textbox>
              <w:txbxContent>
                <w:p w:rsidR="00C77879" w:rsidRPr="004C214C" w:rsidRDefault="004C214C" w:rsidP="004C21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21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Организации дополнительного</w:t>
                  </w:r>
                </w:p>
                <w:p w:rsidR="004C214C" w:rsidRPr="004C214C" w:rsidRDefault="004C214C" w:rsidP="004C214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C21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профессионального образования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510.9pt;margin-top:225.45pt;width:105.95pt;height:57.9pt;z-index:251671552" arcsize="10923f" fillcolor="#92cddc [1944]">
            <v:textbox>
              <w:txbxContent>
                <w:p w:rsidR="00C77879" w:rsidRPr="00C77879" w:rsidRDefault="00C77879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Учреждения дополнительного образования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390.65pt;margin-top:225.45pt;width:110pt;height:61.3pt;z-index:251670528" arcsize="10923f" fillcolor="#95b3d7 [1940]">
            <v:textbox>
              <w:txbxContent>
                <w:p w:rsidR="00C77879" w:rsidRPr="00C77879" w:rsidRDefault="00C77879" w:rsidP="00C778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C77879">
                    <w:rPr>
                      <w:rFonts w:ascii="Times New Roman" w:hAnsi="Times New Roman" w:cs="Times New Roman"/>
                    </w:rPr>
                    <w:t xml:space="preserve">бразовательные </w:t>
                  </w:r>
                  <w:r>
                    <w:rPr>
                      <w:rFonts w:ascii="Times New Roman" w:hAnsi="Times New Roman" w:cs="Times New Roman"/>
                    </w:rPr>
                    <w:t xml:space="preserve"> организации высшего образования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274.55pt;margin-top:225.45pt;width:116.1pt;height:61.3pt;z-index:251669504" arcsize="10923f" fillcolor="#95b3d7 [1940]">
            <v:textbox>
              <w:txbxContent>
                <w:p w:rsidR="00C77879" w:rsidRPr="00C77879" w:rsidRDefault="00C77879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Профессиональные </w:t>
                  </w:r>
                  <w:r w:rsidRPr="00C77879">
                    <w:rPr>
                      <w:rFonts w:ascii="Times New Roman" w:hAnsi="Times New Roman" w:cs="Times New Roman"/>
                    </w:rPr>
                    <w:t>образовательные организации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137.2pt;margin-top:225.45pt;width:128.1pt;height:61.3pt;z-index:251668480" arcsize="10923f" fillcolor="#c2d69b [1942]">
            <v:textbox>
              <w:txbxContent>
                <w:p w:rsidR="00C77879" w:rsidRDefault="00C77879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Обще</w:t>
                  </w:r>
                  <w:r w:rsidRPr="00C77879">
                    <w:rPr>
                      <w:rFonts w:ascii="Times New Roman" w:hAnsi="Times New Roman" w:cs="Times New Roman"/>
                    </w:rPr>
                    <w:t>образовательные</w:t>
                  </w:r>
                </w:p>
                <w:p w:rsidR="00C77879" w:rsidRPr="00C77879" w:rsidRDefault="00C77879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77879">
                    <w:rPr>
                      <w:rFonts w:ascii="Times New Roman" w:hAnsi="Times New Roman" w:cs="Times New Roman"/>
                    </w:rPr>
                    <w:t>организации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18.55pt;margin-top:225.45pt;width:110pt;height:57.3pt;z-index:251667456" arcsize="10923f" fillcolor="#c2d69b [1942]">
            <v:textbox>
              <w:txbxContent>
                <w:p w:rsidR="00C77879" w:rsidRPr="00C77879" w:rsidRDefault="00C77879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77879">
                    <w:rPr>
                      <w:rFonts w:ascii="Times New Roman" w:hAnsi="Times New Roman" w:cs="Times New Roman"/>
                    </w:rPr>
                    <w:t>Дошкольные образовательные организации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6" type="#_x0000_t70" style="position:absolute;margin-left:672.75pt;margin-top:202.4pt;width:10.3pt;height:23.05pt;z-index:251688960">
            <v:textbox style="layout-flow:vertical-ideographic"/>
          </v:shape>
        </w:pict>
      </w:r>
      <w:r>
        <w:rPr>
          <w:noProof/>
        </w:rPr>
        <w:pict>
          <v:shape id="_x0000_s1053" type="#_x0000_t70" style="position:absolute;margin-left:328.95pt;margin-top:202.4pt;width:10.3pt;height:23.05pt;z-index:251685888">
            <v:textbox style="layout-flow:vertical-ideographic"/>
          </v:shape>
        </w:pict>
      </w:r>
      <w:r>
        <w:rPr>
          <w:noProof/>
        </w:rPr>
        <w:pict>
          <v:shape id="_x0000_s1052" type="#_x0000_t70" style="position:absolute;margin-left:201.3pt;margin-top:202.4pt;width:10.3pt;height:23.05pt;z-index:251684864">
            <v:textbox style="layout-flow:vertical-ideographic"/>
          </v:shape>
        </w:pict>
      </w:r>
      <w:r>
        <w:rPr>
          <w:noProof/>
        </w:rPr>
        <w:pict>
          <v:shape id="_x0000_s1051" type="#_x0000_t70" style="position:absolute;margin-left:98.05pt;margin-top:202.4pt;width:10.3pt;height:23.05pt;z-index:251683840">
            <v:textbox style="layout-flow:vertical-ideographic"/>
          </v:shape>
        </w:pict>
      </w:r>
      <w:r>
        <w:rPr>
          <w:noProof/>
        </w:rPr>
        <w:pict>
          <v:roundrect id="_x0000_s1031" style="position:absolute;margin-left:91.85pt;margin-top:24.2pt;width:617.35pt;height:36.85pt;z-index:251663360" arcsize="10923f" fillcolor="#e5b8b7 [1301]">
            <v:textbox>
              <w:txbxContent>
                <w:p w:rsidR="00B30CAC" w:rsidRPr="00B30CAC" w:rsidRDefault="00B30CAC" w:rsidP="00B30C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0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Координационный совет по профессиональной ориентации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0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обучающихся </w:t>
                  </w:r>
                  <w:r w:rsidR="009213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занятости молодежи в </w:t>
                  </w:r>
                  <w:r w:rsidR="00737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Бай-</w:t>
                  </w:r>
                  <w:proofErr w:type="spellStart"/>
                  <w:r w:rsidR="00737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Тайгинском</w:t>
                  </w:r>
                  <w:proofErr w:type="spellEnd"/>
                  <w:r w:rsidR="00737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37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кожууне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shape id="_x0000_s1045" type="#_x0000_t67" style="position:absolute;margin-left:623.4pt;margin-top:64.45pt;width:8.95pt;height:13.05pt;z-index:251677696">
            <v:textbox style="layout-flow:vertical-ideographic"/>
          </v:shape>
        </w:pict>
      </w:r>
      <w:r>
        <w:rPr>
          <w:noProof/>
        </w:rPr>
        <w:pict>
          <v:roundrect id="_x0000_s1034" style="position:absolute;margin-left:91.85pt;margin-top:163.1pt;width:617.35pt;height:39.3pt;z-index:251666432" arcsize="10923f" fillcolor="#ccc0d9 [1303]">
            <v:textbox>
              <w:txbxContent>
                <w:p w:rsidR="00C77879" w:rsidRDefault="00C77879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Муниципальные органы, осуществляющие координацию деятельности в области профориентации обучающихся</w:t>
                  </w:r>
                </w:p>
                <w:p w:rsidR="006C093C" w:rsidRPr="00B30CAC" w:rsidRDefault="006C093C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методист – координатор из муниципалитета)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309.05pt;margin-top:77.5pt;width:155.4pt;height:55.55pt;z-index:251664384" arcsize="10923f" fillcolor="#6ff">
            <v:textbox>
              <w:txbxContent>
                <w:p w:rsidR="00C77879" w:rsidRPr="00C77879" w:rsidRDefault="00F54572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Управление</w:t>
                  </w:r>
                  <w:r w:rsidR="00C77879" w:rsidRPr="00C77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 администрации Ба-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Тайгинского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кожууна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shape id="_x0000_s1050" type="#_x0000_t70" style="position:absolute;margin-left:625.2pt;margin-top:136.45pt;width:7.15pt;height:26.65pt;z-index:251682816">
            <v:textbox style="layout-flow:vertical-ideographic"/>
          </v:shape>
        </w:pict>
      </w:r>
      <w:r>
        <w:rPr>
          <w:noProof/>
        </w:rPr>
        <w:pict>
          <v:shape id="_x0000_s1048" type="#_x0000_t70" style="position:absolute;margin-left:160.1pt;margin-top:136.45pt;width:7.15pt;height:23.8pt;z-index:251680768">
            <v:textbox style="layout-flow:vertical-ideographic"/>
          </v:shape>
        </w:pict>
      </w:r>
      <w:r>
        <w:rPr>
          <w:noProof/>
        </w:rPr>
        <w:pict>
          <v:shape id="_x0000_s1049" type="#_x0000_t70" style="position:absolute;margin-left:396.3pt;margin-top:136.45pt;width:7.15pt;height:26.65pt;z-index:251681792">
            <v:textbox style="layout-flow:vertical-ideographic"/>
          </v:shap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6" type="#_x0000_t69" style="position:absolute;margin-left:227.9pt;margin-top:99.8pt;width:76.55pt;height:7.15pt;z-index:251678720"/>
        </w:pict>
      </w:r>
      <w:r>
        <w:rPr>
          <w:noProof/>
        </w:rPr>
        <w:pict>
          <v:shape id="_x0000_s1047" type="#_x0000_t69" style="position:absolute;margin-left:464.45pt;margin-top:99.8pt;width:77.85pt;height:7.15pt;z-index:251679744"/>
        </w:pict>
      </w:r>
      <w:r>
        <w:rPr>
          <w:noProof/>
        </w:rPr>
        <w:pict>
          <v:shape id="_x0000_s1044" type="#_x0000_t67" style="position:absolute;margin-left:390.65pt;margin-top:63.4pt;width:8.95pt;height:13.05pt;z-index:251676672">
            <v:textbox style="layout-flow:vertical-ideographic"/>
          </v:shape>
        </w:pict>
      </w:r>
      <w:r>
        <w:rPr>
          <w:noProof/>
        </w:rPr>
        <w:pict>
          <v:shape id="_x0000_s1043" type="#_x0000_t67" style="position:absolute;margin-left:158.3pt;margin-top:64.45pt;width:8.95pt;height:13.05pt;z-index:251675648">
            <v:textbox style="layout-flow:vertical-ideographic"/>
          </v:shape>
        </w:pict>
      </w:r>
      <w:r>
        <w:rPr>
          <w:noProof/>
        </w:rPr>
        <w:pict>
          <v:shape id="_x0000_s1042" type="#_x0000_t67" style="position:absolute;margin-left:390.65pt;margin-top:11.15pt;width:8.95pt;height:13.05pt;z-index:251674624">
            <v:textbox style="layout-flow:vertical-ideographic"/>
          </v:shape>
        </w:pict>
      </w:r>
      <w:r>
        <w:rPr>
          <w:noProof/>
        </w:rPr>
        <w:pict>
          <v:roundrect id="_x0000_s1033" style="position:absolute;margin-left:542.3pt;margin-top:80.9pt;width:152.5pt;height:55.55pt;z-index:251665408" arcsize="10923f" fillcolor="#ff6969">
            <v:textbox>
              <w:txbxContent>
                <w:p w:rsidR="00C77879" w:rsidRPr="00C77879" w:rsidRDefault="00621E2F" w:rsidP="00C778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Центр профессиональной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ориентацииюс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Тээли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75.4pt;margin-top:80.9pt;width:152.5pt;height:55.55pt;z-index:251660288" arcsize="10923f" fillcolor="#f93">
            <v:textbox>
              <w:txbxContent>
                <w:p w:rsidR="00B30CAC" w:rsidRPr="00C77879" w:rsidRDefault="00F54572" w:rsidP="00C77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службы занятости населения</w:t>
                  </w:r>
                </w:p>
              </w:txbxContent>
            </v:textbox>
          </v:roundrect>
        </w:pict>
      </w:r>
    </w:p>
    <w:sectPr w:rsidR="008B5E24" w:rsidSect="007E6F02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080"/>
    <w:multiLevelType w:val="hybridMultilevel"/>
    <w:tmpl w:val="51CC6674"/>
    <w:lvl w:ilvl="0" w:tplc="FB105B3C">
      <w:start w:val="3"/>
      <w:numFmt w:val="decimal"/>
      <w:lvlText w:val="%1."/>
      <w:lvlJc w:val="left"/>
    </w:lvl>
    <w:lvl w:ilvl="1" w:tplc="681C9702">
      <w:numFmt w:val="decimal"/>
      <w:lvlText w:val=""/>
      <w:lvlJc w:val="left"/>
    </w:lvl>
    <w:lvl w:ilvl="2" w:tplc="C82829EC">
      <w:numFmt w:val="decimal"/>
      <w:lvlText w:val=""/>
      <w:lvlJc w:val="left"/>
    </w:lvl>
    <w:lvl w:ilvl="3" w:tplc="B858A0D6">
      <w:numFmt w:val="decimal"/>
      <w:lvlText w:val=""/>
      <w:lvlJc w:val="left"/>
    </w:lvl>
    <w:lvl w:ilvl="4" w:tplc="C9A8DB8E">
      <w:numFmt w:val="decimal"/>
      <w:lvlText w:val=""/>
      <w:lvlJc w:val="left"/>
    </w:lvl>
    <w:lvl w:ilvl="5" w:tplc="97263760">
      <w:numFmt w:val="decimal"/>
      <w:lvlText w:val=""/>
      <w:lvlJc w:val="left"/>
    </w:lvl>
    <w:lvl w:ilvl="6" w:tplc="EE5A7108">
      <w:numFmt w:val="decimal"/>
      <w:lvlText w:val=""/>
      <w:lvlJc w:val="left"/>
    </w:lvl>
    <w:lvl w:ilvl="7" w:tplc="B34E34E6">
      <w:numFmt w:val="decimal"/>
      <w:lvlText w:val=""/>
      <w:lvlJc w:val="left"/>
    </w:lvl>
    <w:lvl w:ilvl="8" w:tplc="BF605E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E24"/>
    <w:rsid w:val="000E478F"/>
    <w:rsid w:val="001C4A97"/>
    <w:rsid w:val="003640BE"/>
    <w:rsid w:val="004A0C26"/>
    <w:rsid w:val="004C214C"/>
    <w:rsid w:val="00584D79"/>
    <w:rsid w:val="005D362C"/>
    <w:rsid w:val="005F043D"/>
    <w:rsid w:val="00621E2F"/>
    <w:rsid w:val="00631660"/>
    <w:rsid w:val="006612F7"/>
    <w:rsid w:val="006A41EA"/>
    <w:rsid w:val="006C093C"/>
    <w:rsid w:val="006D07FF"/>
    <w:rsid w:val="00737012"/>
    <w:rsid w:val="007423C8"/>
    <w:rsid w:val="007E6F02"/>
    <w:rsid w:val="00814AD6"/>
    <w:rsid w:val="008B5E24"/>
    <w:rsid w:val="00921302"/>
    <w:rsid w:val="009A08E4"/>
    <w:rsid w:val="00A57548"/>
    <w:rsid w:val="00A73110"/>
    <w:rsid w:val="00B07BC2"/>
    <w:rsid w:val="00B30CAC"/>
    <w:rsid w:val="00C13BA2"/>
    <w:rsid w:val="00C766E2"/>
    <w:rsid w:val="00C77879"/>
    <w:rsid w:val="00CA2181"/>
    <w:rsid w:val="00E82B9B"/>
    <w:rsid w:val="00F54572"/>
    <w:rsid w:val="00F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ru v:ext="edit" colors="#ff6,#f6f,#f60,#ff9d5b,#f93,#99f,#ff6969,#6ff"/>
    </o:shapedefaults>
    <o:shapelayout v:ext="edit">
      <o:idmap v:ext="edit" data="1"/>
    </o:shapelayout>
  </w:shapeDefaults>
  <w:decimalSymbol w:val=","/>
  <w:listSeparator w:val=";"/>
  <w14:docId w14:val="5DB090D5"/>
  <w15:docId w15:val="{2EFD6500-2AAB-4F00-9A43-21031F6E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PC-06</dc:creator>
  <cp:keywords/>
  <dc:description/>
  <cp:lastModifiedBy>Пользователь</cp:lastModifiedBy>
  <cp:revision>20</cp:revision>
  <cp:lastPrinted>2019-10-11T08:57:00Z</cp:lastPrinted>
  <dcterms:created xsi:type="dcterms:W3CDTF">2019-02-21T07:41:00Z</dcterms:created>
  <dcterms:modified xsi:type="dcterms:W3CDTF">2020-03-05T05:28:00Z</dcterms:modified>
</cp:coreProperties>
</file>