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AF4" w:rsidRPr="00943D57" w:rsidRDefault="00B52BB3" w:rsidP="00111A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</w:t>
      </w:r>
      <w:r w:rsidR="00071B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внеурочной деятельности  МБОУ Кызыл-Дагская СОШ</w:t>
      </w:r>
    </w:p>
    <w:p w:rsidR="00071BE5" w:rsidRDefault="00111AF4" w:rsidP="00071BE5">
      <w:pPr>
        <w:pStyle w:val="a3"/>
        <w:ind w:firstLine="70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программе </w:t>
      </w:r>
      <w:r w:rsidR="00071BE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r w:rsidR="00F96129">
        <w:rPr>
          <w:rFonts w:ascii="Times New Roman" w:eastAsia="Times New Roman" w:hAnsi="Times New Roman"/>
          <w:b/>
          <w:sz w:val="28"/>
          <w:szCs w:val="28"/>
          <w:lang w:eastAsia="ru-RU"/>
        </w:rPr>
        <w:t>Ф</w:t>
      </w:r>
      <w:r w:rsidR="00071BE5">
        <w:rPr>
          <w:rFonts w:ascii="Times New Roman" w:eastAsia="Times New Roman" w:hAnsi="Times New Roman"/>
          <w:b/>
          <w:sz w:val="28"/>
          <w:szCs w:val="28"/>
          <w:lang w:eastAsia="ru-RU"/>
        </w:rPr>
        <w:t>ункциональная грамотность</w:t>
      </w:r>
      <w:r w:rsidR="00F9612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="00071BE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 том числе </w:t>
      </w:r>
    </w:p>
    <w:p w:rsidR="00F96129" w:rsidRDefault="00F96129" w:rsidP="00071B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111A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сновы финансовой грамотности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111AF4" w:rsidRDefault="00F96129" w:rsidP="00071B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первое полугодие 2022/23 учебный год</w:t>
      </w:r>
    </w:p>
    <w:p w:rsidR="00111AF4" w:rsidRDefault="00111AF4" w:rsidP="00111AF4">
      <w:pPr>
        <w:pStyle w:val="a3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7DE9" w:rsidRPr="00597DE9" w:rsidRDefault="00597DE9" w:rsidP="00597DE9">
      <w:pPr>
        <w:pStyle w:val="ab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2"/>
          <w:szCs w:val="20"/>
        </w:rPr>
      </w:pPr>
      <w:r w:rsidRPr="00EB2C0E">
        <w:rPr>
          <w:color w:val="000000"/>
          <w:sz w:val="28"/>
          <w:bdr w:val="none" w:sz="0" w:space="0" w:color="auto" w:frame="1"/>
          <w:shd w:val="clear" w:color="auto" w:fill="FFFFFF"/>
        </w:rPr>
        <w:t>Важно помнить, что сегодняшние дети - это будущие участники финансового рынка, налогоплательщики, вкладчики, заёмщики. Вот почему финансовое обучение нужно начинать в раннем возрасте на начальных ступенях образовательной системы.</w:t>
      </w:r>
    </w:p>
    <w:p w:rsidR="00111AF4" w:rsidRDefault="00111AF4" w:rsidP="00C735E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C439C">
        <w:rPr>
          <w:rFonts w:ascii="Times New Roman" w:hAnsi="Times New Roman"/>
          <w:sz w:val="28"/>
          <w:szCs w:val="28"/>
        </w:rPr>
        <w:t>Рабочая программа внеурочной деятельности</w:t>
      </w:r>
      <w:r w:rsidR="00B52BB3">
        <w:rPr>
          <w:rFonts w:ascii="Times New Roman" w:hAnsi="Times New Roman"/>
          <w:sz w:val="28"/>
          <w:szCs w:val="28"/>
        </w:rPr>
        <w:t xml:space="preserve"> функциональной грамотности, в том числе модуль</w:t>
      </w:r>
      <w:proofErr w:type="gramStart"/>
      <w:r w:rsidRPr="001B0C12">
        <w:rPr>
          <w:rFonts w:ascii="Times New Roman" w:hAnsi="Times New Roman"/>
          <w:sz w:val="28"/>
          <w:szCs w:val="28"/>
        </w:rPr>
        <w:t>«О</w:t>
      </w:r>
      <w:proofErr w:type="gramEnd"/>
      <w:r w:rsidRPr="001B0C12">
        <w:rPr>
          <w:rFonts w:ascii="Times New Roman" w:hAnsi="Times New Roman"/>
          <w:sz w:val="28"/>
          <w:szCs w:val="28"/>
        </w:rPr>
        <w:t>сновы финансовой грамотности»</w:t>
      </w:r>
      <w:r w:rsidRPr="001B0C12">
        <w:rPr>
          <w:rFonts w:ascii="Times New Roman" w:hAnsi="Times New Roman"/>
          <w:i/>
          <w:sz w:val="28"/>
          <w:szCs w:val="28"/>
        </w:rPr>
        <w:t>направлена на социальное  воспитание</w:t>
      </w:r>
      <w:r>
        <w:rPr>
          <w:rFonts w:ascii="Times New Roman" w:hAnsi="Times New Roman"/>
          <w:sz w:val="28"/>
          <w:szCs w:val="28"/>
        </w:rPr>
        <w:t>об</w:t>
      </w:r>
      <w:r w:rsidRPr="00771719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771719">
        <w:rPr>
          <w:rFonts w:ascii="Times New Roman" w:hAnsi="Times New Roman"/>
          <w:sz w:val="28"/>
          <w:szCs w:val="28"/>
        </w:rPr>
        <w:t>щихся, на</w:t>
      </w:r>
      <w:r>
        <w:rPr>
          <w:rFonts w:ascii="Times New Roman" w:hAnsi="Times New Roman"/>
          <w:sz w:val="28"/>
          <w:szCs w:val="28"/>
        </w:rPr>
        <w:t>повышениеуровня финансовой  грамотност</w:t>
      </w:r>
      <w:r w:rsidR="00B52BB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.</w:t>
      </w:r>
      <w:r w:rsidRPr="00771719">
        <w:rPr>
          <w:rFonts w:ascii="Times New Roman" w:hAnsi="Times New Roman"/>
          <w:sz w:val="28"/>
          <w:szCs w:val="28"/>
        </w:rPr>
        <w:t xml:space="preserve">  Программа имеет</w:t>
      </w:r>
      <w:r w:rsidRPr="00584A26">
        <w:rPr>
          <w:rFonts w:ascii="Times New Roman" w:hAnsi="Times New Roman"/>
          <w:i/>
          <w:iCs/>
          <w:sz w:val="28"/>
          <w:szCs w:val="28"/>
        </w:rPr>
        <w:t>социально</w:t>
      </w:r>
      <w:r>
        <w:rPr>
          <w:rFonts w:ascii="Times New Roman" w:hAnsi="Times New Roman"/>
          <w:i/>
          <w:iCs/>
          <w:sz w:val="28"/>
          <w:szCs w:val="28"/>
        </w:rPr>
        <w:t>-</w:t>
      </w:r>
      <w:r w:rsidRPr="00584A26">
        <w:rPr>
          <w:rFonts w:ascii="Times New Roman" w:hAnsi="Times New Roman"/>
          <w:i/>
          <w:iCs/>
          <w:sz w:val="28"/>
          <w:szCs w:val="28"/>
        </w:rPr>
        <w:t xml:space="preserve">экономическую направленность, </w:t>
      </w:r>
      <w:r>
        <w:rPr>
          <w:rFonts w:ascii="Times New Roman" w:hAnsi="Times New Roman"/>
          <w:sz w:val="28"/>
          <w:szCs w:val="28"/>
        </w:rPr>
        <w:t>так как</w:t>
      </w:r>
      <w:r w:rsidRPr="00584A26">
        <w:rPr>
          <w:rFonts w:ascii="Times New Roman" w:hAnsi="Times New Roman"/>
          <w:sz w:val="28"/>
          <w:szCs w:val="28"/>
        </w:rPr>
        <w:t xml:space="preserve"> создает условия </w:t>
      </w:r>
      <w:r w:rsidRPr="00584A26">
        <w:rPr>
          <w:rFonts w:ascii="Times New Roman" w:hAnsi="Times New Roman"/>
          <w:iCs/>
          <w:sz w:val="28"/>
          <w:szCs w:val="28"/>
        </w:rPr>
        <w:t>д</w:t>
      </w:r>
      <w:r w:rsidRPr="00584A26">
        <w:rPr>
          <w:rFonts w:ascii="Times New Roman" w:hAnsi="Times New Roman"/>
          <w:sz w:val="28"/>
          <w:szCs w:val="28"/>
        </w:rPr>
        <w:t>ля развития не только экономического мышления, но и творческих способностей детей</w:t>
      </w:r>
      <w:r w:rsidR="00F96129">
        <w:rPr>
          <w:rFonts w:ascii="Times New Roman" w:hAnsi="Times New Roman"/>
          <w:sz w:val="28"/>
          <w:szCs w:val="28"/>
        </w:rPr>
        <w:t xml:space="preserve">. В </w:t>
      </w:r>
      <w:r w:rsidR="00071BE5">
        <w:rPr>
          <w:rFonts w:ascii="Times New Roman" w:hAnsi="Times New Roman"/>
          <w:sz w:val="28"/>
          <w:szCs w:val="28"/>
        </w:rPr>
        <w:t>целях профилактики преступлений в сфере компьютерной информации,</w:t>
      </w:r>
      <w:r w:rsidRPr="00584A26">
        <w:rPr>
          <w:rFonts w:ascii="Times New Roman" w:hAnsi="Times New Roman"/>
          <w:sz w:val="28"/>
          <w:szCs w:val="28"/>
        </w:rPr>
        <w:t xml:space="preserve"> с</w:t>
      </w:r>
      <w:r w:rsidR="00071BE5">
        <w:rPr>
          <w:rFonts w:ascii="Times New Roman" w:hAnsi="Times New Roman"/>
          <w:sz w:val="28"/>
          <w:szCs w:val="28"/>
        </w:rPr>
        <w:t xml:space="preserve"> использованием </w:t>
      </w:r>
      <w:proofErr w:type="spellStart"/>
      <w:r w:rsidR="00071BE5">
        <w:rPr>
          <w:rFonts w:ascii="Times New Roman" w:hAnsi="Times New Roman"/>
          <w:sz w:val="28"/>
          <w:szCs w:val="28"/>
        </w:rPr>
        <w:t>инфомационно</w:t>
      </w:r>
      <w:proofErr w:type="spellEnd"/>
      <w:r w:rsidR="00F96129">
        <w:rPr>
          <w:rFonts w:ascii="Times New Roman" w:hAnsi="Times New Roman"/>
          <w:sz w:val="28"/>
          <w:szCs w:val="28"/>
        </w:rPr>
        <w:t>–телекоммуникационных технологий, а также в рамках исполнении пункта 2 раздела 1 Межведомственного комплексного плана Республики Тыва.</w:t>
      </w:r>
      <w:r w:rsidRPr="00584A26">
        <w:rPr>
          <w:rFonts w:ascii="Times New Roman" w:hAnsi="Times New Roman"/>
          <w:sz w:val="28"/>
          <w:szCs w:val="28"/>
        </w:rPr>
        <w:t xml:space="preserve"> П</w:t>
      </w:r>
      <w:r w:rsidR="00B35F05">
        <w:rPr>
          <w:rFonts w:ascii="Times New Roman" w:hAnsi="Times New Roman"/>
          <w:sz w:val="28"/>
          <w:szCs w:val="28"/>
        </w:rPr>
        <w:t>олученные детьми знания позволили</w:t>
      </w:r>
      <w:r w:rsidRPr="00584A26">
        <w:rPr>
          <w:rFonts w:ascii="Times New Roman" w:hAnsi="Times New Roman"/>
          <w:sz w:val="28"/>
          <w:szCs w:val="28"/>
        </w:rPr>
        <w:t xml:space="preserve"> уже в начальных классах включиться в эко</w:t>
      </w:r>
      <w:r>
        <w:rPr>
          <w:rFonts w:ascii="Times New Roman" w:hAnsi="Times New Roman"/>
          <w:sz w:val="28"/>
          <w:szCs w:val="28"/>
        </w:rPr>
        <w:t xml:space="preserve">номическую жизнь семьи и школы. 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735E6">
        <w:rPr>
          <w:rFonts w:ascii="Times New Roman" w:hAnsi="Times New Roman" w:cs="Times New Roman"/>
          <w:sz w:val="28"/>
          <w:szCs w:val="28"/>
        </w:rPr>
        <w:t>развитие экономического образа мышления, воспитание ответственности и нравственного поведения в области экономических отношений в семье, формирование опыта применения полученных знаний и умений для решения  элементарных вопросов в области экономики семьи.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5E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97DE9" w:rsidRDefault="00C735E6" w:rsidP="00C735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35E6">
        <w:rPr>
          <w:rFonts w:ascii="Times New Roman" w:hAnsi="Times New Roman" w:cs="Times New Roman"/>
          <w:b/>
          <w:sz w:val="28"/>
          <w:szCs w:val="28"/>
        </w:rPr>
        <w:t>-</w:t>
      </w:r>
      <w:r w:rsidRPr="00C735E6">
        <w:rPr>
          <w:rFonts w:ascii="Times New Roman" w:hAnsi="Times New Roman" w:cs="Times New Roman"/>
          <w:sz w:val="28"/>
          <w:szCs w:val="28"/>
        </w:rPr>
        <w:t>развитие экономического образа мышления</w:t>
      </w:r>
      <w:r>
        <w:rPr>
          <w:rFonts w:ascii="Times New Roman" w:hAnsi="Times New Roman" w:cs="Times New Roman"/>
          <w:sz w:val="28"/>
          <w:szCs w:val="28"/>
        </w:rPr>
        <w:t xml:space="preserve"> у обучающихся</w:t>
      </w:r>
      <w:r w:rsidRPr="00C735E6">
        <w:rPr>
          <w:rFonts w:ascii="Times New Roman" w:hAnsi="Times New Roman" w:cs="Times New Roman"/>
          <w:sz w:val="28"/>
          <w:szCs w:val="28"/>
        </w:rPr>
        <w:t>;</w:t>
      </w:r>
      <w:proofErr w:type="gramStart"/>
      <w:r w:rsidRPr="00C735E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C735E6">
        <w:rPr>
          <w:rFonts w:ascii="Times New Roman" w:hAnsi="Times New Roman" w:cs="Times New Roman"/>
          <w:sz w:val="28"/>
          <w:szCs w:val="28"/>
        </w:rPr>
        <w:t>воспитание ответственности и нравственного поведения в области экономических отношений в семье;</w:t>
      </w:r>
    </w:p>
    <w:p w:rsidR="00F96129" w:rsidRDefault="00597DE9" w:rsidP="00C73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96129">
        <w:rPr>
          <w:rFonts w:ascii="Times New Roman" w:hAnsi="Times New Roman"/>
          <w:sz w:val="28"/>
          <w:szCs w:val="28"/>
        </w:rPr>
        <w:t>профилактики преступлений в сфере компьютерной информации,</w:t>
      </w:r>
      <w:r w:rsidR="00F96129" w:rsidRPr="00584A26">
        <w:rPr>
          <w:rFonts w:ascii="Times New Roman" w:hAnsi="Times New Roman"/>
          <w:sz w:val="28"/>
          <w:szCs w:val="28"/>
        </w:rPr>
        <w:t xml:space="preserve"> с</w:t>
      </w:r>
      <w:r w:rsidR="00F96129">
        <w:rPr>
          <w:rFonts w:ascii="Times New Roman" w:hAnsi="Times New Roman"/>
          <w:sz w:val="28"/>
          <w:szCs w:val="28"/>
        </w:rPr>
        <w:t xml:space="preserve"> использованием </w:t>
      </w:r>
      <w:proofErr w:type="spellStart"/>
      <w:r w:rsidR="00F96129">
        <w:rPr>
          <w:rFonts w:ascii="Times New Roman" w:hAnsi="Times New Roman"/>
          <w:sz w:val="28"/>
          <w:szCs w:val="28"/>
        </w:rPr>
        <w:t>инфомационно</w:t>
      </w:r>
      <w:proofErr w:type="spellEnd"/>
      <w:r w:rsidR="00F96129">
        <w:rPr>
          <w:rFonts w:ascii="Times New Roman" w:hAnsi="Times New Roman"/>
          <w:sz w:val="28"/>
          <w:szCs w:val="28"/>
        </w:rPr>
        <w:t xml:space="preserve"> – телекоммуникационных технологий</w:t>
      </w:r>
    </w:p>
    <w:p w:rsidR="00C735E6" w:rsidRPr="00C735E6" w:rsidRDefault="00C735E6" w:rsidP="00C735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5E6">
        <w:rPr>
          <w:rFonts w:ascii="Times New Roman" w:hAnsi="Times New Roman" w:cs="Times New Roman"/>
          <w:sz w:val="28"/>
          <w:szCs w:val="28"/>
        </w:rPr>
        <w:t>-формирование опыта применения полученных знаний и умений для решения элементарных вопросов в области экономики семьи.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b/>
          <w:bCs/>
          <w:sz w:val="28"/>
          <w:szCs w:val="28"/>
        </w:rPr>
        <w:t xml:space="preserve">Формы проведения занятий: </w:t>
      </w:r>
      <w:r w:rsidRPr="00C735E6">
        <w:rPr>
          <w:rFonts w:ascii="Times New Roman" w:hAnsi="Times New Roman" w:cs="Times New Roman"/>
          <w:sz w:val="28"/>
          <w:szCs w:val="28"/>
        </w:rPr>
        <w:t>ситуационная игра, беседа, образно-ролевые игры, практикум, обсуждение, самостоятельная работа, просмотр видеосюжетов, мультфильмов по теме.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b/>
          <w:bCs/>
          <w:sz w:val="28"/>
          <w:szCs w:val="28"/>
        </w:rPr>
        <w:t xml:space="preserve">Используемые образовательные технологии: </w:t>
      </w:r>
      <w:r w:rsidRPr="00C735E6">
        <w:rPr>
          <w:rFonts w:ascii="Times New Roman" w:hAnsi="Times New Roman" w:cs="Times New Roman"/>
          <w:bCs/>
          <w:sz w:val="28"/>
          <w:szCs w:val="28"/>
        </w:rPr>
        <w:t xml:space="preserve">игровые, проектные, </w:t>
      </w:r>
      <w:proofErr w:type="spellStart"/>
      <w:r w:rsidRPr="00C735E6">
        <w:rPr>
          <w:rFonts w:ascii="Times New Roman" w:hAnsi="Times New Roman" w:cs="Times New Roman"/>
          <w:bCs/>
          <w:sz w:val="28"/>
          <w:szCs w:val="28"/>
        </w:rPr>
        <w:t>здоровьесберегающие</w:t>
      </w:r>
      <w:proofErr w:type="spellEnd"/>
      <w:r w:rsidRPr="00C735E6">
        <w:rPr>
          <w:rFonts w:ascii="Times New Roman" w:hAnsi="Times New Roman" w:cs="Times New Roman"/>
          <w:bCs/>
          <w:sz w:val="28"/>
          <w:szCs w:val="28"/>
        </w:rPr>
        <w:t xml:space="preserve">, информационно-коммуникационные, дистанционные, </w:t>
      </w:r>
      <w:r>
        <w:rPr>
          <w:rFonts w:ascii="Times New Roman" w:hAnsi="Times New Roman" w:cs="Times New Roman"/>
          <w:bCs/>
          <w:sz w:val="28"/>
          <w:szCs w:val="28"/>
        </w:rPr>
        <w:t>моделирующая деятельность</w:t>
      </w:r>
      <w:r w:rsidRPr="00C735E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b/>
          <w:bCs/>
          <w:sz w:val="28"/>
          <w:szCs w:val="28"/>
        </w:rPr>
        <w:t>Методы и приёмы работы:</w:t>
      </w:r>
      <w:r w:rsidRPr="00C735E6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sz w:val="28"/>
          <w:szCs w:val="28"/>
        </w:rPr>
        <w:t>-показ;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sz w:val="28"/>
          <w:szCs w:val="28"/>
        </w:rPr>
        <w:t>-объяснение;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sz w:val="28"/>
          <w:szCs w:val="28"/>
        </w:rPr>
        <w:t>-инструктаж;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sz w:val="28"/>
          <w:szCs w:val="28"/>
        </w:rPr>
        <w:t>-самостоятельная работа;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sz w:val="28"/>
          <w:szCs w:val="28"/>
        </w:rPr>
        <w:t>-объяснительно-иллюстративный метод.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5E6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C735E6">
        <w:rPr>
          <w:rFonts w:ascii="Times New Roman" w:hAnsi="Times New Roman" w:cs="Times New Roman"/>
          <w:b/>
          <w:sz w:val="28"/>
          <w:szCs w:val="28"/>
        </w:rPr>
        <w:t>Методы стимулирования: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sz w:val="28"/>
          <w:szCs w:val="28"/>
        </w:rPr>
        <w:t>-поощрение;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sz w:val="28"/>
          <w:szCs w:val="28"/>
        </w:rPr>
        <w:t>-контроль;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sz w:val="28"/>
          <w:szCs w:val="28"/>
        </w:rPr>
        <w:t>-самоконтроль;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sz w:val="28"/>
          <w:szCs w:val="28"/>
        </w:rPr>
        <w:t>-оценка;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sz w:val="28"/>
          <w:szCs w:val="28"/>
        </w:rPr>
        <w:t>-самооценка;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sz w:val="28"/>
          <w:szCs w:val="28"/>
        </w:rPr>
        <w:t>-вручение подарка;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sz w:val="28"/>
          <w:szCs w:val="28"/>
        </w:rPr>
        <w:t>-благодарность;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sz w:val="28"/>
          <w:szCs w:val="28"/>
        </w:rPr>
        <w:t>-благодарственное письмо родителям;</w:t>
      </w:r>
    </w:p>
    <w:p w:rsidR="00C735E6" w:rsidRP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6">
        <w:rPr>
          <w:rFonts w:ascii="Times New Roman" w:hAnsi="Times New Roman" w:cs="Times New Roman"/>
          <w:sz w:val="28"/>
          <w:szCs w:val="28"/>
        </w:rPr>
        <w:t>-устное одобрение.</w:t>
      </w:r>
    </w:p>
    <w:p w:rsidR="00C735E6" w:rsidRDefault="00C735E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F36" w:rsidRDefault="00130F36" w:rsidP="00C73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Рабочая программа по функциональной грамотности</w:t>
      </w:r>
      <w:r w:rsidRPr="00130F36">
        <w:rPr>
          <w:rFonts w:ascii="Times New Roman" w:eastAsia="Times New Roman" w:hAnsi="Times New Roman" w:cs="Times New Roman"/>
          <w:color w:val="000000"/>
          <w:sz w:val="24"/>
        </w:rPr>
        <w:t xml:space="preserve"> для обучающихся 5</w:t>
      </w:r>
      <w:r>
        <w:rPr>
          <w:rFonts w:ascii="Times New Roman" w:eastAsia="Times New Roman" w:hAnsi="Times New Roman" w:cs="Times New Roman"/>
          <w:color w:val="000000"/>
          <w:sz w:val="24"/>
        </w:rPr>
        <w:t>-11</w:t>
      </w:r>
      <w:r w:rsidRPr="00130F36">
        <w:rPr>
          <w:rFonts w:ascii="Times New Roman" w:eastAsia="Times New Roman" w:hAnsi="Times New Roman" w:cs="Times New Roman"/>
          <w:color w:val="000000"/>
          <w:sz w:val="24"/>
        </w:rPr>
        <w:t xml:space="preserve"> классов разработана на основе Федерального государственного образовательного стандарта основного общего образования с учётом и </w:t>
      </w:r>
      <w:r w:rsidRPr="00130F36">
        <w:rPr>
          <w:rFonts w:ascii="Cambria" w:eastAsia="MS Mincho" w:hAnsi="Cambria" w:cs="Times New Roman"/>
        </w:rPr>
        <w:br/>
      </w:r>
      <w:r w:rsidRPr="00130F36">
        <w:rPr>
          <w:rFonts w:ascii="Times New Roman" w:eastAsia="Times New Roman" w:hAnsi="Times New Roman" w:cs="Times New Roman"/>
          <w:color w:val="000000"/>
          <w:sz w:val="24"/>
        </w:rPr>
        <w:t xml:space="preserve">современных мировых требований, </w:t>
      </w:r>
      <w:r>
        <w:rPr>
          <w:rFonts w:ascii="Times New Roman" w:eastAsia="Times New Roman" w:hAnsi="Times New Roman" w:cs="Times New Roman"/>
          <w:color w:val="000000"/>
          <w:sz w:val="24"/>
        </w:rPr>
        <w:t>предъявляемых к функциональной грамотности</w:t>
      </w:r>
      <w:r w:rsidRPr="00130F36">
        <w:rPr>
          <w:rFonts w:ascii="Times New Roman" w:eastAsia="Times New Roman" w:hAnsi="Times New Roman" w:cs="Times New Roman"/>
          <w:color w:val="000000"/>
          <w:sz w:val="24"/>
        </w:rPr>
        <w:t>, и традиций российского образования,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</w:t>
      </w:r>
      <w:proofErr w:type="gramEnd"/>
    </w:p>
    <w:p w:rsidR="0061276F" w:rsidRDefault="00F40E23" w:rsidP="0061276F">
      <w:pPr>
        <w:autoSpaceDE w:val="0"/>
        <w:autoSpaceDN w:val="0"/>
        <w:spacing w:before="166" w:after="0"/>
        <w:ind w:firstLine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осуществлялась с учетом возрастных и психологических особенностей развития обучающихся, уровня их знаний и умений. Материал подавался по принципу усложнения и увеличения объема сведений. </w:t>
      </w:r>
    </w:p>
    <w:p w:rsidR="0061276F" w:rsidRPr="00130F36" w:rsidRDefault="0061276F" w:rsidP="0061276F">
      <w:pPr>
        <w:autoSpaceDE w:val="0"/>
        <w:autoSpaceDN w:val="0"/>
        <w:spacing w:before="166" w:after="0"/>
        <w:ind w:firstLine="180"/>
        <w:rPr>
          <w:rFonts w:ascii="Cambria" w:eastAsia="MS Mincho" w:hAnsi="Cambria" w:cs="Times New Roman"/>
        </w:rPr>
      </w:pPr>
      <w:r w:rsidRPr="00130F36">
        <w:rPr>
          <w:rFonts w:ascii="Times New Roman" w:hAnsi="Times New Roman" w:cs="Times New Roman"/>
          <w:color w:val="111115"/>
          <w:sz w:val="28"/>
          <w:bdr w:val="none" w:sz="0" w:space="0" w:color="auto" w:frame="1"/>
        </w:rPr>
        <w:t>Рабочая программа по функциональной грамотности</w:t>
      </w:r>
      <w:r>
        <w:rPr>
          <w:rFonts w:ascii="Times New Roman" w:eastAsia="Times New Roman" w:hAnsi="Times New Roman" w:cs="Times New Roman"/>
          <w:color w:val="000000"/>
          <w:sz w:val="24"/>
        </w:rPr>
        <w:t>для обучающихся 1-11 классов</w:t>
      </w:r>
      <w:r w:rsidRPr="00130F36">
        <w:rPr>
          <w:rFonts w:ascii="Times New Roman" w:eastAsia="Times New Roman" w:hAnsi="Times New Roman" w:cs="Times New Roman"/>
          <w:color w:val="000000"/>
          <w:sz w:val="24"/>
        </w:rPr>
        <w:t xml:space="preserve"> отводит</w:t>
      </w:r>
      <w:r>
        <w:rPr>
          <w:rFonts w:ascii="Times New Roman" w:eastAsia="Times New Roman" w:hAnsi="Times New Roman" w:cs="Times New Roman"/>
          <w:color w:val="000000"/>
          <w:sz w:val="24"/>
        </w:rPr>
        <w:t>ся 1час  в неделю, всего  34</w:t>
      </w:r>
      <w:r w:rsidRPr="00130F36">
        <w:rPr>
          <w:rFonts w:ascii="Times New Roman" w:eastAsia="Times New Roman" w:hAnsi="Times New Roman" w:cs="Times New Roman"/>
          <w:color w:val="000000"/>
          <w:sz w:val="24"/>
        </w:rPr>
        <w:t xml:space="preserve"> учебных часов.</w:t>
      </w:r>
    </w:p>
    <w:p w:rsidR="00F40E23" w:rsidRPr="00F40E23" w:rsidRDefault="00F40E23" w:rsidP="00F40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0F36" w:rsidRDefault="00F40E23" w:rsidP="00E22AF5">
      <w:pPr>
        <w:pStyle w:val="ab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bdr w:val="none" w:sz="0" w:space="0" w:color="auto" w:frame="1"/>
        </w:rPr>
      </w:pPr>
      <w:r>
        <w:rPr>
          <w:sz w:val="28"/>
          <w:szCs w:val="28"/>
        </w:rPr>
        <w:t>С</w:t>
      </w:r>
      <w:r w:rsidR="00C735E6" w:rsidRPr="00836821">
        <w:rPr>
          <w:sz w:val="28"/>
          <w:szCs w:val="28"/>
        </w:rPr>
        <w:t xml:space="preserve"> помощью игр, решения простейших задач с экономическим содержанием, разбора социально-эконо</w:t>
      </w:r>
      <w:r w:rsidR="00C735E6">
        <w:rPr>
          <w:sz w:val="28"/>
          <w:szCs w:val="28"/>
        </w:rPr>
        <w:t>мических ситуаций, экскурсий в</w:t>
      </w:r>
      <w:r w:rsidR="00C735E6" w:rsidRPr="00836821">
        <w:rPr>
          <w:sz w:val="28"/>
          <w:szCs w:val="28"/>
        </w:rPr>
        <w:t xml:space="preserve"> м</w:t>
      </w:r>
      <w:r w:rsidR="00B52BB3">
        <w:rPr>
          <w:sz w:val="28"/>
          <w:szCs w:val="28"/>
        </w:rPr>
        <w:t xml:space="preserve">агазины, </w:t>
      </w:r>
      <w:r>
        <w:rPr>
          <w:sz w:val="28"/>
          <w:szCs w:val="28"/>
        </w:rPr>
        <w:t xml:space="preserve"> вводила</w:t>
      </w:r>
      <w:r w:rsidR="00C735E6" w:rsidRPr="00836821">
        <w:rPr>
          <w:sz w:val="28"/>
          <w:szCs w:val="28"/>
        </w:rPr>
        <w:t xml:space="preserve"> детей в мир экономических понятий и категорий. Это</w:t>
      </w:r>
      <w:r>
        <w:rPr>
          <w:sz w:val="28"/>
          <w:szCs w:val="28"/>
        </w:rPr>
        <w:t xml:space="preserve"> позволило</w:t>
      </w:r>
      <w:r w:rsidR="00C735E6" w:rsidRPr="00836821">
        <w:rPr>
          <w:sz w:val="28"/>
          <w:szCs w:val="28"/>
        </w:rPr>
        <w:t xml:space="preserve"> сформировать </w:t>
      </w:r>
      <w:r w:rsidR="00B52BB3">
        <w:rPr>
          <w:sz w:val="28"/>
          <w:szCs w:val="28"/>
        </w:rPr>
        <w:t>у</w:t>
      </w:r>
      <w:r w:rsidRPr="00836821">
        <w:rPr>
          <w:sz w:val="28"/>
          <w:szCs w:val="28"/>
        </w:rPr>
        <w:t xml:space="preserve"> школьников </w:t>
      </w:r>
      <w:r w:rsidR="00C735E6" w:rsidRPr="00836821">
        <w:rPr>
          <w:sz w:val="28"/>
          <w:szCs w:val="28"/>
        </w:rPr>
        <w:t>представление о богатстве, воплощенном не только в денежном выражении, но и в сокровищахприроды, искусства, результата</w:t>
      </w:r>
      <w:r>
        <w:rPr>
          <w:sz w:val="28"/>
          <w:szCs w:val="28"/>
        </w:rPr>
        <w:t>х труда людей. Обучающиеся начали</w:t>
      </w:r>
      <w:r w:rsidR="00C735E6" w:rsidRPr="00836821">
        <w:rPr>
          <w:sz w:val="28"/>
          <w:szCs w:val="28"/>
        </w:rPr>
        <w:t xml:space="preserve"> осознавать зависимость благосостояния общества и человека от качества труда.</w:t>
      </w:r>
    </w:p>
    <w:p w:rsidR="00E22AF5" w:rsidRDefault="00E22AF5" w:rsidP="00E22AF5">
      <w:pPr>
        <w:pStyle w:val="ab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bdr w:val="none" w:sz="0" w:space="0" w:color="auto" w:frame="1"/>
        </w:rPr>
      </w:pPr>
    </w:p>
    <w:p w:rsidR="00E22AF5" w:rsidRPr="00EB2C0E" w:rsidRDefault="00E22AF5" w:rsidP="00E22AF5">
      <w:pPr>
        <w:pStyle w:val="ab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2"/>
          <w:szCs w:val="20"/>
        </w:rPr>
      </w:pPr>
      <w:r w:rsidRPr="00EB2C0E">
        <w:rPr>
          <w:color w:val="111115"/>
          <w:sz w:val="28"/>
          <w:bdr w:val="none" w:sz="0" w:space="0" w:color="auto" w:frame="1"/>
        </w:rPr>
        <w:t>Обучающиеся нашей школы приняли участие в проекте «Онлайн уроки финансовой грамотности»</w:t>
      </w:r>
      <w:proofErr w:type="gramStart"/>
      <w:r w:rsidRPr="00EB2C0E">
        <w:rPr>
          <w:color w:val="111115"/>
          <w:sz w:val="28"/>
          <w:bdr w:val="none" w:sz="0" w:space="0" w:color="auto" w:frame="1"/>
        </w:rPr>
        <w:t>.</w:t>
      </w:r>
      <w:r w:rsidR="004665A3">
        <w:rPr>
          <w:color w:val="000000"/>
          <w:sz w:val="28"/>
          <w:szCs w:val="28"/>
          <w:bdr w:val="none" w:sz="0" w:space="0" w:color="auto" w:frame="1"/>
        </w:rPr>
        <w:t>п</w:t>
      </w:r>
      <w:proofErr w:type="gramEnd"/>
      <w:r w:rsidR="004665A3">
        <w:rPr>
          <w:color w:val="000000"/>
          <w:sz w:val="28"/>
          <w:szCs w:val="28"/>
          <w:bdr w:val="none" w:sz="0" w:space="0" w:color="auto" w:frame="1"/>
        </w:rPr>
        <w:t>од руководством учителя</w:t>
      </w:r>
      <w:r w:rsidR="004665A3">
        <w:rPr>
          <w:color w:val="111115"/>
          <w:sz w:val="28"/>
          <w:bdr w:val="none" w:sz="0" w:space="0" w:color="auto" w:frame="1"/>
        </w:rPr>
        <w:t xml:space="preserve">внеурочной деятельности по функциональной грамотности, в том числе финансовая грамотность </w:t>
      </w:r>
      <w:proofErr w:type="spellStart"/>
      <w:r w:rsidR="004665A3">
        <w:rPr>
          <w:color w:val="111115"/>
          <w:sz w:val="28"/>
          <w:bdr w:val="none" w:sz="0" w:space="0" w:color="auto" w:frame="1"/>
        </w:rPr>
        <w:t>Калдар-оол</w:t>
      </w:r>
      <w:proofErr w:type="spellEnd"/>
      <w:r w:rsidR="004665A3">
        <w:rPr>
          <w:color w:val="111115"/>
          <w:sz w:val="28"/>
          <w:bdr w:val="none" w:sz="0" w:space="0" w:color="auto" w:frame="1"/>
        </w:rPr>
        <w:t xml:space="preserve"> А.Д. </w:t>
      </w:r>
      <w:r w:rsidRPr="00EB2C0E">
        <w:rPr>
          <w:color w:val="111115"/>
          <w:sz w:val="28"/>
          <w:bdr w:val="none" w:sz="0" w:space="0" w:color="auto" w:frame="1"/>
        </w:rPr>
        <w:t>Проект помог</w:t>
      </w:r>
    </w:p>
    <w:p w:rsidR="00243E68" w:rsidRPr="00E22AF5" w:rsidRDefault="00E22AF5" w:rsidP="00E22AF5">
      <w:pPr>
        <w:pStyle w:val="ab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2"/>
          <w:szCs w:val="20"/>
        </w:rPr>
      </w:pPr>
      <w:r>
        <w:rPr>
          <w:color w:val="111115"/>
          <w:sz w:val="28"/>
          <w:bdr w:val="none" w:sz="0" w:space="0" w:color="auto" w:frame="1"/>
        </w:rPr>
        <w:t>детям</w:t>
      </w:r>
      <w:r w:rsidRPr="00EB2C0E">
        <w:rPr>
          <w:color w:val="111115"/>
          <w:sz w:val="28"/>
          <w:bdr w:val="none" w:sz="0" w:space="0" w:color="auto" w:frame="1"/>
        </w:rPr>
        <w:t xml:space="preserve"> получить равный доступ к знаниям, предоставил возможность «живого» общения с профессионалами финансового рынка, способствовал формированию принципов ответственного и грамотного подхода к принятию финансовых решений. Уроки проходили в формате </w:t>
      </w:r>
      <w:proofErr w:type="spellStart"/>
      <w:r w:rsidRPr="00EB2C0E">
        <w:rPr>
          <w:color w:val="111115"/>
          <w:sz w:val="28"/>
          <w:bdr w:val="none" w:sz="0" w:space="0" w:color="auto" w:frame="1"/>
        </w:rPr>
        <w:t>вебинаров</w:t>
      </w:r>
      <w:proofErr w:type="spellEnd"/>
      <w:r w:rsidRPr="00EB2C0E">
        <w:rPr>
          <w:color w:val="111115"/>
          <w:sz w:val="28"/>
          <w:bdr w:val="none" w:sz="0" w:space="0" w:color="auto" w:frame="1"/>
        </w:rPr>
        <w:t xml:space="preserve"> в режиме реального времени, что позволяло экспертам взаимодействовать с аудиторией, </w:t>
      </w:r>
      <w:r w:rsidRPr="00EB2C0E">
        <w:rPr>
          <w:color w:val="111115"/>
          <w:sz w:val="28"/>
          <w:bdr w:val="none" w:sz="0" w:space="0" w:color="auto" w:frame="1"/>
        </w:rPr>
        <w:lastRenderedPageBreak/>
        <w:t xml:space="preserve">задавать вопросы, получать ответы учащихся и самим отвечать на их вопросы. Эксперты рассказывали школьникам о личном финансовом планировании, инвестировании, страховании, преимуществах использования банковских карт. Особое внимание уделялось правилам безопасности на финансовом рынке и защите прав потребителей финансовых услуг. </w:t>
      </w:r>
      <w:proofErr w:type="gramStart"/>
      <w:r w:rsidRPr="00EB2C0E">
        <w:rPr>
          <w:color w:val="111115"/>
          <w:sz w:val="28"/>
          <w:bdr w:val="none" w:sz="0" w:space="0" w:color="auto" w:frame="1"/>
        </w:rPr>
        <w:t>Обучающиеся нашей школы приняли участие в следующих занятиях:</w:t>
      </w:r>
      <w:proofErr w:type="gramEnd"/>
    </w:p>
    <w:p w:rsidR="00243E68" w:rsidRDefault="00243E68" w:rsidP="00C735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2"/>
        <w:tblW w:w="9747" w:type="dxa"/>
        <w:tblLayout w:type="fixed"/>
        <w:tblLook w:val="04A0"/>
      </w:tblPr>
      <w:tblGrid>
        <w:gridCol w:w="1242"/>
        <w:gridCol w:w="3544"/>
        <w:gridCol w:w="2835"/>
        <w:gridCol w:w="2126"/>
      </w:tblGrid>
      <w:tr w:rsidR="00243E68" w:rsidRPr="00243E68" w:rsidTr="00B54888">
        <w:trPr>
          <w:trHeight w:val="122"/>
        </w:trPr>
        <w:tc>
          <w:tcPr>
            <w:tcW w:w="1242" w:type="dxa"/>
            <w:vAlign w:val="center"/>
          </w:tcPr>
          <w:p w:rsidR="00243E68" w:rsidRPr="00597DE9" w:rsidRDefault="00597DE9" w:rsidP="00243E6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597DE9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Дата</w:t>
            </w:r>
          </w:p>
        </w:tc>
        <w:tc>
          <w:tcPr>
            <w:tcW w:w="3544" w:type="dxa"/>
            <w:vAlign w:val="center"/>
          </w:tcPr>
          <w:p w:rsidR="00243E68" w:rsidRPr="00597DE9" w:rsidRDefault="00243E68" w:rsidP="00243E6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597DE9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Тема</w:t>
            </w:r>
          </w:p>
        </w:tc>
        <w:tc>
          <w:tcPr>
            <w:tcW w:w="2835" w:type="dxa"/>
            <w:vAlign w:val="center"/>
          </w:tcPr>
          <w:p w:rsidR="00243E68" w:rsidRPr="00597DE9" w:rsidRDefault="008A2F88" w:rsidP="008A2F8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Подтверждающий     документ</w:t>
            </w:r>
          </w:p>
        </w:tc>
        <w:tc>
          <w:tcPr>
            <w:tcW w:w="2126" w:type="dxa"/>
            <w:vAlign w:val="center"/>
          </w:tcPr>
          <w:p w:rsidR="00243E68" w:rsidRPr="00597DE9" w:rsidRDefault="008A2F88" w:rsidP="0017768F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участники</w:t>
            </w:r>
          </w:p>
        </w:tc>
      </w:tr>
      <w:tr w:rsidR="00243E68" w:rsidRPr="00243E68" w:rsidTr="00B54888">
        <w:trPr>
          <w:trHeight w:val="122"/>
        </w:trPr>
        <w:tc>
          <w:tcPr>
            <w:tcW w:w="1242" w:type="dxa"/>
            <w:vAlign w:val="center"/>
          </w:tcPr>
          <w:p w:rsidR="00243E68" w:rsidRPr="00243E68" w:rsidRDefault="00304314" w:rsidP="00C24D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07.12.22г</w:t>
            </w:r>
          </w:p>
        </w:tc>
        <w:tc>
          <w:tcPr>
            <w:tcW w:w="3544" w:type="dxa"/>
            <w:vAlign w:val="center"/>
          </w:tcPr>
          <w:p w:rsidR="00304314" w:rsidRDefault="00304314" w:rsidP="00304314">
            <w:pPr>
              <w:pStyle w:val="a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>«Пять простых правил, чтобы не иметь проблем с долгами»</w:t>
            </w:r>
          </w:p>
          <w:p w:rsidR="00243E68" w:rsidRPr="00243E68" w:rsidRDefault="00243E68" w:rsidP="00243E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243E68" w:rsidRDefault="00243E68" w:rsidP="00243E68">
            <w:pPr>
              <w:jc w:val="both"/>
              <w:rPr>
                <w:sz w:val="20"/>
                <w:szCs w:val="20"/>
              </w:rPr>
            </w:pPr>
          </w:p>
          <w:p w:rsidR="00243E68" w:rsidRDefault="00A37317" w:rsidP="008A2F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(См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риложение №1)</w:t>
            </w:r>
          </w:p>
          <w:p w:rsidR="00A37317" w:rsidRDefault="00A37317" w:rsidP="008A2F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37317" w:rsidRPr="00243E68" w:rsidRDefault="00A37317" w:rsidP="008A2F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243E68" w:rsidRPr="00243E68" w:rsidRDefault="00F71FA1" w:rsidP="00243E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Уч-ся 5-11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учителя, родители</w:t>
            </w:r>
          </w:p>
        </w:tc>
      </w:tr>
      <w:tr w:rsidR="008A2F88" w:rsidRPr="00243E68" w:rsidTr="00B54888">
        <w:trPr>
          <w:trHeight w:val="122"/>
        </w:trPr>
        <w:tc>
          <w:tcPr>
            <w:tcW w:w="1242" w:type="dxa"/>
            <w:vAlign w:val="center"/>
          </w:tcPr>
          <w:p w:rsidR="008A2F88" w:rsidRDefault="008A2F88" w:rsidP="00C24D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13.12.22г</w:t>
            </w:r>
          </w:p>
        </w:tc>
        <w:tc>
          <w:tcPr>
            <w:tcW w:w="3544" w:type="dxa"/>
            <w:vAlign w:val="center"/>
          </w:tcPr>
          <w:p w:rsidR="008A2F88" w:rsidRDefault="008A2F88" w:rsidP="0017768F">
            <w:pPr>
              <w:pStyle w:val="ab"/>
              <w:spacing w:before="0" w:beforeAutospacing="0" w:after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«С деньгами на «Ты» или зачем быть финансово грамотным?»</w:t>
            </w:r>
          </w:p>
          <w:p w:rsidR="008A2F88" w:rsidRDefault="008A2F88" w:rsidP="00304314">
            <w:pPr>
              <w:pStyle w:val="ab"/>
              <w:spacing w:before="0" w:beforeAutospacing="0" w:after="0" w:afterAutospacing="0"/>
              <w:jc w:val="center"/>
              <w:rPr>
                <w:bdr w:val="none" w:sz="0" w:space="0" w:color="auto" w:frame="1"/>
              </w:rPr>
            </w:pPr>
          </w:p>
        </w:tc>
        <w:tc>
          <w:tcPr>
            <w:tcW w:w="2835" w:type="dxa"/>
            <w:vAlign w:val="center"/>
          </w:tcPr>
          <w:p w:rsidR="00A37317" w:rsidRDefault="00A37317" w:rsidP="00A373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(См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риложение №1)</w:t>
            </w:r>
          </w:p>
          <w:p w:rsidR="00A37317" w:rsidRDefault="00A37317" w:rsidP="008A2F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37317" w:rsidRDefault="00A37317" w:rsidP="008A2F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37317" w:rsidRDefault="00A37317" w:rsidP="008A2F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2F88" w:rsidRDefault="008A2F88" w:rsidP="008A2F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8A2F88" w:rsidRDefault="00F71FA1" w:rsidP="00243E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Уч-ся, учителя, родители</w:t>
            </w:r>
          </w:p>
        </w:tc>
      </w:tr>
      <w:tr w:rsidR="008A2F88" w:rsidRPr="00243E68" w:rsidTr="00B54888">
        <w:trPr>
          <w:trHeight w:val="267"/>
        </w:trPr>
        <w:tc>
          <w:tcPr>
            <w:tcW w:w="1242" w:type="dxa"/>
            <w:vAlign w:val="center"/>
          </w:tcPr>
          <w:p w:rsidR="008A2F88" w:rsidRPr="00243E68" w:rsidRDefault="008A2F88" w:rsidP="00C24D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15.12.22г</w:t>
            </w:r>
          </w:p>
        </w:tc>
        <w:tc>
          <w:tcPr>
            <w:tcW w:w="3544" w:type="dxa"/>
            <w:vAlign w:val="center"/>
          </w:tcPr>
          <w:p w:rsidR="008A2F88" w:rsidRDefault="008A2F88" w:rsidP="00304314">
            <w:pPr>
              <w:pStyle w:val="a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>«Вклады: как сохранить и приумножить»</w:t>
            </w:r>
          </w:p>
          <w:p w:rsidR="008A2F88" w:rsidRPr="00243E68" w:rsidRDefault="008A2F88" w:rsidP="00243E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A37317" w:rsidRDefault="00A37317" w:rsidP="00A373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(См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риложение №1)</w:t>
            </w:r>
          </w:p>
          <w:p w:rsidR="008A2F88" w:rsidRPr="00243E68" w:rsidRDefault="008A2F88" w:rsidP="008A2F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A2F88" w:rsidRPr="00243E68" w:rsidRDefault="00F71FA1" w:rsidP="00243E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Уч-ся  8-11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учителя, родители</w:t>
            </w:r>
          </w:p>
        </w:tc>
      </w:tr>
      <w:tr w:rsidR="008A2F88" w:rsidRPr="00243E68" w:rsidTr="00B54888">
        <w:trPr>
          <w:trHeight w:val="258"/>
        </w:trPr>
        <w:tc>
          <w:tcPr>
            <w:tcW w:w="1242" w:type="dxa"/>
            <w:vAlign w:val="center"/>
          </w:tcPr>
          <w:p w:rsidR="008A2F88" w:rsidRPr="00243E68" w:rsidRDefault="008A2F88" w:rsidP="00C24D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15.12.22</w:t>
            </w:r>
          </w:p>
        </w:tc>
        <w:tc>
          <w:tcPr>
            <w:tcW w:w="3544" w:type="dxa"/>
            <w:vAlign w:val="center"/>
          </w:tcPr>
          <w:p w:rsidR="008A2F88" w:rsidRPr="008A2F88" w:rsidRDefault="008A2F88" w:rsidP="00243E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F88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>«Акции. Что должен знать начинающий инвестор?»</w:t>
            </w:r>
          </w:p>
        </w:tc>
        <w:tc>
          <w:tcPr>
            <w:tcW w:w="2835" w:type="dxa"/>
            <w:vAlign w:val="center"/>
          </w:tcPr>
          <w:p w:rsidR="00A37317" w:rsidRDefault="00A37317" w:rsidP="00A373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(См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риложение №1)</w:t>
            </w:r>
          </w:p>
          <w:p w:rsidR="008A2F88" w:rsidRPr="00243E68" w:rsidRDefault="008A2F88" w:rsidP="00243E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A2F88" w:rsidRPr="00243E68" w:rsidRDefault="00F71FA1" w:rsidP="00243E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Уч-ся 9-11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учителя, родители</w:t>
            </w:r>
          </w:p>
        </w:tc>
      </w:tr>
      <w:tr w:rsidR="008A2F88" w:rsidRPr="00243E68" w:rsidTr="00B54888">
        <w:trPr>
          <w:trHeight w:val="258"/>
        </w:trPr>
        <w:tc>
          <w:tcPr>
            <w:tcW w:w="1242" w:type="dxa"/>
            <w:vAlign w:val="center"/>
          </w:tcPr>
          <w:p w:rsidR="008A2F88" w:rsidRDefault="008A2F88" w:rsidP="00C24D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15.12.22г</w:t>
            </w:r>
          </w:p>
        </w:tc>
        <w:tc>
          <w:tcPr>
            <w:tcW w:w="3544" w:type="dxa"/>
            <w:vAlign w:val="center"/>
          </w:tcPr>
          <w:p w:rsidR="008A2F88" w:rsidRDefault="008A2F88" w:rsidP="00304314">
            <w:pPr>
              <w:pStyle w:val="a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>«Биржа и основы инвестирования»</w:t>
            </w:r>
          </w:p>
          <w:p w:rsidR="008A2F88" w:rsidRDefault="008A2F88" w:rsidP="00304314">
            <w:pPr>
              <w:pStyle w:val="ab"/>
              <w:spacing w:before="0" w:beforeAutospacing="0" w:after="0" w:afterAutospacing="0"/>
              <w:jc w:val="center"/>
              <w:rPr>
                <w:bdr w:val="none" w:sz="0" w:space="0" w:color="auto" w:frame="1"/>
              </w:rPr>
            </w:pPr>
          </w:p>
        </w:tc>
        <w:tc>
          <w:tcPr>
            <w:tcW w:w="2835" w:type="dxa"/>
            <w:vAlign w:val="center"/>
          </w:tcPr>
          <w:p w:rsidR="00A37317" w:rsidRDefault="00A37317" w:rsidP="00A373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(См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риложение №1)</w:t>
            </w:r>
          </w:p>
          <w:p w:rsidR="008A2F88" w:rsidRPr="00243E68" w:rsidRDefault="008A2F88" w:rsidP="00243E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A2F88" w:rsidRPr="00243E68" w:rsidRDefault="00F71FA1" w:rsidP="00243E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Уч-ся 9-11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учителя, родители</w:t>
            </w:r>
          </w:p>
        </w:tc>
      </w:tr>
      <w:tr w:rsidR="008A2F88" w:rsidRPr="00243E68" w:rsidTr="00B54888">
        <w:trPr>
          <w:trHeight w:val="261"/>
        </w:trPr>
        <w:tc>
          <w:tcPr>
            <w:tcW w:w="1242" w:type="dxa"/>
            <w:vAlign w:val="center"/>
          </w:tcPr>
          <w:p w:rsidR="008A2F88" w:rsidRPr="00243E68" w:rsidRDefault="008A2F88" w:rsidP="00C24D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06.12. 22</w:t>
            </w:r>
          </w:p>
        </w:tc>
        <w:tc>
          <w:tcPr>
            <w:tcW w:w="3544" w:type="dxa"/>
            <w:vAlign w:val="center"/>
          </w:tcPr>
          <w:p w:rsidR="008A2F88" w:rsidRPr="00243E68" w:rsidRDefault="008A2F88" w:rsidP="00243E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по финансовой грамотности « Личные финансы»</w:t>
            </w:r>
          </w:p>
        </w:tc>
        <w:tc>
          <w:tcPr>
            <w:tcW w:w="2835" w:type="dxa"/>
            <w:vAlign w:val="center"/>
          </w:tcPr>
          <w:p w:rsidR="00A37317" w:rsidRDefault="00A37317" w:rsidP="00A373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(См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риложение №1)</w:t>
            </w:r>
          </w:p>
          <w:p w:rsidR="008A2F88" w:rsidRPr="00243E68" w:rsidRDefault="008A2F88" w:rsidP="00243E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A2F88" w:rsidRPr="00243E68" w:rsidRDefault="00F71FA1" w:rsidP="00243E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Уч-ся 5-11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учителя</w:t>
            </w:r>
          </w:p>
        </w:tc>
      </w:tr>
      <w:tr w:rsidR="008A2F88" w:rsidRPr="00243E68" w:rsidTr="00B54888">
        <w:trPr>
          <w:trHeight w:val="261"/>
        </w:trPr>
        <w:tc>
          <w:tcPr>
            <w:tcW w:w="1242" w:type="dxa"/>
            <w:vAlign w:val="center"/>
          </w:tcPr>
          <w:p w:rsidR="008A2F88" w:rsidRDefault="008A2F88" w:rsidP="00C24D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14.12.22г</w:t>
            </w:r>
          </w:p>
        </w:tc>
        <w:tc>
          <w:tcPr>
            <w:tcW w:w="3544" w:type="dxa"/>
            <w:vAlign w:val="center"/>
          </w:tcPr>
          <w:p w:rsidR="008A2F88" w:rsidRDefault="008A2F88" w:rsidP="00304314">
            <w:pPr>
              <w:pStyle w:val="ab"/>
              <w:spacing w:before="0" w:beforeAutospacing="0" w:after="0" w:afterAutospacing="0"/>
              <w:jc w:val="center"/>
              <w:rPr>
                <w:bdr w:val="none" w:sz="0" w:space="0" w:color="auto" w:frame="1"/>
              </w:rPr>
            </w:pPr>
            <w:r>
              <w:t>Игра по финансовой грамотности « Финансовые ребусы»</w:t>
            </w:r>
          </w:p>
        </w:tc>
        <w:tc>
          <w:tcPr>
            <w:tcW w:w="2835" w:type="dxa"/>
            <w:vAlign w:val="center"/>
          </w:tcPr>
          <w:p w:rsidR="00A37317" w:rsidRDefault="00A37317" w:rsidP="00A373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(См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риложение №1)</w:t>
            </w:r>
          </w:p>
          <w:p w:rsidR="008A2F88" w:rsidRPr="00243E68" w:rsidRDefault="008A2F88" w:rsidP="00243E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A2F88" w:rsidRPr="00243E68" w:rsidRDefault="00F71FA1" w:rsidP="00243E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Уч-ся 8-11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</w:tr>
      <w:tr w:rsidR="00A37317" w:rsidRPr="00243E68" w:rsidTr="00B54888">
        <w:trPr>
          <w:trHeight w:val="261"/>
        </w:trPr>
        <w:tc>
          <w:tcPr>
            <w:tcW w:w="1242" w:type="dxa"/>
            <w:vAlign w:val="center"/>
          </w:tcPr>
          <w:p w:rsidR="00A37317" w:rsidRDefault="00D002D0" w:rsidP="00C24D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14.12.22г.</w:t>
            </w:r>
          </w:p>
        </w:tc>
        <w:tc>
          <w:tcPr>
            <w:tcW w:w="3544" w:type="dxa"/>
            <w:vAlign w:val="center"/>
          </w:tcPr>
          <w:p w:rsidR="00A37317" w:rsidRDefault="00A37317" w:rsidP="00A373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онлайн-тестирование</w:t>
            </w:r>
          </w:p>
          <w:p w:rsidR="00A37317" w:rsidRDefault="00A37317" w:rsidP="00304314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2835" w:type="dxa"/>
            <w:vAlign w:val="center"/>
          </w:tcPr>
          <w:p w:rsidR="00A37317" w:rsidRDefault="00A37317" w:rsidP="00A373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  <w:r w:rsidR="00D002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ы, фотоотчет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(См.Приложение №1)</w:t>
            </w:r>
          </w:p>
          <w:p w:rsidR="00A37317" w:rsidRPr="00243E68" w:rsidRDefault="00A37317" w:rsidP="00243E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A37317" w:rsidRPr="00243E68" w:rsidRDefault="00A37317" w:rsidP="00243E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</w:t>
            </w:r>
          </w:p>
        </w:tc>
      </w:tr>
    </w:tbl>
    <w:p w:rsidR="00B52BB3" w:rsidRPr="00EB2C0E" w:rsidRDefault="00B52BB3" w:rsidP="00E22AF5">
      <w:pPr>
        <w:pStyle w:val="ab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2"/>
          <w:szCs w:val="20"/>
        </w:rPr>
      </w:pPr>
      <w:r w:rsidRPr="00EB2C0E">
        <w:rPr>
          <w:color w:val="111115"/>
          <w:sz w:val="16"/>
          <w:szCs w:val="14"/>
          <w:bdr w:val="none" w:sz="0" w:space="0" w:color="auto" w:frame="1"/>
        </w:rPr>
        <w:t> </w:t>
      </w:r>
      <w:r w:rsidRPr="00EB2C0E">
        <w:rPr>
          <w:color w:val="000000"/>
          <w:sz w:val="28"/>
          <w:bdr w:val="none" w:sz="0" w:space="0" w:color="auto" w:frame="1"/>
        </w:rPr>
        <w:t>Проект «Финансовая грамотность»</w:t>
      </w:r>
      <w:r w:rsidR="00E22AF5">
        <w:rPr>
          <w:color w:val="000000"/>
          <w:sz w:val="28"/>
          <w:bdr w:val="none" w:sz="0" w:space="0" w:color="auto" w:frame="1"/>
        </w:rPr>
        <w:t xml:space="preserve"> помогает детям</w:t>
      </w:r>
      <w:r w:rsidRPr="00EB2C0E">
        <w:rPr>
          <w:color w:val="000000"/>
          <w:sz w:val="28"/>
          <w:bdr w:val="none" w:sz="0" w:space="0" w:color="auto" w:frame="1"/>
        </w:rPr>
        <w:t xml:space="preserve"> из любой точки России получить равный доступ к финансовым знаниям, предоставляет возможность «живого» общения с профессионалами финансового рынка, способствует формированию принципов ответственного и грамотного подхода</w:t>
      </w:r>
    </w:p>
    <w:p w:rsidR="00EB2C0E" w:rsidRPr="00EB2C0E" w:rsidRDefault="00EB2C0E" w:rsidP="00EB2C0E">
      <w:pPr>
        <w:pStyle w:val="ab"/>
        <w:shd w:val="clear" w:color="auto" w:fill="FFFFFF"/>
        <w:spacing w:before="0" w:beforeAutospacing="0" w:after="0" w:afterAutospacing="0" w:line="360" w:lineRule="atLeast"/>
        <w:ind w:hanging="360"/>
        <w:jc w:val="both"/>
        <w:rPr>
          <w:color w:val="111115"/>
          <w:sz w:val="22"/>
          <w:szCs w:val="20"/>
        </w:rPr>
      </w:pPr>
      <w:r w:rsidRPr="00EB2C0E">
        <w:rPr>
          <w:color w:val="000000"/>
          <w:sz w:val="28"/>
          <w:bdr w:val="none" w:sz="0" w:space="0" w:color="auto" w:frame="1"/>
        </w:rPr>
        <w:t>финансовом рынке и защите прав потребителей финансовых услуг</w:t>
      </w:r>
      <w:proofErr w:type="gramStart"/>
      <w:r w:rsidRPr="00EB2C0E">
        <w:rPr>
          <w:color w:val="000000"/>
          <w:sz w:val="28"/>
          <w:bdr w:val="none" w:sz="0" w:space="0" w:color="auto" w:frame="1"/>
        </w:rPr>
        <w:t>.О</w:t>
      </w:r>
      <w:proofErr w:type="gramEnd"/>
      <w:r w:rsidRPr="00EB2C0E">
        <w:rPr>
          <w:color w:val="000000"/>
          <w:sz w:val="28"/>
          <w:bdr w:val="none" w:sz="0" w:space="0" w:color="auto" w:frame="1"/>
        </w:rPr>
        <w:t>рганизатором проекта выступает регулятор финансового рынка России – </w:t>
      </w:r>
      <w:r w:rsidRPr="00EB2C0E">
        <w:rPr>
          <w:color w:val="111115"/>
          <w:sz w:val="28"/>
          <w:bdr w:val="none" w:sz="0" w:space="0" w:color="auto" w:frame="1"/>
        </w:rPr>
        <w:t>Центральный банк Российской Федерации.</w:t>
      </w:r>
    </w:p>
    <w:p w:rsidR="00EB2C0E" w:rsidRPr="00EB2C0E" w:rsidRDefault="00EB2C0E" w:rsidP="00EB2C0E">
      <w:pPr>
        <w:pStyle w:val="ab"/>
        <w:shd w:val="clear" w:color="auto" w:fill="FFFFFF"/>
        <w:spacing w:before="0" w:beforeAutospacing="0" w:after="0" w:afterAutospacing="0" w:line="360" w:lineRule="atLeast"/>
        <w:ind w:hanging="360"/>
        <w:jc w:val="both"/>
        <w:rPr>
          <w:color w:val="111115"/>
          <w:sz w:val="22"/>
          <w:szCs w:val="20"/>
        </w:rPr>
      </w:pPr>
      <w:r w:rsidRPr="00EB2C0E">
        <w:rPr>
          <w:color w:val="111115"/>
          <w:sz w:val="16"/>
          <w:szCs w:val="14"/>
          <w:bdr w:val="none" w:sz="0" w:space="0" w:color="auto" w:frame="1"/>
        </w:rPr>
        <w:t> </w:t>
      </w:r>
      <w:r w:rsidRPr="00EB2C0E">
        <w:rPr>
          <w:color w:val="111115"/>
          <w:sz w:val="28"/>
          <w:bdr w:val="none" w:sz="0" w:space="0" w:color="auto" w:frame="1"/>
        </w:rPr>
        <w:t>Партнер проекта:</w:t>
      </w:r>
    </w:p>
    <w:p w:rsidR="00EB2C0E" w:rsidRPr="00EB2C0E" w:rsidRDefault="00EB2C0E" w:rsidP="00EB2C0E">
      <w:pPr>
        <w:pStyle w:val="ab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2"/>
          <w:szCs w:val="20"/>
        </w:rPr>
      </w:pPr>
      <w:r w:rsidRPr="00EB2C0E">
        <w:rPr>
          <w:color w:val="111115"/>
          <w:sz w:val="28"/>
          <w:bdr w:val="none" w:sz="0" w:space="0" w:color="auto" w:frame="1"/>
        </w:rPr>
        <w:t xml:space="preserve">Площадка для проведения онлайн-уроков финансовой грамотности, предоставлена компанией </w:t>
      </w:r>
      <w:proofErr w:type="spellStart"/>
      <w:r w:rsidRPr="00EB2C0E">
        <w:rPr>
          <w:color w:val="111115"/>
          <w:sz w:val="28"/>
          <w:bdr w:val="none" w:sz="0" w:space="0" w:color="auto" w:frame="1"/>
        </w:rPr>
        <w:t>Mind</w:t>
      </w:r>
      <w:proofErr w:type="spellEnd"/>
      <w:r w:rsidRPr="00EB2C0E">
        <w:rPr>
          <w:color w:val="111115"/>
          <w:sz w:val="28"/>
          <w:bdr w:val="none" w:sz="0" w:space="0" w:color="auto" w:frame="1"/>
        </w:rPr>
        <w:t xml:space="preserve"> — российский сервис видеоконференцсвязи, </w:t>
      </w:r>
      <w:r w:rsidRPr="00EB2C0E">
        <w:rPr>
          <w:color w:val="111115"/>
          <w:sz w:val="28"/>
          <w:bdr w:val="none" w:sz="0" w:space="0" w:color="auto" w:frame="1"/>
        </w:rPr>
        <w:lastRenderedPageBreak/>
        <w:t xml:space="preserve">предназначенный для проведения </w:t>
      </w:r>
      <w:proofErr w:type="spellStart"/>
      <w:r w:rsidRPr="00EB2C0E">
        <w:rPr>
          <w:color w:val="111115"/>
          <w:sz w:val="28"/>
          <w:bdr w:val="none" w:sz="0" w:space="0" w:color="auto" w:frame="1"/>
        </w:rPr>
        <w:t>вебинаров</w:t>
      </w:r>
      <w:proofErr w:type="spellEnd"/>
      <w:r w:rsidRPr="00EB2C0E">
        <w:rPr>
          <w:color w:val="111115"/>
          <w:sz w:val="28"/>
          <w:bdr w:val="none" w:sz="0" w:space="0" w:color="auto" w:frame="1"/>
        </w:rPr>
        <w:t xml:space="preserve">, видеоконференций и массовых трансляций посредством сети Интернет или СКС. Перейти на сайт </w:t>
      </w:r>
      <w:proofErr w:type="spellStart"/>
      <w:r w:rsidRPr="00EB2C0E">
        <w:rPr>
          <w:color w:val="111115"/>
          <w:sz w:val="28"/>
          <w:bdr w:val="none" w:sz="0" w:space="0" w:color="auto" w:frame="1"/>
        </w:rPr>
        <w:t>Mind</w:t>
      </w:r>
      <w:proofErr w:type="spellEnd"/>
    </w:p>
    <w:p w:rsidR="00E22AF5" w:rsidRDefault="00EB2C0E" w:rsidP="00E22AF5">
      <w:pPr>
        <w:pStyle w:val="ab"/>
        <w:shd w:val="clear" w:color="auto" w:fill="FFFFFF"/>
        <w:spacing w:before="0" w:beforeAutospacing="0" w:after="0"/>
        <w:rPr>
          <w:color w:val="111115"/>
          <w:sz w:val="22"/>
          <w:szCs w:val="20"/>
        </w:rPr>
      </w:pPr>
      <w:r w:rsidRPr="00EB2C0E">
        <w:rPr>
          <w:color w:val="111115"/>
          <w:sz w:val="28"/>
          <w:bdr w:val="none" w:sz="0" w:space="0" w:color="auto" w:frame="1"/>
        </w:rPr>
        <w:t>Цели онлайн-уроков:</w:t>
      </w:r>
    </w:p>
    <w:p w:rsidR="00EB2C0E" w:rsidRPr="00EB2C0E" w:rsidRDefault="00EB2C0E" w:rsidP="00E22AF5">
      <w:pPr>
        <w:pStyle w:val="ab"/>
        <w:shd w:val="clear" w:color="auto" w:fill="FFFFFF"/>
        <w:spacing w:before="0" w:beforeAutospacing="0" w:after="0"/>
        <w:rPr>
          <w:color w:val="111115"/>
          <w:sz w:val="22"/>
          <w:szCs w:val="20"/>
        </w:rPr>
      </w:pPr>
      <w:r w:rsidRPr="00EB2C0E">
        <w:rPr>
          <w:color w:val="000000"/>
          <w:sz w:val="28"/>
          <w:bdr w:val="none" w:sz="0" w:space="0" w:color="auto" w:frame="1"/>
        </w:rPr>
        <w:t>Пробудить у школьников интерес к финансовым знаниям за счет нестандартной формы занятий и возможности коммуникации с профессионалами в сфере финансов.</w:t>
      </w:r>
    </w:p>
    <w:p w:rsidR="00EB2C0E" w:rsidRPr="00EB2C0E" w:rsidRDefault="00EB2C0E" w:rsidP="00EB2C0E">
      <w:pPr>
        <w:pStyle w:val="ab"/>
        <w:shd w:val="clear" w:color="auto" w:fill="FFFFFF"/>
        <w:spacing w:before="0" w:beforeAutospacing="0" w:after="0" w:afterAutospacing="0"/>
        <w:ind w:hanging="360"/>
        <w:textAlignment w:val="top"/>
        <w:rPr>
          <w:color w:val="111115"/>
          <w:sz w:val="22"/>
          <w:szCs w:val="20"/>
        </w:rPr>
      </w:pPr>
      <w:r w:rsidRPr="00EB2C0E">
        <w:rPr>
          <w:color w:val="000000"/>
          <w:sz w:val="16"/>
          <w:szCs w:val="14"/>
          <w:bdr w:val="none" w:sz="0" w:space="0" w:color="auto" w:frame="1"/>
        </w:rPr>
        <w:t>  </w:t>
      </w:r>
      <w:r w:rsidRPr="00EB2C0E">
        <w:rPr>
          <w:color w:val="000000"/>
          <w:sz w:val="28"/>
          <w:bdr w:val="none" w:sz="0" w:space="0" w:color="auto" w:frame="1"/>
        </w:rPr>
        <w:t>Сформировать убежденность учащихся в том, что финансовая грамотность – основа финансового благополучия.</w:t>
      </w:r>
    </w:p>
    <w:p w:rsidR="00EB2C0E" w:rsidRPr="00E22AF5" w:rsidRDefault="00EB2C0E" w:rsidP="00E22AF5">
      <w:pPr>
        <w:pStyle w:val="ab"/>
        <w:shd w:val="clear" w:color="auto" w:fill="FFFFFF"/>
        <w:spacing w:before="0" w:beforeAutospacing="0" w:after="0" w:afterAutospacing="0"/>
        <w:ind w:hanging="360"/>
        <w:textAlignment w:val="top"/>
        <w:rPr>
          <w:color w:val="111115"/>
          <w:sz w:val="22"/>
          <w:szCs w:val="20"/>
        </w:rPr>
      </w:pPr>
      <w:r w:rsidRPr="00EB2C0E">
        <w:rPr>
          <w:color w:val="000000"/>
          <w:sz w:val="16"/>
          <w:szCs w:val="14"/>
          <w:bdr w:val="none" w:sz="0" w:space="0" w:color="auto" w:frame="1"/>
        </w:rPr>
        <w:t>  </w:t>
      </w:r>
      <w:r w:rsidR="00E22AF5">
        <w:rPr>
          <w:color w:val="000000"/>
          <w:sz w:val="28"/>
          <w:bdr w:val="none" w:sz="0" w:space="0" w:color="auto" w:frame="1"/>
        </w:rPr>
        <w:t>Заложить у учащихся</w:t>
      </w:r>
      <w:r w:rsidRPr="00EB2C0E">
        <w:rPr>
          <w:color w:val="000000"/>
          <w:sz w:val="28"/>
          <w:bdr w:val="none" w:sz="0" w:space="0" w:color="auto" w:frame="1"/>
        </w:rPr>
        <w:t xml:space="preserve"> установки грамотного финансового поведения, закрепить базовые финансовые понятия, познакомить с актуальными финансовыми продуктами и услугами, предупредить о рисках.</w:t>
      </w:r>
    </w:p>
    <w:p w:rsidR="00EB2C0E" w:rsidRDefault="00EB2C0E" w:rsidP="00E22AF5">
      <w:pPr>
        <w:pStyle w:val="ab"/>
        <w:spacing w:before="0" w:beforeAutospacing="0" w:after="0" w:afterAutospacing="0"/>
        <w:rPr>
          <w:sz w:val="20"/>
          <w:szCs w:val="20"/>
        </w:rPr>
      </w:pPr>
    </w:p>
    <w:p w:rsidR="00EB2C0E" w:rsidRDefault="00EB2C0E" w:rsidP="00EB2C0E">
      <w:pPr>
        <w:pStyle w:val="ab"/>
        <w:spacing w:before="0" w:beforeAutospacing="0" w:after="0"/>
        <w:jc w:val="both"/>
        <w:rPr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Проект «Онлайн уроки финансовой грамотности»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 xml:space="preserve"> ,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 в котор</w:t>
      </w:r>
      <w:r w:rsidR="004C2639">
        <w:rPr>
          <w:color w:val="000000"/>
          <w:sz w:val="28"/>
          <w:szCs w:val="28"/>
          <w:bdr w:val="none" w:sz="0" w:space="0" w:color="auto" w:frame="1"/>
        </w:rPr>
        <w:t xml:space="preserve">ом приняли участие обучающиеся 5-11классов ( в количестве 52 </w:t>
      </w:r>
      <w:r>
        <w:rPr>
          <w:color w:val="000000"/>
          <w:sz w:val="28"/>
          <w:szCs w:val="28"/>
          <w:bdr w:val="none" w:sz="0" w:space="0" w:color="auto" w:frame="1"/>
        </w:rPr>
        <w:t>чел.)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r w:rsidR="004C2639">
        <w:rPr>
          <w:color w:val="000000"/>
          <w:sz w:val="28"/>
          <w:szCs w:val="28"/>
          <w:bdr w:val="none" w:sz="0" w:space="0" w:color="auto" w:frame="1"/>
        </w:rPr>
        <w:t>МБ</w:t>
      </w:r>
      <w:r>
        <w:rPr>
          <w:color w:val="000000"/>
          <w:sz w:val="28"/>
          <w:szCs w:val="28"/>
          <w:bdr w:val="none" w:sz="0" w:space="0" w:color="auto" w:frame="1"/>
        </w:rPr>
        <w:t>ОУ</w:t>
      </w:r>
      <w:r w:rsidR="004C2639">
        <w:rPr>
          <w:color w:val="000000"/>
          <w:sz w:val="28"/>
          <w:szCs w:val="28"/>
          <w:bdr w:val="none" w:sz="0" w:space="0" w:color="auto" w:frame="1"/>
        </w:rPr>
        <w:t xml:space="preserve"> Кызыл-Дагская СОШ </w:t>
      </w:r>
      <w:r>
        <w:rPr>
          <w:color w:val="000000"/>
          <w:sz w:val="28"/>
          <w:szCs w:val="28"/>
          <w:bdr w:val="none" w:sz="0" w:space="0" w:color="auto" w:frame="1"/>
        </w:rPr>
        <w:t xml:space="preserve"> помог старшеклассникам получить равный доступ к знаниям, предоставил возможность «живого» общения с профессионалами финансового рынка, способствовал формированию принципов ответственного и грамотного подхода к принятию финансовых решений.</w:t>
      </w:r>
      <w:r>
        <w:rPr>
          <w:color w:val="000000"/>
          <w:sz w:val="28"/>
          <w:szCs w:val="28"/>
          <w:bdr w:val="none" w:sz="0" w:space="0" w:color="auto" w:frame="1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br/>
        <w:t>Эксперты рассказывали школьникам о личном финансовом планировании, инвестировании, страховании, преимуществах использования банковских карт. Особое внимание уделялось правилам безопасности на финансовом рынке и защите прав потребителей финансовых услуг.</w:t>
      </w:r>
    </w:p>
    <w:p w:rsidR="00EB2C0E" w:rsidRDefault="00EB2C0E" w:rsidP="00EB2C0E">
      <w:pPr>
        <w:pStyle w:val="ab"/>
        <w:spacing w:before="0" w:beforeAutospacing="0" w:after="0"/>
        <w:jc w:val="center"/>
        <w:rPr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Отзывы учащихся о просмотренных уроках:</w:t>
      </w:r>
    </w:p>
    <w:p w:rsidR="00EB2C0E" w:rsidRDefault="00EB2C0E" w:rsidP="00EB2C0E">
      <w:pPr>
        <w:pStyle w:val="ab"/>
        <w:spacing w:before="0" w:beforeAutospacing="0" w:after="0"/>
        <w:jc w:val="both"/>
        <w:rPr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Тема урока. «С деньгами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на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Ты или зачем быть финансово грамотным?»</w:t>
      </w:r>
    </w:p>
    <w:p w:rsidR="00EB2C0E" w:rsidRDefault="00EB2C0E" w:rsidP="00EB2C0E">
      <w:pPr>
        <w:pStyle w:val="ab"/>
        <w:spacing w:before="0" w:beforeAutospacing="0" w:after="0"/>
        <w:jc w:val="both"/>
        <w:rPr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 Урок очень интересный. Мы удивлены, что в реальном времени можно было задавать вопросы и решать задачи. Этот курс дополняет те знания, кот</w:t>
      </w:r>
      <w:r w:rsidR="004665A3">
        <w:rPr>
          <w:color w:val="000000"/>
          <w:sz w:val="28"/>
          <w:szCs w:val="28"/>
          <w:bdr w:val="none" w:sz="0" w:space="0" w:color="auto" w:frame="1"/>
        </w:rPr>
        <w:t>орые получаем в курсе « Финансовая грамотность»</w:t>
      </w:r>
      <w:r>
        <w:rPr>
          <w:color w:val="000000"/>
          <w:sz w:val="28"/>
          <w:szCs w:val="28"/>
          <w:bdr w:val="none" w:sz="0" w:space="0" w:color="auto" w:frame="1"/>
        </w:rPr>
        <w:t>. Искреннее спасибо!</w:t>
      </w:r>
    </w:p>
    <w:p w:rsidR="00EB2C0E" w:rsidRDefault="00EB2C0E" w:rsidP="00EB2C0E">
      <w:pPr>
        <w:pStyle w:val="ab"/>
        <w:spacing w:before="0" w:beforeAutospacing="0" w:after="0"/>
        <w:jc w:val="both"/>
        <w:rPr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Тема. «Вклады: как сохранить и преумножить?»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 xml:space="preserve"> :</w:t>
      </w:r>
      <w:proofErr w:type="gramEnd"/>
    </w:p>
    <w:p w:rsidR="00EB2C0E" w:rsidRDefault="00EB2C0E" w:rsidP="00EB2C0E">
      <w:pPr>
        <w:pStyle w:val="ab"/>
        <w:spacing w:before="0" w:beforeAutospacing="0" w:after="0"/>
        <w:jc w:val="both"/>
        <w:rPr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« Мы сделали вывод: открытие вклада всегда сопряжено с раздумьями и расчетами. Как не прогадать, а выгадать? Как получить максимальную прибыль от вложенных средств? Как защитить и не потерять свои деньги? Как открыть банковский вклад и с чего начать? Охотно решали задачи».</w:t>
      </w:r>
    </w:p>
    <w:p w:rsidR="00EB2C0E" w:rsidRDefault="00EB2C0E" w:rsidP="00EB2C0E">
      <w:pPr>
        <w:pStyle w:val="ab"/>
        <w:spacing w:before="0" w:beforeAutospacing="0" w:after="0"/>
        <w:jc w:val="both"/>
        <w:rPr>
          <w:sz w:val="20"/>
          <w:szCs w:val="20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 </w:t>
      </w:r>
    </w:p>
    <w:p w:rsidR="00EB2C0E" w:rsidRDefault="00EB2C0E" w:rsidP="004665A3">
      <w:pPr>
        <w:pStyle w:val="ab"/>
        <w:spacing w:before="0" w:beforeAutospacing="0" w:after="0"/>
        <w:jc w:val="both"/>
        <w:rPr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 </w:t>
      </w:r>
      <w:r w:rsidR="004665A3">
        <w:rPr>
          <w:color w:val="000000"/>
          <w:sz w:val="28"/>
          <w:szCs w:val="28"/>
          <w:bdr w:val="none" w:sz="0" w:space="0" w:color="auto" w:frame="1"/>
        </w:rPr>
        <w:t xml:space="preserve">Отчет подготовила:    </w:t>
      </w:r>
      <w:proofErr w:type="spellStart"/>
      <w:r w:rsidR="004665A3">
        <w:rPr>
          <w:color w:val="000000"/>
          <w:sz w:val="28"/>
          <w:szCs w:val="28"/>
          <w:bdr w:val="none" w:sz="0" w:space="0" w:color="auto" w:frame="1"/>
        </w:rPr>
        <w:t>Калдар-оол</w:t>
      </w:r>
      <w:proofErr w:type="spellEnd"/>
      <w:r w:rsidR="004665A3">
        <w:rPr>
          <w:color w:val="000000"/>
          <w:sz w:val="28"/>
          <w:szCs w:val="28"/>
          <w:bdr w:val="none" w:sz="0" w:space="0" w:color="auto" w:frame="1"/>
        </w:rPr>
        <w:t xml:space="preserve"> А.Д, педагог дополнительного образования</w:t>
      </w:r>
    </w:p>
    <w:p w:rsidR="00EB2C0E" w:rsidRDefault="00EB2C0E" w:rsidP="00EB2C0E">
      <w:pPr>
        <w:pStyle w:val="ab"/>
        <w:spacing w:before="0" w:beforeAutospacing="0" w:after="0"/>
        <w:jc w:val="both"/>
        <w:rPr>
          <w:sz w:val="20"/>
          <w:szCs w:val="20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 </w:t>
      </w:r>
    </w:p>
    <w:p w:rsidR="00F53F73" w:rsidRPr="00D70D70" w:rsidRDefault="00F53F73" w:rsidP="00D70D70">
      <w:pPr>
        <w:pStyle w:val="ab"/>
        <w:spacing w:before="0" w:beforeAutospacing="0" w:after="0" w:afterAutospacing="0" w:line="360" w:lineRule="atLeast"/>
        <w:rPr>
          <w:sz w:val="20"/>
          <w:szCs w:val="20"/>
        </w:rPr>
      </w:pPr>
      <w:bookmarkStart w:id="0" w:name="_GoBack"/>
      <w:bookmarkEnd w:id="0"/>
    </w:p>
    <w:p w:rsidR="00F53F73" w:rsidRDefault="00F53F73" w:rsidP="00F53F7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F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</w:t>
      </w:r>
    </w:p>
    <w:p w:rsidR="00F53F73" w:rsidRDefault="00F53F73" w:rsidP="00035713">
      <w:pPr>
        <w:rPr>
          <w:rFonts w:ascii="Times New Roman" w:hAnsi="Times New Roman" w:cs="Times New Roman"/>
          <w:sz w:val="28"/>
          <w:szCs w:val="28"/>
        </w:rPr>
      </w:pPr>
      <w:r w:rsidRPr="00F53F7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29210</wp:posOffset>
            </wp:positionV>
            <wp:extent cx="4641850" cy="3117850"/>
            <wp:effectExtent l="0" t="0" r="635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2-22-08-5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F73" w:rsidRDefault="00F53F73" w:rsidP="00035713">
      <w:pPr>
        <w:rPr>
          <w:rFonts w:ascii="Times New Roman" w:hAnsi="Times New Roman" w:cs="Times New Roman"/>
          <w:sz w:val="28"/>
          <w:szCs w:val="28"/>
        </w:rPr>
      </w:pPr>
    </w:p>
    <w:p w:rsidR="00F53F73" w:rsidRDefault="00F53F73" w:rsidP="00035713">
      <w:pPr>
        <w:rPr>
          <w:rFonts w:ascii="Times New Roman" w:hAnsi="Times New Roman" w:cs="Times New Roman"/>
          <w:sz w:val="28"/>
          <w:szCs w:val="28"/>
        </w:rPr>
      </w:pPr>
    </w:p>
    <w:p w:rsidR="00F53F73" w:rsidRDefault="00F53F73" w:rsidP="00035713">
      <w:pPr>
        <w:rPr>
          <w:rFonts w:ascii="Times New Roman" w:hAnsi="Times New Roman" w:cs="Times New Roman"/>
          <w:sz w:val="28"/>
          <w:szCs w:val="28"/>
        </w:rPr>
      </w:pPr>
    </w:p>
    <w:p w:rsidR="00F53F73" w:rsidRPr="00F53F73" w:rsidRDefault="00F53F73" w:rsidP="00F53F73"/>
    <w:p w:rsidR="00F53F73" w:rsidRPr="00F53F73" w:rsidRDefault="00F53F73" w:rsidP="00F53F73">
      <w:pPr>
        <w:jc w:val="center"/>
      </w:pPr>
      <w:r w:rsidRPr="00F53F73">
        <w:br w:type="textWrapping" w:clear="all"/>
      </w:r>
      <w:r w:rsidRPr="00F53F73">
        <w:rPr>
          <w:noProof/>
          <w:lang w:eastAsia="ru-RU"/>
        </w:rPr>
        <w:drawing>
          <wp:inline distT="0" distB="0" distL="0" distR="0">
            <wp:extent cx="4667250" cy="32893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2-22-08-53-6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584" cy="329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73" w:rsidRPr="00F53F73" w:rsidRDefault="00F53F73" w:rsidP="00F53F73">
      <w:pPr>
        <w:jc w:val="center"/>
      </w:pPr>
      <w:r w:rsidRPr="00F53F73">
        <w:rPr>
          <w:noProof/>
          <w:lang w:eastAsia="ru-RU"/>
        </w:rPr>
        <w:lastRenderedPageBreak/>
        <w:drawing>
          <wp:inline distT="0" distB="0" distL="0" distR="0">
            <wp:extent cx="4533900" cy="342832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2-22-08-53-1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694" cy="343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73" w:rsidRPr="00F53F73" w:rsidRDefault="00F53F73" w:rsidP="00F53F73">
      <w:pPr>
        <w:jc w:val="center"/>
      </w:pPr>
      <w:r w:rsidRPr="00F53F73">
        <w:rPr>
          <w:noProof/>
          <w:lang w:eastAsia="ru-RU"/>
        </w:rPr>
        <w:drawing>
          <wp:inline distT="0" distB="0" distL="0" distR="0">
            <wp:extent cx="4400550" cy="34943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2-22-08-53-1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348" cy="349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73" w:rsidRPr="00F53F73" w:rsidRDefault="00F53F73" w:rsidP="00F53F73">
      <w:pPr>
        <w:jc w:val="center"/>
      </w:pPr>
      <w:r w:rsidRPr="00F53F73">
        <w:rPr>
          <w:noProof/>
          <w:lang w:eastAsia="ru-RU"/>
        </w:rPr>
        <w:lastRenderedPageBreak/>
        <w:drawing>
          <wp:inline distT="0" distB="0" distL="0" distR="0">
            <wp:extent cx="4552950" cy="35111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2-22-08-53-1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342" cy="351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73" w:rsidRPr="00F53F73" w:rsidRDefault="00F53F73" w:rsidP="00F53F73">
      <w:pPr>
        <w:jc w:val="center"/>
      </w:pPr>
      <w:r w:rsidRPr="00F53F73">
        <w:rPr>
          <w:noProof/>
          <w:lang w:eastAsia="ru-RU"/>
        </w:rPr>
        <w:drawing>
          <wp:inline distT="0" distB="0" distL="0" distR="0">
            <wp:extent cx="4666449" cy="31813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2-22-08-53-5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797" cy="318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73" w:rsidRPr="00F53F73" w:rsidRDefault="00F53F73" w:rsidP="00F53F73">
      <w:pPr>
        <w:jc w:val="center"/>
      </w:pPr>
      <w:r w:rsidRPr="00F53F73">
        <w:rPr>
          <w:noProof/>
          <w:lang w:eastAsia="ru-RU"/>
        </w:rPr>
        <w:lastRenderedPageBreak/>
        <w:drawing>
          <wp:inline distT="0" distB="0" distL="0" distR="0">
            <wp:extent cx="4761722" cy="32067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2-22-08-53-10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992" cy="321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73" w:rsidRPr="00F53F73" w:rsidRDefault="00F53F73" w:rsidP="00F53F73"/>
    <w:p w:rsidR="00F53F73" w:rsidRPr="00F53F73" w:rsidRDefault="00F53F73" w:rsidP="008A2879">
      <w:pPr>
        <w:jc w:val="center"/>
      </w:pPr>
      <w:r w:rsidRPr="00F53F73">
        <w:rPr>
          <w:noProof/>
          <w:lang w:eastAsia="ru-RU"/>
        </w:rPr>
        <w:drawing>
          <wp:inline distT="0" distB="0" distL="0" distR="0">
            <wp:extent cx="4673600" cy="31369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2-22-08-53-4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420" cy="314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73" w:rsidRPr="00F53F73" w:rsidRDefault="00F53F73" w:rsidP="00F53F73">
      <w:pPr>
        <w:jc w:val="center"/>
      </w:pPr>
    </w:p>
    <w:tbl>
      <w:tblPr>
        <w:tblStyle w:val="2"/>
        <w:tblW w:w="8910" w:type="dxa"/>
        <w:tblInd w:w="-743" w:type="dxa"/>
        <w:tblLook w:val="04A0"/>
      </w:tblPr>
      <w:tblGrid>
        <w:gridCol w:w="5284"/>
        <w:gridCol w:w="5313"/>
      </w:tblGrid>
      <w:tr w:rsidR="00F53F73" w:rsidRPr="00F53F73" w:rsidTr="008A2879">
        <w:trPr>
          <w:trHeight w:val="5380"/>
        </w:trPr>
        <w:tc>
          <w:tcPr>
            <w:tcW w:w="4443" w:type="dxa"/>
          </w:tcPr>
          <w:p w:rsidR="00F53F73" w:rsidRPr="00F53F73" w:rsidRDefault="00F53F73" w:rsidP="008A2879">
            <w:pPr>
              <w:jc w:val="center"/>
            </w:pPr>
            <w:r w:rsidRPr="00F53F7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69580" cy="4375150"/>
                  <wp:effectExtent l="0" t="0" r="254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-12-22-08-53-7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29" cy="438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</w:tcPr>
          <w:p w:rsidR="00F53F73" w:rsidRPr="00F53F73" w:rsidRDefault="00F53F73" w:rsidP="00F53F73">
            <w:pPr>
              <w:jc w:val="center"/>
            </w:pPr>
            <w:r w:rsidRPr="00F53F73">
              <w:rPr>
                <w:noProof/>
                <w:lang w:eastAsia="ru-RU"/>
              </w:rPr>
              <w:drawing>
                <wp:inline distT="0" distB="0" distL="0" distR="0">
                  <wp:extent cx="3173973" cy="4413250"/>
                  <wp:effectExtent l="0" t="0" r="762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-12-22-08-53-9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84" cy="441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F73" w:rsidRPr="00F53F73" w:rsidTr="008A2879">
        <w:trPr>
          <w:trHeight w:val="5896"/>
        </w:trPr>
        <w:tc>
          <w:tcPr>
            <w:tcW w:w="4443" w:type="dxa"/>
          </w:tcPr>
          <w:p w:rsidR="00F53F73" w:rsidRPr="00F53F73" w:rsidRDefault="00F53F73" w:rsidP="008A2879">
            <w:pPr>
              <w:jc w:val="center"/>
              <w:rPr>
                <w:noProof/>
                <w:lang w:eastAsia="ru-RU"/>
              </w:rPr>
            </w:pPr>
            <w:r w:rsidRPr="00F53F7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33749" cy="519112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-12-22-08-53-8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211" cy="520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</w:tcPr>
          <w:p w:rsidR="00F53F73" w:rsidRPr="00F53F73" w:rsidRDefault="00F53F73" w:rsidP="00F53F73">
            <w:pPr>
              <w:jc w:val="center"/>
              <w:rPr>
                <w:noProof/>
                <w:lang w:eastAsia="ru-RU"/>
              </w:rPr>
            </w:pPr>
            <w:r w:rsidRPr="00F53F73">
              <w:rPr>
                <w:noProof/>
                <w:lang w:eastAsia="ru-RU"/>
              </w:rPr>
              <w:drawing>
                <wp:inline distT="0" distB="0" distL="0" distR="0">
                  <wp:extent cx="3390890" cy="5191125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-12-22-08-53-3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457" cy="5190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F73" w:rsidRPr="00F53F73" w:rsidTr="008A2879">
        <w:trPr>
          <w:trHeight w:val="5941"/>
        </w:trPr>
        <w:tc>
          <w:tcPr>
            <w:tcW w:w="4443" w:type="dxa"/>
          </w:tcPr>
          <w:p w:rsidR="00F53F73" w:rsidRPr="00F53F73" w:rsidRDefault="00F53F73" w:rsidP="008A2879">
            <w:pPr>
              <w:jc w:val="center"/>
              <w:rPr>
                <w:noProof/>
                <w:lang w:eastAsia="ru-RU"/>
              </w:rPr>
            </w:pPr>
            <w:r w:rsidRPr="00F53F7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52800" cy="52292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-12-22-08-53-2.jpe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674" cy="523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</w:tcPr>
          <w:p w:rsidR="00F53F73" w:rsidRPr="00F53F73" w:rsidRDefault="00F53F73" w:rsidP="00F53F73">
            <w:pPr>
              <w:jc w:val="center"/>
              <w:rPr>
                <w:noProof/>
                <w:lang w:eastAsia="ru-RU"/>
              </w:rPr>
            </w:pPr>
            <w:r w:rsidRPr="00F53F73">
              <w:rPr>
                <w:noProof/>
                <w:lang w:eastAsia="ru-RU"/>
              </w:rPr>
              <w:drawing>
                <wp:inline distT="0" distB="0" distL="0" distR="0">
                  <wp:extent cx="3343275" cy="52292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-12-22-08-53-1.jpe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948" cy="524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F73" w:rsidRPr="00F53F73" w:rsidRDefault="00F53F73" w:rsidP="00F53F73">
      <w:pPr>
        <w:jc w:val="center"/>
      </w:pPr>
    </w:p>
    <w:p w:rsidR="00F53F73" w:rsidRPr="00F53F73" w:rsidRDefault="00F53F73" w:rsidP="00F53F7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53F73" w:rsidRPr="00F53F73" w:rsidSect="00111AF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47583"/>
    <w:multiLevelType w:val="hybridMultilevel"/>
    <w:tmpl w:val="F46A4600"/>
    <w:lvl w:ilvl="0" w:tplc="FF10AF2A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C368D"/>
    <w:multiLevelType w:val="hybridMultilevel"/>
    <w:tmpl w:val="8522D8CE"/>
    <w:lvl w:ilvl="0" w:tplc="2020B39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111AF4"/>
    <w:rsid w:val="00035713"/>
    <w:rsid w:val="00071BE5"/>
    <w:rsid w:val="000847CB"/>
    <w:rsid w:val="00111AF4"/>
    <w:rsid w:val="00130F36"/>
    <w:rsid w:val="0017768F"/>
    <w:rsid w:val="002427E0"/>
    <w:rsid w:val="00243E68"/>
    <w:rsid w:val="00304314"/>
    <w:rsid w:val="0031072E"/>
    <w:rsid w:val="00433F5D"/>
    <w:rsid w:val="004523AA"/>
    <w:rsid w:val="004665A3"/>
    <w:rsid w:val="004C2639"/>
    <w:rsid w:val="004E248B"/>
    <w:rsid w:val="004F2E5A"/>
    <w:rsid w:val="00597DE9"/>
    <w:rsid w:val="0061276F"/>
    <w:rsid w:val="00667F97"/>
    <w:rsid w:val="007D51F3"/>
    <w:rsid w:val="007F1C67"/>
    <w:rsid w:val="00882714"/>
    <w:rsid w:val="008A2879"/>
    <w:rsid w:val="008A2F88"/>
    <w:rsid w:val="008E4672"/>
    <w:rsid w:val="009E49CB"/>
    <w:rsid w:val="00A37317"/>
    <w:rsid w:val="00A610C0"/>
    <w:rsid w:val="00B35F05"/>
    <w:rsid w:val="00B52BB3"/>
    <w:rsid w:val="00B54888"/>
    <w:rsid w:val="00C735E6"/>
    <w:rsid w:val="00CB5254"/>
    <w:rsid w:val="00D002D0"/>
    <w:rsid w:val="00D26B20"/>
    <w:rsid w:val="00D70D70"/>
    <w:rsid w:val="00E22AF5"/>
    <w:rsid w:val="00E34F06"/>
    <w:rsid w:val="00E75A29"/>
    <w:rsid w:val="00E83EC6"/>
    <w:rsid w:val="00EB2C0E"/>
    <w:rsid w:val="00F13FF3"/>
    <w:rsid w:val="00F40E23"/>
    <w:rsid w:val="00F52E88"/>
    <w:rsid w:val="00F53F73"/>
    <w:rsid w:val="00F71FA1"/>
    <w:rsid w:val="00F961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1AF4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rsid w:val="00111A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C735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6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0C0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semiHidden/>
    <w:unhideWhenUsed/>
    <w:qFormat/>
    <w:rsid w:val="00F13FF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1"/>
    <w:basedOn w:val="a1"/>
    <w:next w:val="a4"/>
    <w:uiPriority w:val="39"/>
    <w:rsid w:val="000357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4"/>
    <w:uiPriority w:val="39"/>
    <w:rsid w:val="00243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3E6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243E68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243E68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B52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F53F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1AF4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rsid w:val="00111A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4"/>
    <w:uiPriority w:val="59"/>
    <w:rsid w:val="00C735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6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0C0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semiHidden/>
    <w:unhideWhenUsed/>
    <w:qFormat/>
    <w:rsid w:val="00F13FF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1"/>
    <w:basedOn w:val="a1"/>
    <w:next w:val="a4"/>
    <w:uiPriority w:val="39"/>
    <w:rsid w:val="00035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4"/>
    <w:uiPriority w:val="39"/>
    <w:rsid w:val="00243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243E6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243E68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243E68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B52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F53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3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11</Pages>
  <Words>1232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42</cp:revision>
  <dcterms:created xsi:type="dcterms:W3CDTF">2022-12-30T10:04:00Z</dcterms:created>
  <dcterms:modified xsi:type="dcterms:W3CDTF">2022-12-31T05:13:00Z</dcterms:modified>
</cp:coreProperties>
</file>