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D11" w:rsidRPr="00A811B3" w:rsidRDefault="001A1D11" w:rsidP="00F5245C">
      <w:pPr>
        <w:spacing w:after="0" w:line="240" w:lineRule="auto"/>
        <w:jc w:val="center"/>
        <w:rPr>
          <w:rFonts w:ascii="Bookman Old Style" w:hAnsi="Bookman Old Style"/>
          <w:b/>
          <w:color w:val="0000FF"/>
          <w:sz w:val="90"/>
          <w:szCs w:val="90"/>
        </w:rPr>
      </w:pPr>
      <w:r w:rsidRPr="00A811B3">
        <w:rPr>
          <w:rFonts w:ascii="Bookman Old Style" w:hAnsi="Bookman Old Style"/>
          <w:b/>
          <w:color w:val="0000FF"/>
          <w:sz w:val="90"/>
          <w:szCs w:val="90"/>
        </w:rPr>
        <w:t>ПОДОЗРИТЕЛЬНЫЙ ПРЕДМЕТ</w:t>
      </w:r>
    </w:p>
    <w:p w:rsidR="001A1D11" w:rsidRDefault="001A1D11" w:rsidP="00A71CC0">
      <w:pPr>
        <w:spacing w:after="0" w:line="240" w:lineRule="auto"/>
        <w:jc w:val="both"/>
        <w:rPr>
          <w:rFonts w:ascii="Bookman Old Style" w:hAnsi="Bookman Old Style"/>
          <w:sz w:val="28"/>
        </w:rPr>
      </w:pPr>
    </w:p>
    <w:p w:rsidR="001A1D11" w:rsidRDefault="001A1D11" w:rsidP="00A71CC0">
      <w:pPr>
        <w:spacing w:after="0" w:line="240" w:lineRule="auto"/>
        <w:jc w:val="both"/>
        <w:rPr>
          <w:rFonts w:ascii="Bookman Old Style" w:hAnsi="Bookman Old Style"/>
          <w:sz w:val="28"/>
        </w:rPr>
      </w:pPr>
      <w:r w:rsidRPr="00F87C46">
        <w:rPr>
          <w:rFonts w:ascii="Bookman Old Style" w:hAnsi="Bookman Old Style"/>
          <w:sz w:val="28"/>
        </w:rPr>
        <w:t xml:space="preserve">В современном мире существует угроза </w:t>
      </w:r>
      <w:bookmarkStart w:id="0" w:name="_GoBack"/>
      <w:bookmarkEnd w:id="0"/>
      <w:r w:rsidRPr="00F87C46">
        <w:rPr>
          <w:rFonts w:ascii="Bookman Old Style" w:hAnsi="Bookman Old Style"/>
          <w:sz w:val="28"/>
        </w:rPr>
        <w:t>террористического акта. При нахождении в общественных местах (улицах, площадях, скверах, вокзалах), при поездках в общественном транспорте обращайте внимание на оставленные сумки, портфели, пакеты, свертки или другие бесхозные предметы, в которых могут находиться взрывные устройства. Если Вы обнаружили забытую или бесхозную вещь – спросите у людей, находящихся рядом, кому она принадлежит или кто мог ее оставить. Если хозяин не установлен, немедленно сообщите о найденном предмете – в первую очередь и в обязательном порядке сотрудникам спецслужб (МВД, ФСБ, МЧС), водителю (если предмет обнаружен в машине, автобусе, других видах транспорта), руководителю учреждения (если предмет обнаружен в учреждении).</w:t>
      </w:r>
    </w:p>
    <w:p w:rsidR="001A1D11" w:rsidRPr="00F71F56" w:rsidRDefault="001A1D11" w:rsidP="00F5245C">
      <w:pPr>
        <w:spacing w:after="0" w:line="240" w:lineRule="auto"/>
        <w:jc w:val="center"/>
        <w:rPr>
          <w:rFonts w:ascii="Bookman Old Style" w:hAnsi="Bookman Old Style"/>
          <w:b/>
          <w:color w:val="0000FF"/>
          <w:sz w:val="48"/>
          <w:szCs w:val="72"/>
          <w:u w:val="single"/>
        </w:rPr>
      </w:pPr>
      <w:r w:rsidRPr="00F71F56">
        <w:rPr>
          <w:rFonts w:ascii="Bookman Old Style" w:hAnsi="Bookman Old Style"/>
          <w:b/>
          <w:color w:val="0000FF"/>
          <w:sz w:val="48"/>
          <w:szCs w:val="72"/>
          <w:u w:val="single"/>
        </w:rPr>
        <w:t>Если Вы обнаружили подозрительный предмет:</w:t>
      </w:r>
    </w:p>
    <w:p w:rsidR="001A1D11" w:rsidRDefault="001A1D11" w:rsidP="00F5245C">
      <w:pPr>
        <w:pStyle w:val="a3"/>
        <w:tabs>
          <w:tab w:val="left" w:pos="567"/>
        </w:tabs>
        <w:spacing w:after="0" w:line="240" w:lineRule="auto"/>
        <w:ind w:left="567"/>
        <w:jc w:val="both"/>
        <w:rPr>
          <w:rFonts w:ascii="Bookman Old Style" w:hAnsi="Bookman Old Style"/>
          <w:sz w:val="28"/>
        </w:rPr>
      </w:pPr>
    </w:p>
    <w:p w:rsidR="001A1D11" w:rsidRPr="00F87C46" w:rsidRDefault="001A1D11" w:rsidP="007335E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</w:t>
      </w:r>
      <w:r w:rsidRPr="00F87C46">
        <w:rPr>
          <w:rFonts w:ascii="Bookman Old Style" w:hAnsi="Bookman Old Style"/>
          <w:sz w:val="28"/>
        </w:rPr>
        <w:t>е трогайте, не вскрывайте и не передвигайте находку, не позволяйте делать это другим;</w:t>
      </w:r>
    </w:p>
    <w:p w:rsidR="001A1D11" w:rsidRPr="00F87C46" w:rsidRDefault="001A1D11" w:rsidP="007335E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О</w:t>
      </w:r>
      <w:r w:rsidRPr="00F87C46">
        <w:rPr>
          <w:rFonts w:ascii="Bookman Old Style" w:hAnsi="Bookman Old Style"/>
          <w:sz w:val="28"/>
        </w:rPr>
        <w:t>тойдите на безопасное расстояние и посоветуйте это сделать окружающим Вас людям;</w:t>
      </w:r>
    </w:p>
    <w:p w:rsidR="001A1D11" w:rsidRDefault="001A1D11" w:rsidP="007335E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Д</w:t>
      </w:r>
      <w:r w:rsidRPr="00F87C46">
        <w:rPr>
          <w:rFonts w:ascii="Bookman Old Style" w:hAnsi="Bookman Old Style"/>
          <w:sz w:val="28"/>
        </w:rPr>
        <w:t>ождитесь прибытия сотрудников МВД (МЧС, ФСБ).</w:t>
      </w:r>
    </w:p>
    <w:p w:rsidR="001A1D11" w:rsidRDefault="001A1D11" w:rsidP="00F5245C">
      <w:pPr>
        <w:pStyle w:val="a3"/>
        <w:tabs>
          <w:tab w:val="left" w:pos="567"/>
        </w:tabs>
        <w:spacing w:after="0" w:line="240" w:lineRule="auto"/>
        <w:ind w:left="567"/>
        <w:jc w:val="both"/>
        <w:rPr>
          <w:rFonts w:ascii="Bookman Old Style" w:hAnsi="Bookman Old Style"/>
          <w:sz w:val="28"/>
        </w:rPr>
      </w:pPr>
    </w:p>
    <w:p w:rsidR="001A1D11" w:rsidRDefault="001A1D11" w:rsidP="00F5245C">
      <w:pPr>
        <w:tabs>
          <w:tab w:val="left" w:pos="3119"/>
        </w:tabs>
        <w:spacing w:after="0" w:line="240" w:lineRule="auto"/>
        <w:ind w:left="3119" w:hanging="3119"/>
        <w:jc w:val="both"/>
        <w:rPr>
          <w:rFonts w:ascii="Bookman Old Style" w:hAnsi="Bookman Old Style"/>
          <w:sz w:val="28"/>
        </w:rPr>
      </w:pPr>
      <w:r w:rsidRPr="00F71F56">
        <w:rPr>
          <w:rFonts w:ascii="Bookman Old Style" w:hAnsi="Bookman Old Style"/>
          <w:b/>
          <w:color w:val="0000FF"/>
          <w:sz w:val="48"/>
          <w:szCs w:val="72"/>
          <w:u w:val="single"/>
        </w:rPr>
        <w:t>Помните!</w:t>
      </w:r>
      <w:r>
        <w:rPr>
          <w:rFonts w:ascii="Bookman Old Style" w:hAnsi="Bookman Old Style"/>
          <w:sz w:val="28"/>
        </w:rPr>
        <w:tab/>
      </w:r>
      <w:r w:rsidRPr="00F87C46">
        <w:rPr>
          <w:rFonts w:ascii="Bookman Old Style" w:hAnsi="Bookman Old Style"/>
          <w:sz w:val="28"/>
        </w:rPr>
        <w:t>В качестве камуфляжа для взрывных устройств</w:t>
      </w:r>
      <w:r>
        <w:rPr>
          <w:rFonts w:ascii="Bookman Old Style" w:hAnsi="Bookman Old Style"/>
          <w:sz w:val="28"/>
        </w:rPr>
        <w:br/>
      </w:r>
      <w:r w:rsidRPr="00F87C46">
        <w:rPr>
          <w:rFonts w:ascii="Bookman Old Style" w:hAnsi="Bookman Old Style"/>
          <w:sz w:val="28"/>
        </w:rPr>
        <w:t>могут использоваться обычные сумки, пакеты, свертки, коробки, игрушки и т. п.</w:t>
      </w:r>
    </w:p>
    <w:p w:rsidR="001A1D11" w:rsidRDefault="001A1D11" w:rsidP="00F5245C">
      <w:pPr>
        <w:tabs>
          <w:tab w:val="left" w:pos="3119"/>
        </w:tabs>
        <w:spacing w:after="0" w:line="240" w:lineRule="auto"/>
        <w:ind w:left="3119" w:hanging="3119"/>
        <w:rPr>
          <w:rFonts w:ascii="Bookman Old Style" w:hAnsi="Bookman Old Style"/>
          <w:sz w:val="28"/>
        </w:rPr>
      </w:pPr>
      <w:r w:rsidRPr="00F71F56">
        <w:rPr>
          <w:rFonts w:ascii="Bookman Old Style" w:hAnsi="Bookman Old Style"/>
          <w:b/>
          <w:color w:val="0000FF"/>
          <w:sz w:val="48"/>
          <w:szCs w:val="48"/>
          <w:u w:val="single"/>
        </w:rPr>
        <w:t>Родители!</w:t>
      </w:r>
      <w:r w:rsidRPr="00F5245C">
        <w:rPr>
          <w:rFonts w:ascii="Bookman Old Style" w:hAnsi="Bookman Old Style"/>
          <w:sz w:val="28"/>
        </w:rPr>
        <w:tab/>
      </w:r>
      <w:r w:rsidRPr="00F87C46">
        <w:rPr>
          <w:rFonts w:ascii="Bookman Old Style" w:hAnsi="Bookman Old Style"/>
          <w:sz w:val="28"/>
        </w:rPr>
        <w:t>Разъясните детям, что любой предмет, найденный</w:t>
      </w:r>
      <w:r>
        <w:rPr>
          <w:rFonts w:ascii="Bookman Old Style" w:hAnsi="Bookman Old Style"/>
          <w:sz w:val="28"/>
        </w:rPr>
        <w:br/>
      </w:r>
      <w:r w:rsidRPr="00F87C46">
        <w:rPr>
          <w:rFonts w:ascii="Bookman Old Style" w:hAnsi="Bookman Old Style"/>
          <w:sz w:val="28"/>
        </w:rPr>
        <w:t>на улице или в подъезде, может представлять опасность для их жизни!</w:t>
      </w:r>
    </w:p>
    <w:p w:rsidR="001A1D11" w:rsidRDefault="001A1D11" w:rsidP="00F5245C">
      <w:pPr>
        <w:spacing w:after="0" w:line="240" w:lineRule="auto"/>
        <w:rPr>
          <w:rFonts w:ascii="Bookman Old Style" w:hAnsi="Bookman Old Style"/>
          <w:b/>
          <w:sz w:val="40"/>
          <w:szCs w:val="72"/>
        </w:rPr>
      </w:pPr>
    </w:p>
    <w:p w:rsidR="001A1D11" w:rsidRPr="00F5245C" w:rsidRDefault="001A1D11" w:rsidP="00F5245C">
      <w:pPr>
        <w:spacing w:after="0" w:line="240" w:lineRule="auto"/>
        <w:rPr>
          <w:rFonts w:ascii="Bookman Old Style" w:hAnsi="Bookman Old Style"/>
          <w:b/>
          <w:sz w:val="40"/>
          <w:szCs w:val="72"/>
        </w:rPr>
      </w:pPr>
      <w:r w:rsidRPr="00F71F56">
        <w:rPr>
          <w:rFonts w:ascii="Bookman Old Style" w:hAnsi="Bookman Old Style"/>
          <w:b/>
          <w:color w:val="0000FF"/>
          <w:sz w:val="40"/>
          <w:szCs w:val="72"/>
        </w:rPr>
        <w:t>ТЕЛЕФОНЫ  ДОВЕРИЯ</w:t>
      </w:r>
      <w:r>
        <w:rPr>
          <w:rFonts w:ascii="Bookman Old Style" w:hAnsi="Bookman Old Style"/>
          <w:b/>
          <w:sz w:val="40"/>
          <w:szCs w:val="72"/>
        </w:rPr>
        <w:t xml:space="preserve"> </w:t>
      </w:r>
      <w:r w:rsidRPr="00A56540">
        <w:rPr>
          <w:rFonts w:ascii="Bookman Old Style" w:hAnsi="Bookman Old Style"/>
          <w:sz w:val="28"/>
        </w:rPr>
        <w:t>(круглосуточно):</w:t>
      </w:r>
    </w:p>
    <w:p w:rsidR="001A1D11" w:rsidRPr="00A56540" w:rsidRDefault="001A1D11" w:rsidP="00AE18FD">
      <w:pPr>
        <w:spacing w:after="0"/>
        <w:jc w:val="both"/>
        <w:rPr>
          <w:rFonts w:ascii="Bookman Old Style" w:hAnsi="Bookman Old Style"/>
          <w:sz w:val="28"/>
        </w:rPr>
      </w:pPr>
      <w:r w:rsidRPr="00A56540">
        <w:rPr>
          <w:rFonts w:ascii="Bookman Old Style" w:hAnsi="Bookman Old Style"/>
          <w:sz w:val="28"/>
        </w:rPr>
        <w:t xml:space="preserve">Антитеррористическая комиссия Новосибирской области – </w:t>
      </w:r>
      <w:r w:rsidRPr="00A56540">
        <w:rPr>
          <w:rFonts w:ascii="Bookman Old Style" w:hAnsi="Bookman Old Style"/>
          <w:b/>
          <w:sz w:val="28"/>
        </w:rPr>
        <w:t>223-16-16</w:t>
      </w:r>
    </w:p>
    <w:p w:rsidR="001A1D11" w:rsidRPr="00A56540" w:rsidRDefault="001A1D11" w:rsidP="00AE18FD">
      <w:pPr>
        <w:spacing w:after="0"/>
        <w:jc w:val="both"/>
        <w:rPr>
          <w:rFonts w:ascii="Bookman Old Style" w:hAnsi="Bookman Old Style"/>
          <w:sz w:val="28"/>
        </w:rPr>
      </w:pPr>
      <w:r w:rsidRPr="00A56540">
        <w:rPr>
          <w:rFonts w:ascii="Bookman Old Style" w:hAnsi="Bookman Old Style"/>
          <w:sz w:val="28"/>
        </w:rPr>
        <w:t xml:space="preserve">ГУ МВД России по Новосибирской области – </w:t>
      </w:r>
      <w:r w:rsidRPr="00A56540">
        <w:rPr>
          <w:rFonts w:ascii="Bookman Old Style" w:hAnsi="Bookman Old Style"/>
          <w:b/>
          <w:sz w:val="28"/>
        </w:rPr>
        <w:t>232-76-75</w:t>
      </w:r>
    </w:p>
    <w:p w:rsidR="001A1D11" w:rsidRPr="00A56540" w:rsidRDefault="001A1D11" w:rsidP="00AE18FD">
      <w:pPr>
        <w:spacing w:after="0"/>
        <w:jc w:val="both"/>
        <w:rPr>
          <w:rFonts w:ascii="Bookman Old Style" w:hAnsi="Bookman Old Style"/>
          <w:sz w:val="28"/>
        </w:rPr>
      </w:pPr>
      <w:r w:rsidRPr="00A56540">
        <w:rPr>
          <w:rFonts w:ascii="Bookman Old Style" w:hAnsi="Bookman Old Style"/>
          <w:sz w:val="28"/>
        </w:rPr>
        <w:t xml:space="preserve">ФСБ России по Новосибирской области – </w:t>
      </w:r>
      <w:r w:rsidRPr="00A56540">
        <w:rPr>
          <w:rFonts w:ascii="Bookman Old Style" w:hAnsi="Bookman Old Style"/>
          <w:b/>
          <w:sz w:val="28"/>
        </w:rPr>
        <w:t>231-05-05</w:t>
      </w:r>
    </w:p>
    <w:p w:rsidR="001A1D11" w:rsidRPr="00A56540" w:rsidRDefault="001A1D11" w:rsidP="00AE18FD">
      <w:pPr>
        <w:spacing w:after="0"/>
        <w:jc w:val="both"/>
        <w:rPr>
          <w:rFonts w:ascii="Bookman Old Style" w:hAnsi="Bookman Old Style"/>
          <w:sz w:val="28"/>
        </w:rPr>
      </w:pPr>
      <w:r w:rsidRPr="00A56540">
        <w:rPr>
          <w:rFonts w:ascii="Bookman Old Style" w:hAnsi="Bookman Old Style"/>
          <w:sz w:val="28"/>
        </w:rPr>
        <w:t xml:space="preserve">МЧС России по Новосибирской области – </w:t>
      </w:r>
      <w:r w:rsidRPr="00A56540">
        <w:rPr>
          <w:rFonts w:ascii="Bookman Old Style" w:hAnsi="Bookman Old Style"/>
          <w:b/>
          <w:sz w:val="28"/>
        </w:rPr>
        <w:t>239-99-99</w:t>
      </w:r>
    </w:p>
    <w:p w:rsidR="001A1D11" w:rsidRPr="00F87C46" w:rsidRDefault="001A1D11" w:rsidP="00AE18FD">
      <w:pPr>
        <w:spacing w:after="0"/>
        <w:jc w:val="both"/>
        <w:rPr>
          <w:rFonts w:ascii="Bookman Old Style" w:hAnsi="Bookman Old Style"/>
          <w:sz w:val="28"/>
        </w:rPr>
      </w:pPr>
      <w:r w:rsidRPr="00A56540">
        <w:rPr>
          <w:rFonts w:ascii="Bookman Old Style" w:hAnsi="Bookman Old Style"/>
          <w:sz w:val="28"/>
        </w:rPr>
        <w:t xml:space="preserve">Управление на транспорте МВД России по </w:t>
      </w:r>
      <w:r>
        <w:rPr>
          <w:rFonts w:ascii="Bookman Old Style" w:hAnsi="Bookman Old Style"/>
          <w:sz w:val="28"/>
        </w:rPr>
        <w:t xml:space="preserve">СФО </w:t>
      </w:r>
      <w:r w:rsidRPr="00A56540">
        <w:rPr>
          <w:rFonts w:ascii="Bookman Old Style" w:hAnsi="Bookman Old Style"/>
          <w:sz w:val="28"/>
        </w:rPr>
        <w:t xml:space="preserve">– </w:t>
      </w:r>
      <w:r w:rsidRPr="00A56540">
        <w:rPr>
          <w:rFonts w:ascii="Bookman Old Style" w:hAnsi="Bookman Old Style"/>
          <w:b/>
          <w:sz w:val="28"/>
        </w:rPr>
        <w:t>220-29-51</w:t>
      </w:r>
    </w:p>
    <w:sectPr w:rsidR="001A1D11" w:rsidRPr="00F87C46" w:rsidSect="00F87C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E57DC"/>
    <w:multiLevelType w:val="multilevel"/>
    <w:tmpl w:val="DE02963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66D4D"/>
    <w:multiLevelType w:val="hybridMultilevel"/>
    <w:tmpl w:val="F7F41390"/>
    <w:lvl w:ilvl="0" w:tplc="F8321B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proofState w:spelling="clean"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838"/>
    <w:rsid w:val="00003154"/>
    <w:rsid w:val="000A5642"/>
    <w:rsid w:val="000F073C"/>
    <w:rsid w:val="000F4DF5"/>
    <w:rsid w:val="00114838"/>
    <w:rsid w:val="00122492"/>
    <w:rsid w:val="001364A8"/>
    <w:rsid w:val="001A1D11"/>
    <w:rsid w:val="001B35DE"/>
    <w:rsid w:val="00264449"/>
    <w:rsid w:val="002F0512"/>
    <w:rsid w:val="00376BC1"/>
    <w:rsid w:val="003A4610"/>
    <w:rsid w:val="003A75B8"/>
    <w:rsid w:val="003F623F"/>
    <w:rsid w:val="00486975"/>
    <w:rsid w:val="00530E58"/>
    <w:rsid w:val="005A02CC"/>
    <w:rsid w:val="0060511E"/>
    <w:rsid w:val="007335ED"/>
    <w:rsid w:val="00762F3A"/>
    <w:rsid w:val="007723B2"/>
    <w:rsid w:val="00807A34"/>
    <w:rsid w:val="008676CF"/>
    <w:rsid w:val="00880BEE"/>
    <w:rsid w:val="008A373B"/>
    <w:rsid w:val="008C168D"/>
    <w:rsid w:val="008F045D"/>
    <w:rsid w:val="00901D13"/>
    <w:rsid w:val="00946429"/>
    <w:rsid w:val="00950955"/>
    <w:rsid w:val="009C4C7E"/>
    <w:rsid w:val="00A169B4"/>
    <w:rsid w:val="00A36F5A"/>
    <w:rsid w:val="00A56540"/>
    <w:rsid w:val="00A65A97"/>
    <w:rsid w:val="00A71CC0"/>
    <w:rsid w:val="00A74CA5"/>
    <w:rsid w:val="00A811B3"/>
    <w:rsid w:val="00AE18FD"/>
    <w:rsid w:val="00B507D6"/>
    <w:rsid w:val="00BA4063"/>
    <w:rsid w:val="00BB75C2"/>
    <w:rsid w:val="00BC139D"/>
    <w:rsid w:val="00C73EF8"/>
    <w:rsid w:val="00D7750B"/>
    <w:rsid w:val="00D852A5"/>
    <w:rsid w:val="00E1519E"/>
    <w:rsid w:val="00E50738"/>
    <w:rsid w:val="00E83867"/>
    <w:rsid w:val="00EA6F87"/>
    <w:rsid w:val="00F32BA3"/>
    <w:rsid w:val="00F37826"/>
    <w:rsid w:val="00F5245C"/>
    <w:rsid w:val="00F57A24"/>
    <w:rsid w:val="00F71F56"/>
    <w:rsid w:val="00F87C46"/>
    <w:rsid w:val="00F93BB3"/>
    <w:rsid w:val="00FB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4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073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Ackiy_Comp</dc:creator>
  <cp:keywords/>
  <dc:description/>
  <cp:lastModifiedBy>Ackiy_Comp</cp:lastModifiedBy>
  <cp:revision>10</cp:revision>
  <dcterms:created xsi:type="dcterms:W3CDTF">2014-09-22T11:26:00Z</dcterms:created>
  <dcterms:modified xsi:type="dcterms:W3CDTF">2014-09-25T05:14:00Z</dcterms:modified>
</cp:coreProperties>
</file>