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6B50D8" w:rsidTr="00C3380F">
        <w:trPr>
          <w:trHeight w:val="15041"/>
        </w:trPr>
        <w:tc>
          <w:tcPr>
            <w:tcW w:w="10774" w:type="dxa"/>
            <w:tcBorders>
              <w:top w:val="thinThickThinSmallGap" w:sz="24" w:space="0" w:color="FF3300"/>
              <w:left w:val="thinThickThinSmallGap" w:sz="24" w:space="0" w:color="FF3300"/>
              <w:bottom w:val="thinThickThinSmallGap" w:sz="24" w:space="0" w:color="FF3300"/>
              <w:right w:val="thinThickThinSmallGap" w:sz="24" w:space="0" w:color="FF3300"/>
            </w:tcBorders>
          </w:tcPr>
          <w:p w:rsidR="00236C1C" w:rsidRPr="00236C1C" w:rsidRDefault="00236C1C" w:rsidP="00236C1C">
            <w:pPr>
              <w:tabs>
                <w:tab w:val="left" w:pos="10382"/>
              </w:tabs>
              <w:spacing w:after="0" w:line="240" w:lineRule="auto"/>
              <w:ind w:left="176" w:right="478"/>
              <w:jc w:val="center"/>
              <w:rPr>
                <w:rFonts w:ascii="Bookman Old Style" w:hAnsi="Bookman Old Style" w:cs="Times New Roman"/>
                <w:b/>
                <w:color w:val="FF0000"/>
                <w:sz w:val="52"/>
              </w:rPr>
            </w:pPr>
            <w:r w:rsidRPr="00236C1C">
              <w:rPr>
                <w:rFonts w:ascii="Bookman Old Style" w:hAnsi="Bookman Old Style" w:cs="Times New Roman"/>
                <w:b/>
                <w:color w:val="FF0000"/>
                <w:sz w:val="52"/>
              </w:rPr>
              <w:t>УГРОЗА ТЕРАКТА ПО ТЕЛЕФОНУ</w:t>
            </w:r>
          </w:p>
          <w:p w:rsidR="006B50D8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EA6F87">
              <w:rPr>
                <w:rFonts w:ascii="Times New Roman" w:hAnsi="Times New Roman" w:cs="Times New Roman"/>
                <w:sz w:val="28"/>
                <w:u w:val="single"/>
              </w:rPr>
              <w:t>При поступлении угрозы совершения террористического акта по телефону: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При завершении разговора не вешайте телефонную трубку и с другого телефона (посыльным) обеспечьте немедленную передачу полученной информации сотруднику МВД.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При разговоре не вдаваться в панику (быть выдержанными и вежливыми, не прерывать говорящего).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Зарегистрировать время поступления звонка и его продолжительность, характер звонка (городской или междугородный).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Постараться дословно запомнить разговор и зафиксировать его на бумаге. По ходу разговора отметить пол, возраст звонившего и особенности его речи:</w:t>
            </w:r>
          </w:p>
          <w:p w:rsidR="006B50D8" w:rsidRPr="00EA6F87" w:rsidRDefault="006B50D8" w:rsidP="00C3380F">
            <w:pPr>
              <w:tabs>
                <w:tab w:val="left" w:pos="284"/>
              </w:tabs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</w:t>
            </w:r>
            <w:r w:rsidRPr="00EA6F87">
              <w:rPr>
                <w:rFonts w:ascii="Times New Roman" w:hAnsi="Times New Roman" w:cs="Times New Roman"/>
                <w:sz w:val="28"/>
              </w:rPr>
              <w:tab/>
              <w:t>голос: громкий (тихий), низкий (высокий);</w:t>
            </w:r>
          </w:p>
          <w:p w:rsidR="006B50D8" w:rsidRPr="00EA6F87" w:rsidRDefault="006B50D8" w:rsidP="00C3380F">
            <w:pPr>
              <w:tabs>
                <w:tab w:val="left" w:pos="284"/>
              </w:tabs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</w:t>
            </w:r>
            <w:r w:rsidRPr="00EA6F87">
              <w:rPr>
                <w:rFonts w:ascii="Times New Roman" w:hAnsi="Times New Roman" w:cs="Times New Roman"/>
                <w:sz w:val="28"/>
              </w:rPr>
              <w:tab/>
              <w:t>темп речи: быстрая (медленная);</w:t>
            </w:r>
          </w:p>
          <w:p w:rsidR="006B50D8" w:rsidRPr="00EA6F87" w:rsidRDefault="006B50D8" w:rsidP="00C3380F">
            <w:pPr>
              <w:tabs>
                <w:tab w:val="left" w:pos="284"/>
              </w:tabs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</w:t>
            </w:r>
            <w:r w:rsidRPr="00EA6F87">
              <w:rPr>
                <w:rFonts w:ascii="Times New Roman" w:hAnsi="Times New Roman" w:cs="Times New Roman"/>
                <w:sz w:val="28"/>
              </w:rPr>
              <w:tab/>
              <w:t>произношение: отчетливое (искаженное), заикание, с акцентом;</w:t>
            </w:r>
          </w:p>
          <w:p w:rsidR="006B50D8" w:rsidRPr="00EA6F87" w:rsidRDefault="006B50D8" w:rsidP="00C3380F">
            <w:pPr>
              <w:tabs>
                <w:tab w:val="left" w:pos="284"/>
              </w:tabs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</w:t>
            </w:r>
            <w:r w:rsidRPr="00EA6F87">
              <w:rPr>
                <w:rFonts w:ascii="Times New Roman" w:hAnsi="Times New Roman" w:cs="Times New Roman"/>
                <w:sz w:val="28"/>
              </w:rPr>
              <w:tab/>
              <w:t>манера речи: развязная, угрожающая, с издевкой, с нецензурными выражениями;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Обязательно отметить звуковой фон (шум автомашин или ж/д транспорта, звуки теле- или радиоаппаратуры, голоса, музыка и т. д.).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В ходе ведения разговора для выяснения более точных сведений об абоненте сошлитесь на некачественную работу аппарата, постарайтесь в ходе разговора получить ответы на следующие вопросы: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Куда, кому, по какому телефону звонит этот человек?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Какие требования он (она) выдвигает?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Выдвигаются требования лично, или звонящий выступает в роли посредника?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На каких условиях он (она, они) согласны отказаться от задуманного?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Как и когда с ним (с ней, с ними) можно связаться?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– Кому вы можете или должны сообщить об этом звонке?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При наличии автоматического определителя номера – запишите определившийся номер в тетрадь, что позволит избежать его случайной утраты при отключении электроэнергии. При использовании звукозаписи извлеките и сохраните кассету с записью разговора.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Максимально ограничьте число людей, владеющих полученной информацией, в целях пресечения паники. Организуйте сбор сведений у дежурного персонала: об их наблюдениях о количестве и приметах последних посетителей, о</w:t>
            </w:r>
            <w:r w:rsidR="00771F0F">
              <w:rPr>
                <w:rFonts w:ascii="Times New Roman" w:hAnsi="Times New Roman" w:cs="Times New Roman"/>
                <w:sz w:val="28"/>
              </w:rPr>
              <w:t>т</w:t>
            </w:r>
            <w:r w:rsidRPr="00EA6F87">
              <w:rPr>
                <w:rFonts w:ascii="Times New Roman" w:hAnsi="Times New Roman" w:cs="Times New Roman"/>
                <w:sz w:val="28"/>
              </w:rPr>
              <w:t>ъезжающих машин (номера, марка, цвет), приметах посторонних лиц</w:t>
            </w:r>
            <w:r w:rsidR="00771F0F">
              <w:rPr>
                <w:rFonts w:ascii="Times New Roman" w:hAnsi="Times New Roman" w:cs="Times New Roman"/>
                <w:sz w:val="28"/>
              </w:rPr>
              <w:t xml:space="preserve"> с</w:t>
            </w:r>
            <w:bookmarkStart w:id="0" w:name="_GoBack"/>
            <w:bookmarkEnd w:id="0"/>
            <w:r w:rsidRPr="00EA6F87">
              <w:rPr>
                <w:rFonts w:ascii="Times New Roman" w:hAnsi="Times New Roman" w:cs="Times New Roman"/>
                <w:sz w:val="28"/>
              </w:rPr>
              <w:t xml:space="preserve"> чемоданами, сумками и т. д.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Под любым благовидным предлогом (отключение света, проветривание, необходимость влажной уборки) произведите экстренную эвакуацию людей.</w:t>
            </w:r>
          </w:p>
          <w:p w:rsidR="006B50D8" w:rsidRPr="00EA6F87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Организуйте с помощью дежурного персонала (привлеченных сотрудников) сбор ключей от дверей покидаемых помещений (кабинетов) в целях обеспечения беспрепятственной работы оперативно-следственных групп, кинологов.</w:t>
            </w:r>
          </w:p>
          <w:p w:rsidR="006B50D8" w:rsidRDefault="006B50D8" w:rsidP="00C3380F">
            <w:pPr>
              <w:spacing w:after="0" w:line="240" w:lineRule="auto"/>
              <w:ind w:left="395" w:right="478" w:firstLine="567"/>
              <w:jc w:val="both"/>
              <w:rPr>
                <w:rFonts w:ascii="Times New Roman" w:hAnsi="Times New Roman" w:cs="Times New Roman"/>
                <w:sz w:val="28"/>
                <w:u w:val="single"/>
              </w:rPr>
            </w:pPr>
            <w:r w:rsidRPr="00EA6F87">
              <w:rPr>
                <w:rFonts w:ascii="Times New Roman" w:hAnsi="Times New Roman" w:cs="Times New Roman"/>
                <w:sz w:val="28"/>
              </w:rPr>
              <w:t>Ожидайте повторных звонков с угрозами с целью проверки ваших предпринимаемых действий. Используйте повторные звонки с целью выяснения ранее упущенных вопросов.</w:t>
            </w:r>
          </w:p>
        </w:tc>
      </w:tr>
    </w:tbl>
    <w:p w:rsidR="0060511E" w:rsidRPr="00900B73" w:rsidRDefault="0060511E" w:rsidP="006B50D8">
      <w:pPr>
        <w:rPr>
          <w:rFonts w:ascii="Times New Roman" w:hAnsi="Times New Roman" w:cs="Times New Roman"/>
          <w:sz w:val="2"/>
        </w:rPr>
      </w:pPr>
    </w:p>
    <w:sectPr w:rsidR="0060511E" w:rsidRPr="00900B73" w:rsidSect="006B5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7E0" w:rsidRDefault="007617E0" w:rsidP="006B50D8">
      <w:pPr>
        <w:spacing w:after="0" w:line="240" w:lineRule="auto"/>
      </w:pPr>
      <w:r>
        <w:separator/>
      </w:r>
    </w:p>
  </w:endnote>
  <w:endnote w:type="continuationSeparator" w:id="0">
    <w:p w:rsidR="007617E0" w:rsidRDefault="007617E0" w:rsidP="006B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7E0" w:rsidRDefault="007617E0" w:rsidP="006B50D8">
      <w:pPr>
        <w:spacing w:after="0" w:line="240" w:lineRule="auto"/>
      </w:pPr>
      <w:r>
        <w:separator/>
      </w:r>
    </w:p>
  </w:footnote>
  <w:footnote w:type="continuationSeparator" w:id="0">
    <w:p w:rsidR="007617E0" w:rsidRDefault="007617E0" w:rsidP="006B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6D4D"/>
    <w:multiLevelType w:val="hybridMultilevel"/>
    <w:tmpl w:val="DE02963C"/>
    <w:lvl w:ilvl="0" w:tplc="10001B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38"/>
    <w:rsid w:val="00003154"/>
    <w:rsid w:val="000A5642"/>
    <w:rsid w:val="000F073C"/>
    <w:rsid w:val="000F4DF5"/>
    <w:rsid w:val="00114838"/>
    <w:rsid w:val="00122492"/>
    <w:rsid w:val="001364A8"/>
    <w:rsid w:val="001B35DE"/>
    <w:rsid w:val="00236C1C"/>
    <w:rsid w:val="002F0512"/>
    <w:rsid w:val="00376BC1"/>
    <w:rsid w:val="003A4610"/>
    <w:rsid w:val="003A75B8"/>
    <w:rsid w:val="003F623F"/>
    <w:rsid w:val="00486975"/>
    <w:rsid w:val="00530E58"/>
    <w:rsid w:val="00565540"/>
    <w:rsid w:val="0060511E"/>
    <w:rsid w:val="006B50D8"/>
    <w:rsid w:val="007617E0"/>
    <w:rsid w:val="00771F0F"/>
    <w:rsid w:val="007723B2"/>
    <w:rsid w:val="00807A34"/>
    <w:rsid w:val="008676CF"/>
    <w:rsid w:val="008A373B"/>
    <w:rsid w:val="008C168D"/>
    <w:rsid w:val="008F045D"/>
    <w:rsid w:val="00900B73"/>
    <w:rsid w:val="00901D13"/>
    <w:rsid w:val="00950955"/>
    <w:rsid w:val="009C4C7E"/>
    <w:rsid w:val="00A169B4"/>
    <w:rsid w:val="00A36F5A"/>
    <w:rsid w:val="00A65A97"/>
    <w:rsid w:val="00A71CC0"/>
    <w:rsid w:val="00A74CA5"/>
    <w:rsid w:val="00B21E06"/>
    <w:rsid w:val="00B507D6"/>
    <w:rsid w:val="00BA4063"/>
    <w:rsid w:val="00BB75C2"/>
    <w:rsid w:val="00BC139D"/>
    <w:rsid w:val="00C3380F"/>
    <w:rsid w:val="00C73EF8"/>
    <w:rsid w:val="00D852A5"/>
    <w:rsid w:val="00DB17E2"/>
    <w:rsid w:val="00E50738"/>
    <w:rsid w:val="00EA6F87"/>
    <w:rsid w:val="00F32BA3"/>
    <w:rsid w:val="00F37826"/>
    <w:rsid w:val="00F57A24"/>
    <w:rsid w:val="00F93BB3"/>
    <w:rsid w:val="00FB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0D8"/>
  </w:style>
  <w:style w:type="paragraph" w:styleId="a6">
    <w:name w:val="footer"/>
    <w:basedOn w:val="a"/>
    <w:link w:val="a7"/>
    <w:uiPriority w:val="99"/>
    <w:unhideWhenUsed/>
    <w:rsid w:val="006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50D8"/>
  </w:style>
  <w:style w:type="paragraph" w:styleId="a6">
    <w:name w:val="footer"/>
    <w:basedOn w:val="a"/>
    <w:link w:val="a7"/>
    <w:uiPriority w:val="99"/>
    <w:unhideWhenUsed/>
    <w:rsid w:val="006B5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5A5D-68B2-45B7-B761-5D082C44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Ackiy_Comp</dc:creator>
  <cp:keywords/>
  <dc:description/>
  <cp:lastModifiedBy>Ackiy_Comp</cp:lastModifiedBy>
  <cp:revision>5</cp:revision>
  <dcterms:created xsi:type="dcterms:W3CDTF">2014-09-22T11:32:00Z</dcterms:created>
  <dcterms:modified xsi:type="dcterms:W3CDTF">2014-09-29T04:28:00Z</dcterms:modified>
</cp:coreProperties>
</file>