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A6824" w14:textId="55BB5B0E" w:rsidR="00B83B8E" w:rsidRPr="00B83B8E" w:rsidRDefault="005C7609" w:rsidP="00B83B8E">
      <w:pPr>
        <w:widowControl w:val="0"/>
        <w:tabs>
          <w:tab w:val="left" w:pos="7740"/>
        </w:tabs>
        <w:spacing w:after="0" w:line="276" w:lineRule="auto"/>
        <w:ind w:left="6780"/>
        <w:jc w:val="right"/>
        <w:rPr>
          <w:rFonts w:ascii="Times New Roman" w:eastAsia="Times New Roman" w:hAnsi="Times New Roman" w:cs="Times New Roman"/>
          <w:color w:val="131414"/>
          <w:sz w:val="28"/>
          <w:szCs w:val="28"/>
          <w:lang w:eastAsia="ru-RU" w:bidi="ru-RU"/>
        </w:rPr>
      </w:pPr>
      <w:r w:rsidRPr="00D035E7">
        <w:rPr>
          <w:rFonts w:ascii="Times New Roman" w:eastAsia="Times New Roman" w:hAnsi="Times New Roman" w:cs="Times New Roman"/>
          <w:color w:val="131414"/>
          <w:sz w:val="28"/>
          <w:szCs w:val="28"/>
          <w:lang w:eastAsia="ru-RU" w:bidi="ru-RU"/>
        </w:rPr>
        <w:t xml:space="preserve">ПРИЛОЖЕНИЕ </w:t>
      </w:r>
      <w:r w:rsidR="00B83B8E" w:rsidRPr="00B83B8E">
        <w:rPr>
          <w:rFonts w:ascii="Times New Roman" w:eastAsia="Times New Roman" w:hAnsi="Times New Roman" w:cs="Times New Roman"/>
          <w:color w:val="131414"/>
          <w:sz w:val="28"/>
          <w:szCs w:val="28"/>
          <w:lang w:eastAsia="ru-RU" w:bidi="ru-RU"/>
        </w:rPr>
        <w:t xml:space="preserve">1 </w:t>
      </w:r>
    </w:p>
    <w:p w14:paraId="44A9E221" w14:textId="4FACD8EA" w:rsidR="00B83B8E" w:rsidRPr="00B83B8E" w:rsidRDefault="00B83B8E" w:rsidP="00B83B8E">
      <w:pPr>
        <w:widowControl w:val="0"/>
        <w:tabs>
          <w:tab w:val="left" w:pos="7740"/>
        </w:tabs>
        <w:spacing w:after="0" w:line="276" w:lineRule="auto"/>
        <w:ind w:left="6780"/>
        <w:jc w:val="right"/>
        <w:rPr>
          <w:rFonts w:ascii="Times New Roman" w:eastAsia="Times New Roman" w:hAnsi="Times New Roman" w:cs="Times New Roman"/>
          <w:color w:val="131414"/>
          <w:sz w:val="28"/>
          <w:szCs w:val="28"/>
          <w:lang w:eastAsia="ru-RU" w:bidi="ru-RU"/>
        </w:rPr>
      </w:pPr>
      <w:r w:rsidRPr="00B83B8E">
        <w:rPr>
          <w:rFonts w:ascii="Times New Roman" w:eastAsia="Times New Roman" w:hAnsi="Times New Roman" w:cs="Times New Roman"/>
          <w:color w:val="131414"/>
          <w:sz w:val="28"/>
          <w:szCs w:val="28"/>
          <w:lang w:eastAsia="ru-RU" w:bidi="ru-RU"/>
        </w:rPr>
        <w:t xml:space="preserve"> </w:t>
      </w:r>
    </w:p>
    <w:p w14:paraId="4454D68B" w14:textId="025B5AE2" w:rsidR="00B83B8E" w:rsidRPr="00B83B8E" w:rsidRDefault="00B83B8E" w:rsidP="00B83B8E">
      <w:pPr>
        <w:widowControl w:val="0"/>
        <w:spacing w:after="220" w:line="298" w:lineRule="auto"/>
        <w:jc w:val="center"/>
        <w:rPr>
          <w:rFonts w:ascii="Times New Roman" w:eastAsia="Times New Roman" w:hAnsi="Times New Roman" w:cs="Times New Roman"/>
          <w:color w:val="131414"/>
          <w:sz w:val="28"/>
          <w:szCs w:val="28"/>
          <w:lang w:eastAsia="ru-RU" w:bidi="ru-RU"/>
        </w:rPr>
      </w:pPr>
      <w:r w:rsidRPr="00B83B8E">
        <w:rPr>
          <w:rFonts w:ascii="Times New Roman" w:eastAsia="Times New Roman" w:hAnsi="Times New Roman" w:cs="Times New Roman"/>
          <w:b/>
          <w:bCs/>
          <w:color w:val="131414"/>
          <w:sz w:val="28"/>
          <w:szCs w:val="28"/>
          <w:lang w:eastAsia="ru-RU" w:bidi="ru-RU"/>
        </w:rPr>
        <w:t>Положение о деятельности</w:t>
      </w:r>
      <w:r w:rsidRPr="00B83B8E">
        <w:rPr>
          <w:rFonts w:ascii="Times New Roman" w:eastAsia="Times New Roman" w:hAnsi="Times New Roman" w:cs="Times New Roman"/>
          <w:b/>
          <w:bCs/>
          <w:color w:val="131414"/>
          <w:sz w:val="28"/>
          <w:szCs w:val="28"/>
          <w:lang w:eastAsia="ru-RU" w:bidi="ru-RU"/>
        </w:rPr>
        <w:br/>
        <w:t>муниципальной методической службы управления образованием администрации</w:t>
      </w:r>
      <w:r w:rsidR="00D035E7">
        <w:rPr>
          <w:rFonts w:ascii="Times New Roman" w:eastAsia="Times New Roman" w:hAnsi="Times New Roman" w:cs="Times New Roman"/>
          <w:b/>
          <w:bCs/>
          <w:color w:val="131414"/>
          <w:sz w:val="28"/>
          <w:szCs w:val="28"/>
          <w:lang w:eastAsia="ru-RU" w:bidi="ru-RU"/>
        </w:rPr>
        <w:t xml:space="preserve"> </w:t>
      </w:r>
      <w:r w:rsidRPr="00B83B8E">
        <w:rPr>
          <w:rFonts w:ascii="Times New Roman" w:eastAsia="Times New Roman" w:hAnsi="Times New Roman" w:cs="Times New Roman"/>
          <w:b/>
          <w:bCs/>
          <w:color w:val="131414"/>
          <w:sz w:val="28"/>
          <w:szCs w:val="28"/>
          <w:lang w:eastAsia="ru-RU" w:bidi="ru-RU"/>
        </w:rPr>
        <w:t>Бай-Тайгинского кожууна</w:t>
      </w:r>
    </w:p>
    <w:p w14:paraId="05B76213" w14:textId="77777777" w:rsidR="00B83B8E" w:rsidRPr="00B83B8E" w:rsidRDefault="00B83B8E" w:rsidP="00B83B8E">
      <w:pPr>
        <w:keepNext/>
        <w:keepLines/>
        <w:widowControl w:val="0"/>
        <w:numPr>
          <w:ilvl w:val="0"/>
          <w:numId w:val="1"/>
        </w:numPr>
        <w:tabs>
          <w:tab w:val="left" w:pos="303"/>
        </w:tabs>
        <w:spacing w:after="220" w:line="288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31414"/>
          <w:sz w:val="28"/>
          <w:szCs w:val="28"/>
          <w:lang w:eastAsia="ru-RU" w:bidi="ru-RU"/>
        </w:rPr>
      </w:pPr>
      <w:bookmarkStart w:id="0" w:name="bookmark2"/>
      <w:r w:rsidRPr="00B83B8E">
        <w:rPr>
          <w:rFonts w:ascii="Times New Roman" w:eastAsia="Times New Roman" w:hAnsi="Times New Roman" w:cs="Times New Roman"/>
          <w:b/>
          <w:bCs/>
          <w:color w:val="131414"/>
          <w:sz w:val="28"/>
          <w:szCs w:val="28"/>
          <w:lang w:eastAsia="ru-RU" w:bidi="ru-RU"/>
        </w:rPr>
        <w:t>Общие положения</w:t>
      </w:r>
      <w:bookmarkEnd w:id="0"/>
    </w:p>
    <w:p w14:paraId="673A22A1" w14:textId="36016400" w:rsidR="00B83B8E" w:rsidRPr="00B83B8E" w:rsidRDefault="00B83B8E" w:rsidP="00B83B8E">
      <w:pPr>
        <w:widowControl w:val="0"/>
        <w:numPr>
          <w:ilvl w:val="1"/>
          <w:numId w:val="1"/>
        </w:numPr>
        <w:tabs>
          <w:tab w:val="left" w:pos="1076"/>
        </w:tabs>
        <w:spacing w:after="0" w:line="288" w:lineRule="auto"/>
        <w:jc w:val="both"/>
        <w:rPr>
          <w:rFonts w:ascii="Times New Roman" w:eastAsia="Times New Roman" w:hAnsi="Times New Roman" w:cs="Times New Roman"/>
          <w:color w:val="131414"/>
          <w:sz w:val="28"/>
          <w:szCs w:val="28"/>
          <w:lang w:eastAsia="ru-RU" w:bidi="ru-RU"/>
        </w:rPr>
      </w:pPr>
      <w:r w:rsidRPr="00B83B8E">
        <w:rPr>
          <w:rFonts w:ascii="Times New Roman" w:eastAsia="Times New Roman" w:hAnsi="Times New Roman" w:cs="Times New Roman"/>
          <w:color w:val="131414"/>
          <w:sz w:val="28"/>
          <w:szCs w:val="28"/>
          <w:lang w:eastAsia="ru-RU" w:bidi="ru-RU"/>
        </w:rPr>
        <w:t>Настоящее положение определяет цели, задачи, функции и основные направления деятельности муниципальной методической службы управления образовани</w:t>
      </w:r>
      <w:r w:rsidR="00053E34" w:rsidRPr="00D035E7">
        <w:rPr>
          <w:rFonts w:ascii="Times New Roman" w:eastAsia="Times New Roman" w:hAnsi="Times New Roman" w:cs="Times New Roman"/>
          <w:color w:val="131414"/>
          <w:sz w:val="28"/>
          <w:szCs w:val="28"/>
          <w:lang w:eastAsia="ru-RU" w:bidi="ru-RU"/>
        </w:rPr>
        <w:t>я</w:t>
      </w:r>
      <w:r w:rsidRPr="00B83B8E">
        <w:rPr>
          <w:rFonts w:ascii="Times New Roman" w:eastAsia="Times New Roman" w:hAnsi="Times New Roman" w:cs="Times New Roman"/>
          <w:color w:val="131414"/>
          <w:sz w:val="28"/>
          <w:szCs w:val="28"/>
          <w:lang w:eastAsia="ru-RU" w:bidi="ru-RU"/>
        </w:rPr>
        <w:t xml:space="preserve"> администрации Бай-Тайгинского кожууна (далее ММС), созданного для решения задач, сформулированных в рамках федерального проекта «Современная школа» национального проекта «Образование», и устанавливает его структуру, функциональные задачи и полномочия.</w:t>
      </w:r>
    </w:p>
    <w:p w14:paraId="3C4F6F61" w14:textId="614DB27C" w:rsidR="00B83B8E" w:rsidRPr="00B83B8E" w:rsidRDefault="00B83B8E" w:rsidP="00B83B8E">
      <w:pPr>
        <w:widowControl w:val="0"/>
        <w:numPr>
          <w:ilvl w:val="1"/>
          <w:numId w:val="1"/>
        </w:numPr>
        <w:tabs>
          <w:tab w:val="left" w:pos="1076"/>
        </w:tabs>
        <w:spacing w:after="0" w:line="288" w:lineRule="auto"/>
        <w:jc w:val="both"/>
        <w:rPr>
          <w:rFonts w:ascii="Times New Roman" w:eastAsia="Times New Roman" w:hAnsi="Times New Roman" w:cs="Times New Roman"/>
          <w:color w:val="131414"/>
          <w:sz w:val="28"/>
          <w:szCs w:val="28"/>
          <w:lang w:eastAsia="ru-RU" w:bidi="ru-RU"/>
        </w:rPr>
      </w:pPr>
      <w:r w:rsidRPr="00B83B8E">
        <w:rPr>
          <w:rFonts w:ascii="Times New Roman" w:eastAsia="Times New Roman" w:hAnsi="Times New Roman" w:cs="Times New Roman"/>
          <w:color w:val="131414"/>
          <w:sz w:val="28"/>
          <w:szCs w:val="28"/>
          <w:lang w:eastAsia="ru-RU" w:bidi="ru-RU"/>
        </w:rPr>
        <w:t>Муниципальная методическая служба управления образовани</w:t>
      </w:r>
      <w:r w:rsidR="00053E34" w:rsidRPr="00D035E7">
        <w:rPr>
          <w:rFonts w:ascii="Times New Roman" w:eastAsia="Times New Roman" w:hAnsi="Times New Roman" w:cs="Times New Roman"/>
          <w:color w:val="131414"/>
          <w:sz w:val="28"/>
          <w:szCs w:val="28"/>
          <w:lang w:eastAsia="ru-RU" w:bidi="ru-RU"/>
        </w:rPr>
        <w:t>я</w:t>
      </w:r>
      <w:r w:rsidRPr="00B83B8E">
        <w:rPr>
          <w:rFonts w:ascii="Times New Roman" w:eastAsia="Times New Roman" w:hAnsi="Times New Roman" w:cs="Times New Roman"/>
          <w:color w:val="131414"/>
          <w:sz w:val="28"/>
          <w:szCs w:val="28"/>
          <w:lang w:eastAsia="ru-RU" w:bidi="ru-RU"/>
        </w:rPr>
        <w:t xml:space="preserve"> администрации Бай-Тайгинского кожууна </w:t>
      </w:r>
      <w:r w:rsidRPr="00B83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Pr="00B83B8E">
        <w:rPr>
          <w:rFonts w:ascii="Times New Roman" w:eastAsia="Times New Roman" w:hAnsi="Times New Roman" w:cs="Times New Roman"/>
          <w:color w:val="131414"/>
          <w:sz w:val="28"/>
          <w:szCs w:val="28"/>
          <w:lang w:eastAsia="ru-RU" w:bidi="ru-RU"/>
        </w:rPr>
        <w:t>структурное подразделение управления образовани</w:t>
      </w:r>
      <w:r w:rsidR="0061281D" w:rsidRPr="00D035E7">
        <w:rPr>
          <w:rFonts w:ascii="Times New Roman" w:eastAsia="Times New Roman" w:hAnsi="Times New Roman" w:cs="Times New Roman"/>
          <w:color w:val="131414"/>
          <w:sz w:val="28"/>
          <w:szCs w:val="28"/>
          <w:lang w:eastAsia="ru-RU" w:bidi="ru-RU"/>
        </w:rPr>
        <w:t>я</w:t>
      </w:r>
      <w:r w:rsidRPr="00B83B8E">
        <w:rPr>
          <w:rFonts w:ascii="Times New Roman" w:eastAsia="Times New Roman" w:hAnsi="Times New Roman" w:cs="Times New Roman"/>
          <w:color w:val="131414"/>
          <w:sz w:val="28"/>
          <w:szCs w:val="28"/>
          <w:lang w:eastAsia="ru-RU" w:bidi="ru-RU"/>
        </w:rPr>
        <w:t>, осуществляющее деятельность по образовательным программам дополнительного профессионального образования.</w:t>
      </w:r>
    </w:p>
    <w:p w14:paraId="4E709D80" w14:textId="07CC821D" w:rsidR="00B83B8E" w:rsidRPr="00B83B8E" w:rsidRDefault="00B83B8E" w:rsidP="00B83B8E">
      <w:pPr>
        <w:widowControl w:val="0"/>
        <w:numPr>
          <w:ilvl w:val="1"/>
          <w:numId w:val="1"/>
        </w:numPr>
        <w:tabs>
          <w:tab w:val="left" w:pos="1076"/>
        </w:tabs>
        <w:spacing w:after="0" w:line="288" w:lineRule="auto"/>
        <w:jc w:val="both"/>
        <w:rPr>
          <w:rFonts w:ascii="Times New Roman" w:eastAsia="Times New Roman" w:hAnsi="Times New Roman" w:cs="Times New Roman"/>
          <w:color w:val="131414"/>
          <w:sz w:val="28"/>
          <w:szCs w:val="28"/>
          <w:lang w:eastAsia="ru-RU" w:bidi="ru-RU"/>
        </w:rPr>
      </w:pPr>
      <w:r w:rsidRPr="00B83B8E">
        <w:rPr>
          <w:rFonts w:ascii="Times New Roman" w:eastAsia="Times New Roman" w:hAnsi="Times New Roman" w:cs="Times New Roman"/>
          <w:color w:val="131414"/>
          <w:sz w:val="28"/>
          <w:szCs w:val="28"/>
          <w:lang w:eastAsia="ru-RU" w:bidi="ru-RU"/>
        </w:rPr>
        <w:t xml:space="preserve">ММС создается, реорганизуется и ликвидируется в порядке, установленном гражданским законодательством, с учетом особенностей, предусмотренных законодательством об образовании, и в своей деятельное и руководствуется Федеральным законом от 29 декабря 2012г. № 273-ФЗ «Об образовании в Российской Федерации» другими нормативными правовыми актами Российской Федерации и Республики Тыва, локальными нормативными актами </w:t>
      </w:r>
      <w:r w:rsidR="0061281D" w:rsidRPr="00D035E7">
        <w:rPr>
          <w:rFonts w:ascii="Times New Roman" w:eastAsia="Times New Roman" w:hAnsi="Times New Roman" w:cs="Times New Roman"/>
          <w:color w:val="131414"/>
          <w:sz w:val="28"/>
          <w:szCs w:val="28"/>
          <w:lang w:eastAsia="ru-RU" w:bidi="ru-RU"/>
        </w:rPr>
        <w:t>М</w:t>
      </w:r>
      <w:r w:rsidRPr="00B83B8E">
        <w:rPr>
          <w:rFonts w:ascii="Times New Roman" w:eastAsia="Times New Roman" w:hAnsi="Times New Roman" w:cs="Times New Roman"/>
          <w:color w:val="131414"/>
          <w:sz w:val="28"/>
          <w:szCs w:val="28"/>
          <w:lang w:eastAsia="ru-RU" w:bidi="ru-RU"/>
        </w:rPr>
        <w:t>инистерства образования Республики Тыва, уставом и локальными нормативными актами организации, осуществляющей деятельность по образовательным программам дополнительного профессионального образования, в структуру которой он входит, настоящим Положением.</w:t>
      </w:r>
    </w:p>
    <w:p w14:paraId="5157195B" w14:textId="77777777" w:rsidR="00B83B8E" w:rsidRPr="00B83B8E" w:rsidRDefault="00B83B8E" w:rsidP="00B83B8E">
      <w:pPr>
        <w:widowControl w:val="0"/>
        <w:numPr>
          <w:ilvl w:val="1"/>
          <w:numId w:val="1"/>
        </w:numPr>
        <w:tabs>
          <w:tab w:val="left" w:pos="1076"/>
        </w:tabs>
        <w:spacing w:after="0" w:line="288" w:lineRule="auto"/>
        <w:jc w:val="both"/>
        <w:rPr>
          <w:rFonts w:ascii="Times New Roman" w:eastAsia="Times New Roman" w:hAnsi="Times New Roman" w:cs="Times New Roman"/>
          <w:color w:val="131414"/>
          <w:sz w:val="28"/>
          <w:szCs w:val="28"/>
          <w:lang w:eastAsia="ru-RU" w:bidi="ru-RU"/>
        </w:rPr>
      </w:pPr>
      <w:r w:rsidRPr="00B83B8E">
        <w:rPr>
          <w:rFonts w:ascii="Times New Roman" w:eastAsia="Times New Roman" w:hAnsi="Times New Roman" w:cs="Times New Roman"/>
          <w:color w:val="131414"/>
          <w:sz w:val="28"/>
          <w:szCs w:val="28"/>
          <w:lang w:eastAsia="ru-RU" w:bidi="ru-RU"/>
        </w:rPr>
        <w:t>ММС осуществляет образовательную и иную деятельность по программам дополнительного профессионального образования.</w:t>
      </w:r>
    </w:p>
    <w:p w14:paraId="15749A71" w14:textId="77777777" w:rsidR="00B83B8E" w:rsidRPr="00B83B8E" w:rsidRDefault="00B83B8E" w:rsidP="00B83B8E">
      <w:pPr>
        <w:widowControl w:val="0"/>
        <w:numPr>
          <w:ilvl w:val="1"/>
          <w:numId w:val="1"/>
        </w:numPr>
        <w:tabs>
          <w:tab w:val="left" w:pos="1076"/>
        </w:tabs>
        <w:spacing w:after="0" w:line="288" w:lineRule="auto"/>
        <w:jc w:val="both"/>
        <w:rPr>
          <w:rFonts w:ascii="Times New Roman" w:eastAsia="Times New Roman" w:hAnsi="Times New Roman" w:cs="Times New Roman"/>
          <w:color w:val="131414"/>
          <w:sz w:val="28"/>
          <w:szCs w:val="28"/>
          <w:lang w:eastAsia="ru-RU" w:bidi="ru-RU"/>
        </w:rPr>
      </w:pPr>
      <w:r w:rsidRPr="00B83B8E">
        <w:rPr>
          <w:rFonts w:ascii="Times New Roman" w:eastAsia="Times New Roman" w:hAnsi="Times New Roman" w:cs="Times New Roman"/>
          <w:color w:val="131414"/>
          <w:sz w:val="28"/>
          <w:szCs w:val="28"/>
          <w:lang w:eastAsia="ru-RU" w:bidi="ru-RU"/>
        </w:rPr>
        <w:t>Общую координацию деятельности ММС осуществляют в пределах установленных полномочий:</w:t>
      </w:r>
    </w:p>
    <w:p w14:paraId="3555A77C" w14:textId="346B6181" w:rsidR="00B83B8E" w:rsidRPr="00B83B8E" w:rsidRDefault="00B83B8E" w:rsidP="00B83B8E">
      <w:pPr>
        <w:widowControl w:val="0"/>
        <w:numPr>
          <w:ilvl w:val="0"/>
          <w:numId w:val="2"/>
        </w:numPr>
        <w:tabs>
          <w:tab w:val="left" w:pos="902"/>
        </w:tabs>
        <w:spacing w:after="0" w:line="288" w:lineRule="auto"/>
        <w:jc w:val="both"/>
        <w:rPr>
          <w:rFonts w:ascii="Times New Roman" w:eastAsia="Times New Roman" w:hAnsi="Times New Roman" w:cs="Times New Roman"/>
          <w:color w:val="131414"/>
          <w:sz w:val="28"/>
          <w:szCs w:val="28"/>
          <w:lang w:eastAsia="ru-RU" w:bidi="ru-RU"/>
        </w:rPr>
      </w:pPr>
      <w:r w:rsidRPr="00B83B8E">
        <w:rPr>
          <w:rFonts w:ascii="Times New Roman" w:eastAsia="Times New Roman" w:hAnsi="Times New Roman" w:cs="Times New Roman"/>
          <w:color w:val="131414"/>
          <w:sz w:val="28"/>
          <w:szCs w:val="28"/>
          <w:lang w:eastAsia="ru-RU" w:bidi="ru-RU"/>
        </w:rPr>
        <w:t>Начальник управления образовани</w:t>
      </w:r>
      <w:r w:rsidR="0061281D" w:rsidRPr="00D035E7">
        <w:rPr>
          <w:rFonts w:ascii="Times New Roman" w:eastAsia="Times New Roman" w:hAnsi="Times New Roman" w:cs="Times New Roman"/>
          <w:color w:val="131414"/>
          <w:sz w:val="28"/>
          <w:szCs w:val="28"/>
          <w:lang w:eastAsia="ru-RU" w:bidi="ru-RU"/>
        </w:rPr>
        <w:t>я</w:t>
      </w:r>
      <w:r w:rsidRPr="00B83B8E">
        <w:rPr>
          <w:rFonts w:ascii="Times New Roman" w:eastAsia="Times New Roman" w:hAnsi="Times New Roman" w:cs="Times New Roman"/>
          <w:color w:val="131414"/>
          <w:sz w:val="28"/>
          <w:szCs w:val="28"/>
          <w:lang w:eastAsia="ru-RU" w:bidi="ru-RU"/>
        </w:rPr>
        <w:t>, в структуру которой входит ММС;</w:t>
      </w:r>
    </w:p>
    <w:p w14:paraId="32070FFF" w14:textId="77777777" w:rsidR="00B83B8E" w:rsidRPr="00B83B8E" w:rsidRDefault="00B83B8E" w:rsidP="00B83B8E">
      <w:pPr>
        <w:widowControl w:val="0"/>
        <w:numPr>
          <w:ilvl w:val="0"/>
          <w:numId w:val="2"/>
        </w:numPr>
        <w:tabs>
          <w:tab w:val="left" w:pos="898"/>
        </w:tabs>
        <w:spacing w:after="220" w:line="288" w:lineRule="auto"/>
        <w:jc w:val="both"/>
        <w:rPr>
          <w:rFonts w:ascii="Times New Roman" w:eastAsia="Times New Roman" w:hAnsi="Times New Roman" w:cs="Times New Roman"/>
          <w:color w:val="131414"/>
          <w:sz w:val="28"/>
          <w:szCs w:val="28"/>
          <w:lang w:eastAsia="ru-RU" w:bidi="ru-RU"/>
        </w:rPr>
      </w:pPr>
      <w:r w:rsidRPr="00B83B8E">
        <w:rPr>
          <w:rFonts w:ascii="Times New Roman" w:eastAsia="Times New Roman" w:hAnsi="Times New Roman" w:cs="Times New Roman"/>
          <w:color w:val="131414"/>
          <w:sz w:val="28"/>
          <w:szCs w:val="28"/>
          <w:lang w:eastAsia="ru-RU" w:bidi="ru-RU"/>
        </w:rPr>
        <w:t>Тувинский институт развития образования и повышения квалификации кадров.</w:t>
      </w:r>
    </w:p>
    <w:p w14:paraId="53FD7C35" w14:textId="77777777" w:rsidR="00B83B8E" w:rsidRPr="00B83B8E" w:rsidRDefault="00B83B8E" w:rsidP="00B83B8E">
      <w:pPr>
        <w:keepNext/>
        <w:keepLines/>
        <w:widowControl w:val="0"/>
        <w:numPr>
          <w:ilvl w:val="0"/>
          <w:numId w:val="1"/>
        </w:numPr>
        <w:tabs>
          <w:tab w:val="left" w:pos="313"/>
        </w:tabs>
        <w:spacing w:after="220" w:line="288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31414"/>
          <w:sz w:val="28"/>
          <w:szCs w:val="28"/>
          <w:lang w:eastAsia="ru-RU" w:bidi="ru-RU"/>
        </w:rPr>
      </w:pPr>
      <w:bookmarkStart w:id="1" w:name="bookmark4"/>
      <w:r w:rsidRPr="00B83B8E">
        <w:rPr>
          <w:rFonts w:ascii="Times New Roman" w:eastAsia="Times New Roman" w:hAnsi="Times New Roman" w:cs="Times New Roman"/>
          <w:b/>
          <w:bCs/>
          <w:color w:val="131414"/>
          <w:sz w:val="28"/>
          <w:szCs w:val="28"/>
          <w:lang w:eastAsia="ru-RU" w:bidi="ru-RU"/>
        </w:rPr>
        <w:lastRenderedPageBreak/>
        <w:t>Цель, задачи и функции</w:t>
      </w:r>
      <w:bookmarkEnd w:id="1"/>
    </w:p>
    <w:p w14:paraId="4DFB4AEE" w14:textId="3C7672F7" w:rsidR="00F77230" w:rsidRPr="00D035E7" w:rsidRDefault="00B83B8E" w:rsidP="0061281D">
      <w:pPr>
        <w:ind w:firstLine="708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 w:rsidRPr="00D035E7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Основной целью деятельности муниципальной методической службы в части организации дополнительного профессионального образования педагогических работников является создание условий для непрерывной актуализации и расширения профессиональных знаний педагогических работников в течение всей трудовой деятельности в сфере образования, в том числе для удовлетворения образовательных потребностей и запросов, адаптации к меняющимся условиям профессиональной деятельности и социальной среды, подготовки к выполнению новых видов профессиональной деятельности.</w:t>
      </w:r>
    </w:p>
    <w:p w14:paraId="5C329D72" w14:textId="77777777" w:rsidR="00F77230" w:rsidRPr="00F77230" w:rsidRDefault="00F77230" w:rsidP="00D035E7">
      <w:pPr>
        <w:widowControl w:val="0"/>
        <w:numPr>
          <w:ilvl w:val="1"/>
          <w:numId w:val="1"/>
        </w:numPr>
        <w:tabs>
          <w:tab w:val="left" w:pos="567"/>
        </w:tabs>
        <w:spacing w:after="0" w:line="293" w:lineRule="auto"/>
        <w:jc w:val="both"/>
        <w:rPr>
          <w:rFonts w:ascii="Times New Roman" w:eastAsia="Times New Roman" w:hAnsi="Times New Roman" w:cs="Times New Roman"/>
          <w:color w:val="131414"/>
          <w:sz w:val="28"/>
          <w:szCs w:val="28"/>
          <w:lang w:eastAsia="ru-RU" w:bidi="ru-RU"/>
        </w:rPr>
      </w:pPr>
      <w:r w:rsidRPr="00F77230">
        <w:rPr>
          <w:rFonts w:ascii="Times New Roman" w:eastAsia="Times New Roman" w:hAnsi="Times New Roman" w:cs="Times New Roman"/>
          <w:color w:val="131414"/>
          <w:sz w:val="28"/>
          <w:szCs w:val="28"/>
          <w:lang w:eastAsia="ru-RU" w:bidi="ru-RU"/>
        </w:rPr>
        <w:t>Главные задачи муниципальной методической службы:</w:t>
      </w:r>
    </w:p>
    <w:p w14:paraId="1CCF175A" w14:textId="4473303F" w:rsidR="00F77230" w:rsidRPr="00F77230" w:rsidRDefault="00F77230" w:rsidP="00F77230">
      <w:pPr>
        <w:widowControl w:val="0"/>
        <w:numPr>
          <w:ilvl w:val="2"/>
          <w:numId w:val="1"/>
        </w:numPr>
        <w:tabs>
          <w:tab w:val="left" w:pos="1328"/>
        </w:tabs>
        <w:spacing w:after="0" w:line="293" w:lineRule="auto"/>
        <w:jc w:val="both"/>
        <w:rPr>
          <w:rFonts w:ascii="Times New Roman" w:eastAsia="Times New Roman" w:hAnsi="Times New Roman" w:cs="Times New Roman"/>
          <w:color w:val="131414"/>
          <w:sz w:val="28"/>
          <w:szCs w:val="28"/>
          <w:lang w:eastAsia="ru-RU" w:bidi="ru-RU"/>
        </w:rPr>
      </w:pPr>
      <w:r w:rsidRPr="00F77230">
        <w:rPr>
          <w:rFonts w:ascii="Times New Roman" w:eastAsia="Times New Roman" w:hAnsi="Times New Roman" w:cs="Times New Roman"/>
          <w:color w:val="131414"/>
          <w:sz w:val="28"/>
          <w:szCs w:val="28"/>
          <w:lang w:eastAsia="ru-RU" w:bidi="ru-RU"/>
        </w:rPr>
        <w:t xml:space="preserve">Организация и управление непрерывным процессом развития профессионального мастерства педагогических работников и руководителей образовательных </w:t>
      </w:r>
      <w:r w:rsidRPr="00D035E7">
        <w:rPr>
          <w:rFonts w:ascii="Times New Roman" w:eastAsia="Times New Roman" w:hAnsi="Times New Roman" w:cs="Times New Roman"/>
          <w:color w:val="131414"/>
          <w:sz w:val="28"/>
          <w:szCs w:val="28"/>
          <w:lang w:eastAsia="ru-RU" w:bidi="ru-RU"/>
        </w:rPr>
        <w:t>учреждений</w:t>
      </w:r>
      <w:r w:rsidRPr="00F77230">
        <w:rPr>
          <w:rFonts w:ascii="Times New Roman" w:eastAsia="Times New Roman" w:hAnsi="Times New Roman" w:cs="Times New Roman"/>
          <w:color w:val="131414"/>
          <w:sz w:val="28"/>
          <w:szCs w:val="28"/>
          <w:lang w:eastAsia="ru-RU" w:bidi="ru-RU"/>
        </w:rPr>
        <w:t>.</w:t>
      </w:r>
    </w:p>
    <w:p w14:paraId="4FBF919D" w14:textId="77777777" w:rsidR="00F77230" w:rsidRPr="00F77230" w:rsidRDefault="00F77230" w:rsidP="00F77230">
      <w:pPr>
        <w:widowControl w:val="0"/>
        <w:numPr>
          <w:ilvl w:val="2"/>
          <w:numId w:val="1"/>
        </w:numPr>
        <w:tabs>
          <w:tab w:val="left" w:pos="1328"/>
        </w:tabs>
        <w:spacing w:after="0" w:line="293" w:lineRule="auto"/>
        <w:jc w:val="both"/>
        <w:rPr>
          <w:rFonts w:ascii="Times New Roman" w:eastAsia="Times New Roman" w:hAnsi="Times New Roman" w:cs="Times New Roman"/>
          <w:color w:val="131414"/>
          <w:sz w:val="28"/>
          <w:szCs w:val="28"/>
          <w:lang w:eastAsia="ru-RU" w:bidi="ru-RU"/>
        </w:rPr>
      </w:pPr>
      <w:r w:rsidRPr="00F77230">
        <w:rPr>
          <w:rFonts w:ascii="Times New Roman" w:eastAsia="Times New Roman" w:hAnsi="Times New Roman" w:cs="Times New Roman"/>
          <w:color w:val="131414"/>
          <w:sz w:val="28"/>
          <w:szCs w:val="28"/>
          <w:lang w:eastAsia="ru-RU" w:bidi="ru-RU"/>
        </w:rPr>
        <w:t>Анализ профессиональных запросов педагогических и управленческих кадров на овладение новыми профессиональными компетенциями.</w:t>
      </w:r>
    </w:p>
    <w:p w14:paraId="03421D8A" w14:textId="77777777" w:rsidR="00F77230" w:rsidRPr="00F77230" w:rsidRDefault="00F77230" w:rsidP="00F77230">
      <w:pPr>
        <w:widowControl w:val="0"/>
        <w:numPr>
          <w:ilvl w:val="2"/>
          <w:numId w:val="1"/>
        </w:numPr>
        <w:tabs>
          <w:tab w:val="left" w:pos="1328"/>
        </w:tabs>
        <w:spacing w:after="0" w:line="293" w:lineRule="auto"/>
        <w:jc w:val="both"/>
        <w:rPr>
          <w:rFonts w:ascii="Times New Roman" w:eastAsia="Times New Roman" w:hAnsi="Times New Roman" w:cs="Times New Roman"/>
          <w:color w:val="131414"/>
          <w:sz w:val="28"/>
          <w:szCs w:val="28"/>
          <w:lang w:eastAsia="ru-RU" w:bidi="ru-RU"/>
        </w:rPr>
      </w:pPr>
      <w:r w:rsidRPr="00F77230">
        <w:rPr>
          <w:rFonts w:ascii="Times New Roman" w:eastAsia="Times New Roman" w:hAnsi="Times New Roman" w:cs="Times New Roman"/>
          <w:color w:val="131414"/>
          <w:sz w:val="28"/>
          <w:szCs w:val="28"/>
          <w:lang w:eastAsia="ru-RU" w:bidi="ru-RU"/>
        </w:rPr>
        <w:t>Координация методической работы на всех уровнях образовательной системы Бай-Тайгинского кожууна по поддержке профессионального роста педагогов, обеспечивающая освоение ими новых способов решения педагогических задач.</w:t>
      </w:r>
    </w:p>
    <w:p w14:paraId="1A73E105" w14:textId="77ECC50F" w:rsidR="00F77230" w:rsidRPr="00F77230" w:rsidRDefault="00F77230" w:rsidP="00F77230">
      <w:pPr>
        <w:widowControl w:val="0"/>
        <w:numPr>
          <w:ilvl w:val="2"/>
          <w:numId w:val="1"/>
        </w:numPr>
        <w:tabs>
          <w:tab w:val="left" w:pos="1328"/>
        </w:tabs>
        <w:spacing w:after="0" w:line="293" w:lineRule="auto"/>
        <w:jc w:val="both"/>
        <w:rPr>
          <w:rFonts w:ascii="Times New Roman" w:eastAsia="Times New Roman" w:hAnsi="Times New Roman" w:cs="Times New Roman"/>
          <w:color w:val="131414"/>
          <w:sz w:val="28"/>
          <w:szCs w:val="28"/>
          <w:lang w:eastAsia="ru-RU" w:bidi="ru-RU"/>
        </w:rPr>
      </w:pPr>
      <w:r w:rsidRPr="00F77230">
        <w:rPr>
          <w:rFonts w:ascii="Times New Roman" w:eastAsia="Times New Roman" w:hAnsi="Times New Roman" w:cs="Times New Roman"/>
          <w:color w:val="131414"/>
          <w:sz w:val="28"/>
          <w:szCs w:val="28"/>
          <w:lang w:eastAsia="ru-RU" w:bidi="ru-RU"/>
        </w:rPr>
        <w:t xml:space="preserve">Обеспечение качества реализуемых программ непрерывного повышения профессионального мастерства педагогических работников через сетевое взаимодействие образовательных </w:t>
      </w:r>
      <w:r w:rsidRPr="00D035E7">
        <w:rPr>
          <w:rFonts w:ascii="Times New Roman" w:eastAsia="Times New Roman" w:hAnsi="Times New Roman" w:cs="Times New Roman"/>
          <w:color w:val="131414"/>
          <w:sz w:val="28"/>
          <w:szCs w:val="28"/>
          <w:lang w:eastAsia="ru-RU" w:bidi="ru-RU"/>
        </w:rPr>
        <w:t>учреждений</w:t>
      </w:r>
      <w:r w:rsidRPr="00F77230">
        <w:rPr>
          <w:rFonts w:ascii="Times New Roman" w:eastAsia="Times New Roman" w:hAnsi="Times New Roman" w:cs="Times New Roman"/>
          <w:color w:val="131414"/>
          <w:sz w:val="28"/>
          <w:szCs w:val="28"/>
          <w:lang w:eastAsia="ru-RU" w:bidi="ru-RU"/>
        </w:rPr>
        <w:t>.</w:t>
      </w:r>
    </w:p>
    <w:p w14:paraId="6A8C44E6" w14:textId="77777777" w:rsidR="00F77230" w:rsidRPr="00F77230" w:rsidRDefault="00F77230" w:rsidP="00D035E7">
      <w:pPr>
        <w:widowControl w:val="0"/>
        <w:numPr>
          <w:ilvl w:val="1"/>
          <w:numId w:val="1"/>
        </w:numPr>
        <w:spacing w:after="0" w:line="293" w:lineRule="auto"/>
        <w:jc w:val="both"/>
        <w:rPr>
          <w:rFonts w:ascii="Times New Roman" w:eastAsia="Times New Roman" w:hAnsi="Times New Roman" w:cs="Times New Roman"/>
          <w:color w:val="131414"/>
          <w:sz w:val="28"/>
          <w:szCs w:val="28"/>
          <w:lang w:eastAsia="ru-RU" w:bidi="ru-RU"/>
        </w:rPr>
      </w:pPr>
      <w:r w:rsidRPr="00F77230">
        <w:rPr>
          <w:rFonts w:ascii="Times New Roman" w:eastAsia="Times New Roman" w:hAnsi="Times New Roman" w:cs="Times New Roman"/>
          <w:color w:val="131414"/>
          <w:sz w:val="28"/>
          <w:szCs w:val="28"/>
          <w:lang w:eastAsia="ru-RU" w:bidi="ru-RU"/>
        </w:rPr>
        <w:t>Основные функции муниципальной методической службы:</w:t>
      </w:r>
    </w:p>
    <w:p w14:paraId="223C125C" w14:textId="77777777" w:rsidR="00F77230" w:rsidRPr="00F77230" w:rsidRDefault="00F77230" w:rsidP="00F77230">
      <w:pPr>
        <w:widowControl w:val="0"/>
        <w:numPr>
          <w:ilvl w:val="2"/>
          <w:numId w:val="1"/>
        </w:numPr>
        <w:tabs>
          <w:tab w:val="left" w:pos="1328"/>
        </w:tabs>
        <w:spacing w:after="0" w:line="293" w:lineRule="auto"/>
        <w:jc w:val="both"/>
        <w:rPr>
          <w:rFonts w:ascii="Times New Roman" w:eastAsia="Times New Roman" w:hAnsi="Times New Roman" w:cs="Times New Roman"/>
          <w:color w:val="131414"/>
          <w:sz w:val="28"/>
          <w:szCs w:val="28"/>
          <w:lang w:eastAsia="ru-RU" w:bidi="ru-RU"/>
        </w:rPr>
      </w:pPr>
      <w:r w:rsidRPr="00F77230">
        <w:rPr>
          <w:rFonts w:ascii="Times New Roman" w:eastAsia="Times New Roman" w:hAnsi="Times New Roman" w:cs="Times New Roman"/>
          <w:color w:val="131414"/>
          <w:sz w:val="28"/>
          <w:szCs w:val="28"/>
          <w:lang w:eastAsia="ru-RU" w:bidi="ru-RU"/>
        </w:rPr>
        <w:t>Разработка нормативно-правовой документации по направлениям деятельности ММС.</w:t>
      </w:r>
    </w:p>
    <w:p w14:paraId="75990EFD" w14:textId="77777777" w:rsidR="00F77230" w:rsidRPr="00F77230" w:rsidRDefault="00F77230" w:rsidP="00F77230">
      <w:pPr>
        <w:widowControl w:val="0"/>
        <w:numPr>
          <w:ilvl w:val="2"/>
          <w:numId w:val="1"/>
        </w:numPr>
        <w:tabs>
          <w:tab w:val="left" w:pos="1328"/>
        </w:tabs>
        <w:spacing w:after="0" w:line="293" w:lineRule="auto"/>
        <w:jc w:val="both"/>
        <w:rPr>
          <w:rFonts w:ascii="Times New Roman" w:eastAsia="Times New Roman" w:hAnsi="Times New Roman" w:cs="Times New Roman"/>
          <w:color w:val="131414"/>
          <w:sz w:val="28"/>
          <w:szCs w:val="28"/>
          <w:lang w:eastAsia="ru-RU" w:bidi="ru-RU"/>
        </w:rPr>
      </w:pPr>
      <w:r w:rsidRPr="00F77230">
        <w:rPr>
          <w:rFonts w:ascii="Times New Roman" w:eastAsia="Times New Roman" w:hAnsi="Times New Roman" w:cs="Times New Roman"/>
          <w:color w:val="131414"/>
          <w:sz w:val="28"/>
          <w:szCs w:val="28"/>
          <w:lang w:eastAsia="ru-RU" w:bidi="ru-RU"/>
        </w:rPr>
        <w:t>Обеспечение достижения образовательных результатов на основе организации формального (курсы повышения квалификации, профессиональная переподготовка) и неформального образования (учебно- и научно-методические мероприятия: мастер-классы, круглые столы, тренинги, стратегические сессии, и т.д.).</w:t>
      </w:r>
    </w:p>
    <w:p w14:paraId="0BE0E943" w14:textId="251582D7" w:rsidR="00F77230" w:rsidRPr="00F77230" w:rsidRDefault="00F77230" w:rsidP="00F77230">
      <w:pPr>
        <w:widowControl w:val="0"/>
        <w:numPr>
          <w:ilvl w:val="2"/>
          <w:numId w:val="1"/>
        </w:numPr>
        <w:tabs>
          <w:tab w:val="left" w:pos="1328"/>
        </w:tabs>
        <w:spacing w:after="0" w:line="293" w:lineRule="auto"/>
        <w:jc w:val="both"/>
        <w:rPr>
          <w:rFonts w:ascii="Times New Roman" w:eastAsia="Times New Roman" w:hAnsi="Times New Roman" w:cs="Times New Roman"/>
          <w:color w:val="131414"/>
          <w:sz w:val="28"/>
          <w:szCs w:val="28"/>
          <w:lang w:eastAsia="ru-RU" w:bidi="ru-RU"/>
        </w:rPr>
      </w:pPr>
      <w:r w:rsidRPr="00F77230">
        <w:rPr>
          <w:rFonts w:ascii="Times New Roman" w:eastAsia="Times New Roman" w:hAnsi="Times New Roman" w:cs="Times New Roman"/>
          <w:color w:val="131414"/>
          <w:sz w:val="28"/>
          <w:szCs w:val="28"/>
          <w:lang w:eastAsia="ru-RU" w:bidi="ru-RU"/>
        </w:rPr>
        <w:t xml:space="preserve">Реализация программ дополнительного профессионального образования, организация проведения и сопровождения стажировок, практик и консультаций педагогических работников в различных формах в образовательных </w:t>
      </w:r>
      <w:r w:rsidRPr="00D035E7">
        <w:rPr>
          <w:rFonts w:ascii="Times New Roman" w:eastAsia="Times New Roman" w:hAnsi="Times New Roman" w:cs="Times New Roman"/>
          <w:color w:val="131414"/>
          <w:sz w:val="28"/>
          <w:szCs w:val="28"/>
          <w:lang w:eastAsia="ru-RU" w:bidi="ru-RU"/>
        </w:rPr>
        <w:t>учреждениях</w:t>
      </w:r>
      <w:r w:rsidRPr="00F77230">
        <w:rPr>
          <w:rFonts w:ascii="Times New Roman" w:eastAsia="Times New Roman" w:hAnsi="Times New Roman" w:cs="Times New Roman"/>
          <w:color w:val="131414"/>
          <w:sz w:val="28"/>
          <w:szCs w:val="28"/>
          <w:lang w:eastAsia="ru-RU" w:bidi="ru-RU"/>
        </w:rPr>
        <w:t>.</w:t>
      </w:r>
    </w:p>
    <w:p w14:paraId="0B57A3BC" w14:textId="37601CF3" w:rsidR="00F77230" w:rsidRPr="00F77230" w:rsidRDefault="00F77230" w:rsidP="00F77230">
      <w:pPr>
        <w:widowControl w:val="0"/>
        <w:numPr>
          <w:ilvl w:val="2"/>
          <w:numId w:val="1"/>
        </w:numPr>
        <w:tabs>
          <w:tab w:val="left" w:pos="1909"/>
          <w:tab w:val="left" w:pos="5014"/>
          <w:tab w:val="left" w:pos="6968"/>
        </w:tabs>
        <w:spacing w:after="0" w:line="293" w:lineRule="auto"/>
        <w:jc w:val="both"/>
        <w:rPr>
          <w:rFonts w:ascii="Times New Roman" w:eastAsia="Times New Roman" w:hAnsi="Times New Roman" w:cs="Times New Roman"/>
          <w:color w:val="131414"/>
          <w:sz w:val="28"/>
          <w:szCs w:val="28"/>
          <w:lang w:eastAsia="ru-RU" w:bidi="ru-RU"/>
        </w:rPr>
      </w:pPr>
      <w:r w:rsidRPr="00F77230">
        <w:rPr>
          <w:rFonts w:ascii="Times New Roman" w:eastAsia="Times New Roman" w:hAnsi="Times New Roman" w:cs="Times New Roman"/>
          <w:color w:val="131414"/>
          <w:sz w:val="28"/>
          <w:szCs w:val="28"/>
          <w:lang w:eastAsia="ru-RU" w:bidi="ru-RU"/>
        </w:rPr>
        <w:t>Организация сопровождения</w:t>
      </w:r>
      <w:r w:rsidRPr="00F77230">
        <w:rPr>
          <w:rFonts w:ascii="Times New Roman" w:eastAsia="Times New Roman" w:hAnsi="Times New Roman" w:cs="Times New Roman"/>
          <w:color w:val="131414"/>
          <w:sz w:val="28"/>
          <w:szCs w:val="28"/>
          <w:lang w:eastAsia="ru-RU" w:bidi="ru-RU"/>
        </w:rPr>
        <w:tab/>
        <w:t>педагогических</w:t>
      </w:r>
      <w:r w:rsidR="00D035E7">
        <w:rPr>
          <w:rFonts w:ascii="Times New Roman" w:eastAsia="Times New Roman" w:hAnsi="Times New Roman" w:cs="Times New Roman"/>
          <w:color w:val="131414"/>
          <w:sz w:val="28"/>
          <w:szCs w:val="28"/>
          <w:lang w:eastAsia="ru-RU" w:bidi="ru-RU"/>
        </w:rPr>
        <w:t xml:space="preserve"> </w:t>
      </w:r>
      <w:r w:rsidRPr="00F77230">
        <w:rPr>
          <w:rFonts w:ascii="Times New Roman" w:eastAsia="Times New Roman" w:hAnsi="Times New Roman" w:cs="Times New Roman"/>
          <w:color w:val="131414"/>
          <w:sz w:val="28"/>
          <w:szCs w:val="28"/>
          <w:lang w:eastAsia="ru-RU" w:bidi="ru-RU"/>
        </w:rPr>
        <w:lastRenderedPageBreak/>
        <w:t>работников по</w:t>
      </w:r>
      <w:r w:rsidRPr="00D035E7">
        <w:rPr>
          <w:rFonts w:ascii="Times New Roman" w:eastAsia="Times New Roman" w:hAnsi="Times New Roman" w:cs="Times New Roman"/>
          <w:color w:val="131414"/>
          <w:sz w:val="28"/>
          <w:szCs w:val="28"/>
          <w:lang w:eastAsia="ru-RU" w:bidi="ru-RU"/>
        </w:rPr>
        <w:t xml:space="preserve"> </w:t>
      </w:r>
      <w:r w:rsidRPr="00F77230">
        <w:rPr>
          <w:rFonts w:ascii="Times New Roman" w:eastAsia="Times New Roman" w:hAnsi="Times New Roman" w:cs="Times New Roman"/>
          <w:color w:val="131414"/>
          <w:sz w:val="28"/>
          <w:szCs w:val="28"/>
          <w:lang w:eastAsia="ru-RU" w:bidi="ru-RU"/>
        </w:rPr>
        <w:t>формированию и реализации индивидуальных образовательных траекторий.</w:t>
      </w:r>
    </w:p>
    <w:p w14:paraId="3C312A1B" w14:textId="77777777" w:rsidR="00F77230" w:rsidRPr="00F77230" w:rsidRDefault="00F77230" w:rsidP="00F77230">
      <w:pPr>
        <w:widowControl w:val="0"/>
        <w:numPr>
          <w:ilvl w:val="2"/>
          <w:numId w:val="1"/>
        </w:numPr>
        <w:tabs>
          <w:tab w:val="left" w:pos="1328"/>
        </w:tabs>
        <w:spacing w:after="0" w:line="293" w:lineRule="auto"/>
        <w:jc w:val="both"/>
        <w:rPr>
          <w:rFonts w:ascii="Times New Roman" w:eastAsia="Times New Roman" w:hAnsi="Times New Roman" w:cs="Times New Roman"/>
          <w:color w:val="131414"/>
          <w:sz w:val="28"/>
          <w:szCs w:val="28"/>
          <w:lang w:eastAsia="ru-RU" w:bidi="ru-RU"/>
        </w:rPr>
      </w:pPr>
      <w:r w:rsidRPr="00F77230">
        <w:rPr>
          <w:rFonts w:ascii="Times New Roman" w:eastAsia="Times New Roman" w:hAnsi="Times New Roman" w:cs="Times New Roman"/>
          <w:color w:val="131414"/>
          <w:sz w:val="28"/>
          <w:szCs w:val="28"/>
          <w:lang w:eastAsia="ru-RU" w:bidi="ru-RU"/>
        </w:rPr>
        <w:t>Организация работы площадок для развития профессиональных педагогических сообществ.</w:t>
      </w:r>
    </w:p>
    <w:p w14:paraId="45291A3C" w14:textId="77777777" w:rsidR="00F77230" w:rsidRPr="00F77230" w:rsidRDefault="00F77230" w:rsidP="00F77230">
      <w:pPr>
        <w:widowControl w:val="0"/>
        <w:numPr>
          <w:ilvl w:val="2"/>
          <w:numId w:val="1"/>
        </w:numPr>
        <w:tabs>
          <w:tab w:val="left" w:pos="1328"/>
        </w:tabs>
        <w:spacing w:after="0" w:line="293" w:lineRule="auto"/>
        <w:jc w:val="both"/>
        <w:rPr>
          <w:rFonts w:ascii="Times New Roman" w:eastAsia="Times New Roman" w:hAnsi="Times New Roman" w:cs="Times New Roman"/>
          <w:color w:val="131414"/>
          <w:sz w:val="28"/>
          <w:szCs w:val="28"/>
          <w:lang w:eastAsia="ru-RU" w:bidi="ru-RU"/>
        </w:rPr>
      </w:pPr>
      <w:r w:rsidRPr="00F77230">
        <w:rPr>
          <w:rFonts w:ascii="Times New Roman" w:eastAsia="Times New Roman" w:hAnsi="Times New Roman" w:cs="Times New Roman"/>
          <w:color w:val="131414"/>
          <w:sz w:val="28"/>
          <w:szCs w:val="28"/>
          <w:lang w:eastAsia="ru-RU" w:bidi="ru-RU"/>
        </w:rPr>
        <w:t xml:space="preserve">Оказание исследовательских, информационно-аналитических, консультационных, учебно-методических услуг заказчикам </w:t>
      </w:r>
      <w:r w:rsidRPr="00F77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</w:t>
      </w:r>
      <w:r w:rsidRPr="00F77230">
        <w:rPr>
          <w:rFonts w:ascii="Times New Roman" w:eastAsia="Times New Roman" w:hAnsi="Times New Roman" w:cs="Times New Roman"/>
          <w:color w:val="131414"/>
          <w:sz w:val="28"/>
          <w:szCs w:val="28"/>
          <w:lang w:eastAsia="ru-RU" w:bidi="ru-RU"/>
        </w:rPr>
        <w:t>пределах компетенции ММС.</w:t>
      </w:r>
    </w:p>
    <w:p w14:paraId="54E05420" w14:textId="77777777" w:rsidR="00F77230" w:rsidRPr="00F77230" w:rsidRDefault="00F77230" w:rsidP="00D035E7">
      <w:pPr>
        <w:widowControl w:val="0"/>
        <w:numPr>
          <w:ilvl w:val="1"/>
          <w:numId w:val="1"/>
        </w:numPr>
        <w:tabs>
          <w:tab w:val="left" w:pos="567"/>
        </w:tabs>
        <w:spacing w:after="0" w:line="293" w:lineRule="auto"/>
        <w:jc w:val="both"/>
        <w:rPr>
          <w:rFonts w:ascii="Times New Roman" w:eastAsia="Times New Roman" w:hAnsi="Times New Roman" w:cs="Times New Roman"/>
          <w:color w:val="131414"/>
          <w:sz w:val="28"/>
          <w:szCs w:val="28"/>
          <w:lang w:eastAsia="ru-RU" w:bidi="ru-RU"/>
        </w:rPr>
      </w:pPr>
      <w:r w:rsidRPr="00F77230">
        <w:rPr>
          <w:rFonts w:ascii="Times New Roman" w:eastAsia="Times New Roman" w:hAnsi="Times New Roman" w:cs="Times New Roman"/>
          <w:color w:val="131414"/>
          <w:sz w:val="28"/>
          <w:szCs w:val="28"/>
          <w:lang w:eastAsia="ru-RU" w:bidi="ru-RU"/>
        </w:rPr>
        <w:t>Целевым результатом обучения по программам дополнительного профессионального образования в ММС является обеспечение возможности для педагогических работников:</w:t>
      </w:r>
    </w:p>
    <w:p w14:paraId="3D0831C8" w14:textId="77777777" w:rsidR="00F77230" w:rsidRPr="00F77230" w:rsidRDefault="00F77230" w:rsidP="00F77230">
      <w:pPr>
        <w:widowControl w:val="0"/>
        <w:numPr>
          <w:ilvl w:val="0"/>
          <w:numId w:val="3"/>
        </w:numPr>
        <w:tabs>
          <w:tab w:val="left" w:pos="776"/>
        </w:tabs>
        <w:spacing w:after="0" w:line="293" w:lineRule="auto"/>
        <w:jc w:val="both"/>
        <w:rPr>
          <w:rFonts w:ascii="Times New Roman" w:eastAsia="Times New Roman" w:hAnsi="Times New Roman" w:cs="Times New Roman"/>
          <w:color w:val="131414"/>
          <w:sz w:val="28"/>
          <w:szCs w:val="28"/>
          <w:lang w:eastAsia="ru-RU" w:bidi="ru-RU"/>
        </w:rPr>
      </w:pPr>
      <w:r w:rsidRPr="00F77230">
        <w:rPr>
          <w:rFonts w:ascii="Times New Roman" w:eastAsia="Times New Roman" w:hAnsi="Times New Roman" w:cs="Times New Roman"/>
          <w:color w:val="131414"/>
          <w:sz w:val="28"/>
          <w:szCs w:val="28"/>
          <w:lang w:eastAsia="ru-RU" w:bidi="ru-RU"/>
        </w:rPr>
        <w:t>актуализировать свои знания и компетенции в области применения эффективных образовательных технологий, получить представление о наиболее успешных и перспективных образовательных трендах как в мировой педагогической практике, так и в отечественной;</w:t>
      </w:r>
    </w:p>
    <w:p w14:paraId="7E6A9D8B" w14:textId="77777777" w:rsidR="00F77230" w:rsidRPr="00F77230" w:rsidRDefault="00F77230" w:rsidP="00D035E7">
      <w:pPr>
        <w:widowControl w:val="0"/>
        <w:numPr>
          <w:ilvl w:val="0"/>
          <w:numId w:val="3"/>
        </w:numPr>
        <w:tabs>
          <w:tab w:val="left" w:pos="709"/>
        </w:tabs>
        <w:spacing w:after="0" w:line="293" w:lineRule="auto"/>
        <w:jc w:val="both"/>
        <w:rPr>
          <w:rFonts w:ascii="Times New Roman" w:eastAsia="Times New Roman" w:hAnsi="Times New Roman" w:cs="Times New Roman"/>
          <w:color w:val="131414"/>
          <w:sz w:val="28"/>
          <w:szCs w:val="28"/>
          <w:lang w:eastAsia="ru-RU" w:bidi="ru-RU"/>
        </w:rPr>
      </w:pPr>
      <w:r w:rsidRPr="00F77230">
        <w:rPr>
          <w:rFonts w:ascii="Times New Roman" w:eastAsia="Times New Roman" w:hAnsi="Times New Roman" w:cs="Times New Roman"/>
          <w:color w:val="131414"/>
          <w:sz w:val="28"/>
          <w:szCs w:val="28"/>
          <w:lang w:eastAsia="ru-RU" w:bidi="ru-RU"/>
        </w:rPr>
        <w:t>выявить степень владения профессиональными компетенциями;</w:t>
      </w:r>
    </w:p>
    <w:p w14:paraId="5B2AE02B" w14:textId="77777777" w:rsidR="00F77230" w:rsidRPr="00F77230" w:rsidRDefault="00F77230" w:rsidP="00F77230">
      <w:pPr>
        <w:widowControl w:val="0"/>
        <w:numPr>
          <w:ilvl w:val="0"/>
          <w:numId w:val="3"/>
        </w:numPr>
        <w:tabs>
          <w:tab w:val="left" w:pos="780"/>
        </w:tabs>
        <w:spacing w:after="220" w:line="293" w:lineRule="auto"/>
        <w:jc w:val="both"/>
        <w:rPr>
          <w:rFonts w:ascii="Times New Roman" w:eastAsia="Times New Roman" w:hAnsi="Times New Roman" w:cs="Times New Roman"/>
          <w:color w:val="131414"/>
          <w:sz w:val="28"/>
          <w:szCs w:val="28"/>
          <w:lang w:eastAsia="ru-RU" w:bidi="ru-RU"/>
        </w:rPr>
      </w:pPr>
      <w:r w:rsidRPr="00F77230">
        <w:rPr>
          <w:rFonts w:ascii="Times New Roman" w:eastAsia="Times New Roman" w:hAnsi="Times New Roman" w:cs="Times New Roman"/>
          <w:color w:val="131414"/>
          <w:sz w:val="28"/>
          <w:szCs w:val="28"/>
          <w:lang w:eastAsia="ru-RU" w:bidi="ru-RU"/>
        </w:rPr>
        <w:t>получить направление для дальнейшего профессионального развития по индивидуальной образовательной траектории.</w:t>
      </w:r>
    </w:p>
    <w:p w14:paraId="16E6C96F" w14:textId="77777777" w:rsidR="00F77230" w:rsidRPr="00F77230" w:rsidRDefault="00F77230" w:rsidP="00D035E7">
      <w:pPr>
        <w:keepNext/>
        <w:keepLines/>
        <w:widowControl w:val="0"/>
        <w:numPr>
          <w:ilvl w:val="0"/>
          <w:numId w:val="1"/>
        </w:numPr>
        <w:tabs>
          <w:tab w:val="left" w:pos="1328"/>
        </w:tabs>
        <w:spacing w:after="0" w:line="240" w:lineRule="auto"/>
        <w:ind w:firstLine="993"/>
        <w:jc w:val="center"/>
        <w:outlineLvl w:val="0"/>
        <w:rPr>
          <w:rFonts w:ascii="Times New Roman" w:eastAsia="Times New Roman" w:hAnsi="Times New Roman" w:cs="Times New Roman"/>
          <w:b/>
          <w:bCs/>
          <w:color w:val="131414"/>
          <w:sz w:val="28"/>
          <w:szCs w:val="28"/>
          <w:lang w:eastAsia="ru-RU" w:bidi="ru-RU"/>
        </w:rPr>
      </w:pPr>
      <w:bookmarkStart w:id="2" w:name="bookmark6"/>
      <w:r w:rsidRPr="00F77230">
        <w:rPr>
          <w:rFonts w:ascii="Times New Roman" w:eastAsia="Times New Roman" w:hAnsi="Times New Roman" w:cs="Times New Roman"/>
          <w:b/>
          <w:bCs/>
          <w:color w:val="131414"/>
          <w:sz w:val="28"/>
          <w:szCs w:val="28"/>
          <w:lang w:eastAsia="ru-RU" w:bidi="ru-RU"/>
        </w:rPr>
        <w:t>Основные направления и формы деятельности ММС</w:t>
      </w:r>
      <w:bookmarkEnd w:id="2"/>
    </w:p>
    <w:p w14:paraId="2ECA6BCF" w14:textId="77777777" w:rsidR="00F77230" w:rsidRPr="00F77230" w:rsidRDefault="00F77230" w:rsidP="00F77230">
      <w:pPr>
        <w:widowControl w:val="0"/>
        <w:numPr>
          <w:ilvl w:val="1"/>
          <w:numId w:val="1"/>
        </w:numPr>
        <w:tabs>
          <w:tab w:val="left" w:pos="106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31414"/>
          <w:sz w:val="28"/>
          <w:szCs w:val="28"/>
          <w:lang w:eastAsia="ru-RU" w:bidi="ru-RU"/>
        </w:rPr>
      </w:pPr>
      <w:r w:rsidRPr="00F77230">
        <w:rPr>
          <w:rFonts w:ascii="Times New Roman" w:eastAsia="Times New Roman" w:hAnsi="Times New Roman" w:cs="Times New Roman"/>
          <w:color w:val="131414"/>
          <w:sz w:val="28"/>
          <w:szCs w:val="28"/>
          <w:lang w:eastAsia="ru-RU" w:bidi="ru-RU"/>
        </w:rPr>
        <w:t>Аналитическое направление:</w:t>
      </w:r>
    </w:p>
    <w:p w14:paraId="2696BECA" w14:textId="77777777" w:rsidR="00F77230" w:rsidRPr="00F77230" w:rsidRDefault="00F77230" w:rsidP="00F77230">
      <w:pPr>
        <w:widowControl w:val="0"/>
        <w:numPr>
          <w:ilvl w:val="0"/>
          <w:numId w:val="4"/>
        </w:numPr>
        <w:tabs>
          <w:tab w:val="left" w:pos="761"/>
        </w:tabs>
        <w:spacing w:after="0" w:line="293" w:lineRule="auto"/>
        <w:jc w:val="both"/>
        <w:rPr>
          <w:rFonts w:ascii="Times New Roman" w:eastAsia="Times New Roman" w:hAnsi="Times New Roman" w:cs="Times New Roman"/>
          <w:color w:val="131414"/>
          <w:sz w:val="28"/>
          <w:szCs w:val="28"/>
          <w:lang w:eastAsia="ru-RU" w:bidi="ru-RU"/>
        </w:rPr>
      </w:pPr>
      <w:r w:rsidRPr="00F77230">
        <w:rPr>
          <w:rFonts w:ascii="Times New Roman" w:eastAsia="Times New Roman" w:hAnsi="Times New Roman" w:cs="Times New Roman"/>
          <w:color w:val="131414"/>
          <w:sz w:val="28"/>
          <w:szCs w:val="28"/>
          <w:lang w:eastAsia="ru-RU" w:bidi="ru-RU"/>
        </w:rPr>
        <w:t>анализ результатов диагностики профессиональных компетенций и выявление профессиональных педагогических и управленческих дефицитов;</w:t>
      </w:r>
    </w:p>
    <w:p w14:paraId="30FC7276" w14:textId="5E25C7B2" w:rsidR="00BB0975" w:rsidRPr="00D035E7" w:rsidRDefault="00BB0975" w:rsidP="00BB0975">
      <w:pPr>
        <w:jc w:val="both"/>
        <w:rPr>
          <w:rFonts w:ascii="Times New Roman" w:hAnsi="Times New Roman" w:cs="Times New Roman"/>
          <w:sz w:val="28"/>
          <w:szCs w:val="28"/>
        </w:rPr>
      </w:pPr>
      <w:r w:rsidRPr="00D035E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-     </w:t>
      </w:r>
      <w:r w:rsidR="00F77230" w:rsidRPr="00D035E7">
        <w:rPr>
          <w:rFonts w:ascii="Times New Roman" w:hAnsi="Times New Roman" w:cs="Times New Roman"/>
          <w:sz w:val="28"/>
          <w:szCs w:val="28"/>
          <w:lang w:eastAsia="ru-RU" w:bidi="ru-RU"/>
        </w:rPr>
        <w:t>изучение и анализ состояния и результатов деятельности школьных методических служб, образовательных организаций, отдельных педагогов и профессиональных сообществ, определение направлений совершенствования</w:t>
      </w:r>
      <w:r w:rsidRPr="00D035E7">
        <w:rPr>
          <w:rFonts w:ascii="Times New Roman" w:hAnsi="Times New Roman" w:cs="Times New Roman"/>
          <w:sz w:val="28"/>
          <w:szCs w:val="28"/>
        </w:rPr>
        <w:t xml:space="preserve"> </w:t>
      </w:r>
      <w:r w:rsidRPr="00D035E7">
        <w:rPr>
          <w:rFonts w:ascii="Times New Roman" w:hAnsi="Times New Roman" w:cs="Times New Roman"/>
          <w:sz w:val="28"/>
          <w:szCs w:val="28"/>
        </w:rPr>
        <w:t>методической работы;</w:t>
      </w:r>
    </w:p>
    <w:p w14:paraId="5FBFD435" w14:textId="77777777" w:rsidR="00BB0975" w:rsidRPr="00D035E7" w:rsidRDefault="00BB0975" w:rsidP="00BB0975">
      <w:pPr>
        <w:pStyle w:val="1"/>
        <w:numPr>
          <w:ilvl w:val="0"/>
          <w:numId w:val="4"/>
        </w:numPr>
        <w:tabs>
          <w:tab w:val="left" w:pos="773"/>
        </w:tabs>
        <w:spacing w:after="40" w:line="293" w:lineRule="auto"/>
        <w:ind w:firstLine="560"/>
        <w:jc w:val="both"/>
        <w:rPr>
          <w:sz w:val="28"/>
          <w:szCs w:val="28"/>
        </w:rPr>
      </w:pPr>
      <w:r w:rsidRPr="00D035E7">
        <w:rPr>
          <w:sz w:val="28"/>
          <w:szCs w:val="28"/>
        </w:rPr>
        <w:t>выявление запроса педагогических коллективов, управленческих кадров и отдельных педагогов на направления повышения квалификации и профессионального развития;</w:t>
      </w:r>
    </w:p>
    <w:p w14:paraId="5D3CF00F" w14:textId="77777777" w:rsidR="00BB0975" w:rsidRPr="00D035E7" w:rsidRDefault="00BB0975" w:rsidP="00BB0975">
      <w:pPr>
        <w:pStyle w:val="1"/>
        <w:numPr>
          <w:ilvl w:val="0"/>
          <w:numId w:val="4"/>
        </w:numPr>
        <w:tabs>
          <w:tab w:val="left" w:pos="773"/>
        </w:tabs>
        <w:spacing w:line="298" w:lineRule="auto"/>
        <w:ind w:firstLine="560"/>
        <w:jc w:val="both"/>
        <w:rPr>
          <w:sz w:val="28"/>
          <w:szCs w:val="28"/>
        </w:rPr>
      </w:pPr>
      <w:r w:rsidRPr="00D035E7">
        <w:rPr>
          <w:sz w:val="28"/>
          <w:szCs w:val="28"/>
        </w:rPr>
        <w:t>изучение, обобщение и распространение эффективного опыта педагогической и управленческой деятельности, направленной на достижение приоритетных задач в области образования.</w:t>
      </w:r>
    </w:p>
    <w:p w14:paraId="05D2647E" w14:textId="77777777" w:rsidR="00BB0975" w:rsidRPr="00D035E7" w:rsidRDefault="00BB0975" w:rsidP="00BB0975">
      <w:pPr>
        <w:pStyle w:val="1"/>
        <w:numPr>
          <w:ilvl w:val="1"/>
          <w:numId w:val="1"/>
        </w:numPr>
        <w:tabs>
          <w:tab w:val="left" w:pos="1064"/>
        </w:tabs>
        <w:spacing w:after="100" w:line="240" w:lineRule="auto"/>
        <w:ind w:firstLine="560"/>
        <w:jc w:val="both"/>
        <w:rPr>
          <w:sz w:val="28"/>
          <w:szCs w:val="28"/>
        </w:rPr>
      </w:pPr>
      <w:r w:rsidRPr="00D035E7">
        <w:rPr>
          <w:sz w:val="28"/>
          <w:szCs w:val="28"/>
        </w:rPr>
        <w:t>Информационное направление:</w:t>
      </w:r>
    </w:p>
    <w:p w14:paraId="7365DE9B" w14:textId="77777777" w:rsidR="00BB0975" w:rsidRPr="00D035E7" w:rsidRDefault="00BB0975" w:rsidP="00BB0975">
      <w:pPr>
        <w:pStyle w:val="1"/>
        <w:numPr>
          <w:ilvl w:val="0"/>
          <w:numId w:val="5"/>
        </w:numPr>
        <w:tabs>
          <w:tab w:val="left" w:pos="773"/>
        </w:tabs>
        <w:spacing w:after="40"/>
        <w:ind w:firstLine="560"/>
        <w:jc w:val="both"/>
        <w:rPr>
          <w:sz w:val="28"/>
          <w:szCs w:val="28"/>
        </w:rPr>
      </w:pPr>
      <w:r w:rsidRPr="00D035E7">
        <w:rPr>
          <w:sz w:val="28"/>
          <w:szCs w:val="28"/>
        </w:rPr>
        <w:t>информирование педагогического сообщества кожууна о новых тенденциях развития образования, задачах и требованиях к профессиональной компетентности педагогических работников и управленческих кадров, приоритетных направлениях развития отрасли;</w:t>
      </w:r>
    </w:p>
    <w:p w14:paraId="2619E04A" w14:textId="77777777" w:rsidR="00BB0975" w:rsidRPr="00D035E7" w:rsidRDefault="00BB0975" w:rsidP="00BB0975">
      <w:pPr>
        <w:pStyle w:val="1"/>
        <w:numPr>
          <w:ilvl w:val="0"/>
          <w:numId w:val="5"/>
        </w:numPr>
        <w:tabs>
          <w:tab w:val="left" w:pos="773"/>
        </w:tabs>
        <w:spacing w:after="40" w:line="295" w:lineRule="auto"/>
        <w:ind w:firstLine="560"/>
        <w:jc w:val="both"/>
        <w:rPr>
          <w:sz w:val="28"/>
          <w:szCs w:val="28"/>
        </w:rPr>
      </w:pPr>
      <w:r w:rsidRPr="00D035E7">
        <w:rPr>
          <w:sz w:val="28"/>
          <w:szCs w:val="28"/>
        </w:rPr>
        <w:lastRenderedPageBreak/>
        <w:t>информирование педагогических и управленческих кадров о возможности повышения квалификации по актуальным программам из федерального реестра образовательных программ дополнительного профессионального педагогического образования;</w:t>
      </w:r>
    </w:p>
    <w:p w14:paraId="49BE33A6" w14:textId="1EE07631" w:rsidR="00BB0975" w:rsidRPr="00D035E7" w:rsidRDefault="00BB0975" w:rsidP="00BB0975">
      <w:pPr>
        <w:pStyle w:val="1"/>
        <w:numPr>
          <w:ilvl w:val="0"/>
          <w:numId w:val="5"/>
        </w:numPr>
        <w:tabs>
          <w:tab w:val="left" w:pos="773"/>
        </w:tabs>
        <w:ind w:firstLine="560"/>
        <w:jc w:val="both"/>
        <w:rPr>
          <w:sz w:val="28"/>
          <w:szCs w:val="28"/>
        </w:rPr>
      </w:pPr>
      <w:r w:rsidRPr="00D035E7">
        <w:rPr>
          <w:sz w:val="28"/>
          <w:szCs w:val="28"/>
        </w:rPr>
        <w:t>формирование банков данных о дополнительных профессиональных программах по определенной тематике, в образовательных</w:t>
      </w:r>
      <w:r w:rsidR="00A347FD" w:rsidRPr="00D035E7">
        <w:rPr>
          <w:sz w:val="28"/>
          <w:szCs w:val="28"/>
        </w:rPr>
        <w:t xml:space="preserve"> учреждений кожууна </w:t>
      </w:r>
      <w:proofErr w:type="gramStart"/>
      <w:r w:rsidR="00A347FD" w:rsidRPr="00D035E7">
        <w:rPr>
          <w:sz w:val="28"/>
          <w:szCs w:val="28"/>
        </w:rPr>
        <w:t xml:space="preserve">и </w:t>
      </w:r>
      <w:r w:rsidRPr="00D035E7">
        <w:rPr>
          <w:sz w:val="28"/>
          <w:szCs w:val="28"/>
        </w:rPr>
        <w:t xml:space="preserve"> республики</w:t>
      </w:r>
      <w:proofErr w:type="gramEnd"/>
      <w:r w:rsidR="00A347FD" w:rsidRPr="00D035E7">
        <w:rPr>
          <w:sz w:val="28"/>
          <w:szCs w:val="28"/>
        </w:rPr>
        <w:t>.</w:t>
      </w:r>
    </w:p>
    <w:p w14:paraId="20D04D0F" w14:textId="77777777" w:rsidR="00BB0975" w:rsidRPr="00D035E7" w:rsidRDefault="00BB0975" w:rsidP="00BB0975">
      <w:pPr>
        <w:pStyle w:val="1"/>
        <w:numPr>
          <w:ilvl w:val="1"/>
          <w:numId w:val="1"/>
        </w:numPr>
        <w:tabs>
          <w:tab w:val="left" w:pos="1064"/>
        </w:tabs>
        <w:spacing w:after="40"/>
        <w:ind w:firstLine="560"/>
        <w:jc w:val="both"/>
        <w:rPr>
          <w:sz w:val="28"/>
          <w:szCs w:val="28"/>
        </w:rPr>
      </w:pPr>
      <w:r w:rsidRPr="00D035E7">
        <w:rPr>
          <w:sz w:val="28"/>
          <w:szCs w:val="28"/>
        </w:rPr>
        <w:t>Организационно-методическое направление:</w:t>
      </w:r>
    </w:p>
    <w:p w14:paraId="7229058C" w14:textId="7D817771" w:rsidR="00BB0975" w:rsidRPr="00D035E7" w:rsidRDefault="00BB0975" w:rsidP="00BB0975">
      <w:pPr>
        <w:pStyle w:val="1"/>
        <w:numPr>
          <w:ilvl w:val="0"/>
          <w:numId w:val="6"/>
        </w:numPr>
        <w:tabs>
          <w:tab w:val="left" w:pos="773"/>
        </w:tabs>
        <w:spacing w:after="40" w:line="293" w:lineRule="auto"/>
        <w:ind w:firstLine="560"/>
        <w:jc w:val="both"/>
        <w:rPr>
          <w:sz w:val="28"/>
          <w:szCs w:val="28"/>
        </w:rPr>
      </w:pPr>
      <w:r w:rsidRPr="00D035E7">
        <w:rPr>
          <w:sz w:val="28"/>
          <w:szCs w:val="28"/>
        </w:rPr>
        <w:t xml:space="preserve">построение индивидуальных образовательных маршрутов на основе учета результатов прохождения педагогическими работниками процедур независимой диагностики уровня </w:t>
      </w:r>
      <w:proofErr w:type="gramStart"/>
      <w:r w:rsidRPr="00D035E7">
        <w:rPr>
          <w:sz w:val="28"/>
          <w:szCs w:val="28"/>
        </w:rPr>
        <w:t>сформированн</w:t>
      </w:r>
      <w:r w:rsidR="00A347FD" w:rsidRPr="00D035E7">
        <w:rPr>
          <w:sz w:val="28"/>
          <w:szCs w:val="28"/>
        </w:rPr>
        <w:t xml:space="preserve">ости </w:t>
      </w:r>
      <w:r w:rsidRPr="00D035E7">
        <w:rPr>
          <w:sz w:val="28"/>
          <w:szCs w:val="28"/>
        </w:rPr>
        <w:t xml:space="preserve"> профессиональных</w:t>
      </w:r>
      <w:proofErr w:type="gramEnd"/>
      <w:r w:rsidRPr="00D035E7">
        <w:rPr>
          <w:sz w:val="28"/>
          <w:szCs w:val="28"/>
        </w:rPr>
        <w:t xml:space="preserve"> компетенций;</w:t>
      </w:r>
    </w:p>
    <w:p w14:paraId="2AC6C88B" w14:textId="77777777" w:rsidR="00BB0975" w:rsidRPr="00D035E7" w:rsidRDefault="00BB0975" w:rsidP="00BB0975">
      <w:pPr>
        <w:pStyle w:val="1"/>
        <w:numPr>
          <w:ilvl w:val="0"/>
          <w:numId w:val="6"/>
        </w:numPr>
        <w:tabs>
          <w:tab w:val="left" w:pos="773"/>
        </w:tabs>
        <w:spacing w:after="40" w:line="293" w:lineRule="auto"/>
        <w:ind w:firstLine="560"/>
        <w:jc w:val="both"/>
        <w:rPr>
          <w:sz w:val="28"/>
          <w:szCs w:val="28"/>
        </w:rPr>
      </w:pPr>
      <w:r w:rsidRPr="00D035E7">
        <w:rPr>
          <w:sz w:val="28"/>
          <w:szCs w:val="28"/>
        </w:rPr>
        <w:t>обеспечение комплексного методического сопровождения педагогических работников, в том числе в процессе прохождения ими индивидуальных образовательных маршрутов по программам дополнительного профессионального педагогического образования из федерального реестра;</w:t>
      </w:r>
    </w:p>
    <w:p w14:paraId="27083991" w14:textId="77777777" w:rsidR="00BB0975" w:rsidRPr="00D035E7" w:rsidRDefault="00BB0975" w:rsidP="00BB0975">
      <w:pPr>
        <w:pStyle w:val="1"/>
        <w:numPr>
          <w:ilvl w:val="0"/>
          <w:numId w:val="6"/>
        </w:numPr>
        <w:tabs>
          <w:tab w:val="left" w:pos="773"/>
        </w:tabs>
        <w:spacing w:after="40" w:line="298" w:lineRule="auto"/>
        <w:ind w:firstLine="560"/>
        <w:jc w:val="both"/>
        <w:rPr>
          <w:sz w:val="28"/>
          <w:szCs w:val="28"/>
        </w:rPr>
      </w:pPr>
      <w:r w:rsidRPr="00D035E7">
        <w:rPr>
          <w:sz w:val="28"/>
          <w:szCs w:val="28"/>
        </w:rPr>
        <w:t>обеспечение методического сопровождения переноса педагогическими работниками приобретенных профессиональных компетенций в практику обучения и воспитания;</w:t>
      </w:r>
    </w:p>
    <w:p w14:paraId="01952494" w14:textId="77777777" w:rsidR="00BB0975" w:rsidRPr="00D035E7" w:rsidRDefault="00BB0975" w:rsidP="00BB0975">
      <w:pPr>
        <w:pStyle w:val="1"/>
        <w:numPr>
          <w:ilvl w:val="0"/>
          <w:numId w:val="6"/>
        </w:numPr>
        <w:tabs>
          <w:tab w:val="left" w:pos="773"/>
        </w:tabs>
        <w:spacing w:after="40" w:line="300" w:lineRule="auto"/>
        <w:ind w:firstLine="560"/>
        <w:jc w:val="both"/>
        <w:rPr>
          <w:sz w:val="28"/>
          <w:szCs w:val="28"/>
        </w:rPr>
      </w:pPr>
      <w:r w:rsidRPr="00D035E7">
        <w:rPr>
          <w:sz w:val="28"/>
          <w:szCs w:val="28"/>
        </w:rPr>
        <w:t>организация и сопровождение стажировок педагогических коллективов (отдельных педагогов) и управленческих команд;</w:t>
      </w:r>
    </w:p>
    <w:p w14:paraId="51A8FE62" w14:textId="534BF465" w:rsidR="00BB0975" w:rsidRPr="00D035E7" w:rsidRDefault="00BB0975" w:rsidP="00BB0975">
      <w:pPr>
        <w:pStyle w:val="1"/>
        <w:numPr>
          <w:ilvl w:val="0"/>
          <w:numId w:val="6"/>
        </w:numPr>
        <w:tabs>
          <w:tab w:val="left" w:pos="773"/>
        </w:tabs>
        <w:spacing w:after="40" w:line="305" w:lineRule="auto"/>
        <w:ind w:firstLine="560"/>
        <w:jc w:val="both"/>
        <w:rPr>
          <w:sz w:val="28"/>
          <w:szCs w:val="28"/>
        </w:rPr>
      </w:pPr>
      <w:r w:rsidRPr="00D035E7">
        <w:rPr>
          <w:sz w:val="28"/>
          <w:szCs w:val="28"/>
        </w:rPr>
        <w:t xml:space="preserve">организационно-методическое сопровождение на </w:t>
      </w:r>
      <w:r w:rsidR="00A347FD" w:rsidRPr="00D035E7">
        <w:rPr>
          <w:sz w:val="28"/>
          <w:szCs w:val="28"/>
        </w:rPr>
        <w:t>муниципальном</w:t>
      </w:r>
      <w:r w:rsidRPr="00D035E7">
        <w:rPr>
          <w:sz w:val="28"/>
          <w:szCs w:val="28"/>
        </w:rPr>
        <w:t xml:space="preserve"> уровне мероприятий, проводимых </w:t>
      </w:r>
      <w:r w:rsidR="00A347FD" w:rsidRPr="00D035E7">
        <w:rPr>
          <w:sz w:val="28"/>
          <w:szCs w:val="28"/>
        </w:rPr>
        <w:t>региональным</w:t>
      </w:r>
      <w:r w:rsidRPr="00D035E7">
        <w:rPr>
          <w:sz w:val="28"/>
          <w:szCs w:val="28"/>
        </w:rPr>
        <w:t xml:space="preserve"> оператором;</w:t>
      </w:r>
    </w:p>
    <w:p w14:paraId="5B33CD6B" w14:textId="77777777" w:rsidR="00BB0975" w:rsidRPr="00D035E7" w:rsidRDefault="00BB0975" w:rsidP="00BB0975">
      <w:pPr>
        <w:pStyle w:val="1"/>
        <w:numPr>
          <w:ilvl w:val="0"/>
          <w:numId w:val="6"/>
        </w:numPr>
        <w:tabs>
          <w:tab w:val="left" w:pos="773"/>
        </w:tabs>
        <w:spacing w:after="40" w:line="283" w:lineRule="auto"/>
        <w:ind w:firstLine="560"/>
        <w:jc w:val="both"/>
        <w:rPr>
          <w:sz w:val="28"/>
          <w:szCs w:val="28"/>
        </w:rPr>
      </w:pPr>
      <w:r w:rsidRPr="00D035E7">
        <w:rPr>
          <w:sz w:val="28"/>
          <w:szCs w:val="28"/>
        </w:rPr>
        <w:t>организация взаимодействия и координация деятельности методической службы с организациями дополнительного профессионального (педагогического) образования, образовательными и дошкольными организациями с целью согласованной реализации методической и образовательной деятельности.</w:t>
      </w:r>
    </w:p>
    <w:p w14:paraId="6D5C62AD" w14:textId="77777777" w:rsidR="00BB0975" w:rsidRPr="00D035E7" w:rsidRDefault="00BB0975" w:rsidP="00BB0975">
      <w:pPr>
        <w:pStyle w:val="1"/>
        <w:numPr>
          <w:ilvl w:val="1"/>
          <w:numId w:val="1"/>
        </w:numPr>
        <w:tabs>
          <w:tab w:val="left" w:pos="1064"/>
        </w:tabs>
        <w:spacing w:after="100" w:line="283" w:lineRule="auto"/>
        <w:ind w:firstLine="560"/>
        <w:jc w:val="both"/>
        <w:rPr>
          <w:sz w:val="28"/>
          <w:szCs w:val="28"/>
        </w:rPr>
      </w:pPr>
      <w:r w:rsidRPr="00D035E7">
        <w:rPr>
          <w:sz w:val="28"/>
          <w:szCs w:val="28"/>
        </w:rPr>
        <w:t>Консультационное направление:</w:t>
      </w:r>
    </w:p>
    <w:p w14:paraId="0C427AC4" w14:textId="733775DD" w:rsidR="00BB0975" w:rsidRPr="00D035E7" w:rsidRDefault="00BB0975" w:rsidP="00BB0975">
      <w:pPr>
        <w:pStyle w:val="1"/>
        <w:numPr>
          <w:ilvl w:val="0"/>
          <w:numId w:val="7"/>
        </w:numPr>
        <w:tabs>
          <w:tab w:val="left" w:pos="773"/>
        </w:tabs>
        <w:spacing w:after="100" w:line="293" w:lineRule="auto"/>
        <w:ind w:firstLine="560"/>
        <w:jc w:val="both"/>
        <w:rPr>
          <w:sz w:val="28"/>
          <w:szCs w:val="28"/>
        </w:rPr>
      </w:pPr>
      <w:r w:rsidRPr="00D035E7">
        <w:rPr>
          <w:sz w:val="28"/>
          <w:szCs w:val="28"/>
        </w:rPr>
        <w:t xml:space="preserve">организация консультационной работы в рамках </w:t>
      </w:r>
      <w:proofErr w:type="spellStart"/>
      <w:r w:rsidRPr="00D035E7">
        <w:rPr>
          <w:sz w:val="28"/>
          <w:szCs w:val="28"/>
        </w:rPr>
        <w:t>тьюторского</w:t>
      </w:r>
      <w:proofErr w:type="spellEnd"/>
      <w:r w:rsidRPr="00D035E7">
        <w:rPr>
          <w:sz w:val="28"/>
          <w:szCs w:val="28"/>
        </w:rPr>
        <w:t xml:space="preserve"> сопровождения разработки и реализации индивидуальных образовательных маршрутов профессионального развития педагогических работников и управленческих кадров;</w:t>
      </w:r>
    </w:p>
    <w:p w14:paraId="31B18A36" w14:textId="592001F2" w:rsidR="00C4642B" w:rsidRPr="00D035E7" w:rsidRDefault="00C4642B" w:rsidP="00BB0975">
      <w:pPr>
        <w:pStyle w:val="1"/>
        <w:numPr>
          <w:ilvl w:val="0"/>
          <w:numId w:val="7"/>
        </w:numPr>
        <w:tabs>
          <w:tab w:val="left" w:pos="773"/>
        </w:tabs>
        <w:spacing w:after="100" w:line="293" w:lineRule="auto"/>
        <w:ind w:firstLine="560"/>
        <w:jc w:val="both"/>
        <w:rPr>
          <w:sz w:val="28"/>
          <w:szCs w:val="28"/>
        </w:rPr>
      </w:pPr>
      <w:r w:rsidRPr="00D035E7">
        <w:rPr>
          <w:sz w:val="28"/>
          <w:szCs w:val="28"/>
        </w:rPr>
        <w:t xml:space="preserve">комплексное методическое консультирование педагогов и </w:t>
      </w:r>
      <w:r w:rsidRPr="00D035E7">
        <w:rPr>
          <w:sz w:val="28"/>
          <w:szCs w:val="28"/>
        </w:rPr>
        <w:lastRenderedPageBreak/>
        <w:t>управленческих кадров в ходе прохождения индивидуальных образовательных маршрутов, освоения программ дополнительного профессионального образования из федерального реестра;</w:t>
      </w:r>
    </w:p>
    <w:p w14:paraId="0424018B" w14:textId="6C76C7B7" w:rsidR="00FA6D52" w:rsidRPr="00D035E7" w:rsidRDefault="00FA6D52" w:rsidP="00FA6D52">
      <w:pPr>
        <w:pStyle w:val="1"/>
        <w:tabs>
          <w:tab w:val="left" w:pos="1958"/>
        </w:tabs>
        <w:spacing w:after="100" w:line="283" w:lineRule="auto"/>
        <w:ind w:firstLine="580"/>
        <w:jc w:val="both"/>
        <w:rPr>
          <w:sz w:val="28"/>
          <w:szCs w:val="28"/>
        </w:rPr>
      </w:pPr>
      <w:r w:rsidRPr="00D035E7">
        <w:rPr>
          <w:sz w:val="28"/>
          <w:szCs w:val="28"/>
        </w:rPr>
        <w:t xml:space="preserve">- </w:t>
      </w:r>
      <w:r w:rsidRPr="00D035E7">
        <w:rPr>
          <w:sz w:val="28"/>
          <w:szCs w:val="28"/>
        </w:rPr>
        <w:t>консультирование по вопросам функционирования единого федерального портала дополнительного профессионального педагогического образования в части, касающейся педагогических и управленческих кадров кожууна;</w:t>
      </w:r>
    </w:p>
    <w:p w14:paraId="745BDC6D" w14:textId="77777777" w:rsidR="00FA6D52" w:rsidRPr="00D035E7" w:rsidRDefault="00FA6D52" w:rsidP="00FA6D52">
      <w:pPr>
        <w:pStyle w:val="1"/>
        <w:numPr>
          <w:ilvl w:val="0"/>
          <w:numId w:val="7"/>
        </w:numPr>
        <w:tabs>
          <w:tab w:val="left" w:pos="993"/>
        </w:tabs>
        <w:spacing w:after="220" w:line="276" w:lineRule="auto"/>
        <w:ind w:firstLine="580"/>
        <w:jc w:val="both"/>
        <w:rPr>
          <w:sz w:val="28"/>
          <w:szCs w:val="28"/>
        </w:rPr>
      </w:pPr>
      <w:r w:rsidRPr="00D035E7">
        <w:rPr>
          <w:sz w:val="28"/>
          <w:szCs w:val="28"/>
        </w:rPr>
        <w:t>популяризация новейших эффективных педагогических практик, методик обучения и воспитания, инструментов управления образовательными организациями.</w:t>
      </w:r>
    </w:p>
    <w:p w14:paraId="032444E0" w14:textId="77777777" w:rsidR="00FA6D52" w:rsidRPr="00D035E7" w:rsidRDefault="00FA6D52" w:rsidP="00FA6D52">
      <w:pPr>
        <w:pStyle w:val="11"/>
        <w:keepNext/>
        <w:keepLines/>
        <w:numPr>
          <w:ilvl w:val="0"/>
          <w:numId w:val="1"/>
        </w:numPr>
        <w:tabs>
          <w:tab w:val="left" w:pos="313"/>
          <w:tab w:val="left" w:pos="993"/>
        </w:tabs>
        <w:rPr>
          <w:sz w:val="28"/>
          <w:szCs w:val="28"/>
        </w:rPr>
      </w:pPr>
      <w:bookmarkStart w:id="3" w:name="bookmark8"/>
      <w:r w:rsidRPr="00D035E7">
        <w:rPr>
          <w:sz w:val="28"/>
          <w:szCs w:val="28"/>
        </w:rPr>
        <w:t>Структура и руководство ММС</w:t>
      </w:r>
      <w:bookmarkEnd w:id="3"/>
    </w:p>
    <w:p w14:paraId="217301D8" w14:textId="79850EA1" w:rsidR="00FA6D52" w:rsidRPr="00D035E7" w:rsidRDefault="00FA6D52" w:rsidP="00FA6D52">
      <w:pPr>
        <w:pStyle w:val="1"/>
        <w:numPr>
          <w:ilvl w:val="1"/>
          <w:numId w:val="1"/>
        </w:numPr>
        <w:tabs>
          <w:tab w:val="left" w:pos="993"/>
          <w:tab w:val="left" w:pos="2236"/>
        </w:tabs>
        <w:spacing w:line="276" w:lineRule="auto"/>
        <w:ind w:firstLine="580"/>
        <w:jc w:val="both"/>
        <w:rPr>
          <w:sz w:val="28"/>
          <w:szCs w:val="28"/>
        </w:rPr>
      </w:pPr>
      <w:r w:rsidRPr="00D035E7">
        <w:rPr>
          <w:sz w:val="28"/>
          <w:szCs w:val="28"/>
        </w:rPr>
        <w:t>Формирование и утверждение организационной структуры ММС относятся к компетенции начальника управления образовани</w:t>
      </w:r>
      <w:r w:rsidRPr="00D035E7">
        <w:rPr>
          <w:sz w:val="28"/>
          <w:szCs w:val="28"/>
        </w:rPr>
        <w:t>я</w:t>
      </w:r>
      <w:r w:rsidRPr="00D035E7">
        <w:rPr>
          <w:sz w:val="28"/>
          <w:szCs w:val="28"/>
        </w:rPr>
        <w:t>, в структуру которой входит ММС</w:t>
      </w:r>
      <w:r w:rsidRPr="00D035E7">
        <w:rPr>
          <w:sz w:val="28"/>
          <w:szCs w:val="28"/>
        </w:rPr>
        <w:t>,</w:t>
      </w:r>
      <w:r w:rsidRPr="00D035E7">
        <w:rPr>
          <w:sz w:val="28"/>
          <w:szCs w:val="28"/>
        </w:rPr>
        <w:t xml:space="preserve"> по согласованию с Министерством образования Республики Тыва.</w:t>
      </w:r>
    </w:p>
    <w:p w14:paraId="541A8559" w14:textId="77A191A9" w:rsidR="00FA6D52" w:rsidRPr="00D035E7" w:rsidRDefault="00FA6D52" w:rsidP="00FA6D52">
      <w:pPr>
        <w:pStyle w:val="1"/>
        <w:numPr>
          <w:ilvl w:val="1"/>
          <w:numId w:val="1"/>
        </w:numPr>
        <w:tabs>
          <w:tab w:val="left" w:pos="993"/>
          <w:tab w:val="left" w:pos="2236"/>
        </w:tabs>
        <w:spacing w:line="276" w:lineRule="auto"/>
        <w:ind w:firstLine="580"/>
        <w:jc w:val="both"/>
        <w:rPr>
          <w:sz w:val="28"/>
          <w:szCs w:val="28"/>
        </w:rPr>
      </w:pPr>
      <w:r w:rsidRPr="00D035E7">
        <w:rPr>
          <w:sz w:val="28"/>
          <w:szCs w:val="28"/>
        </w:rPr>
        <w:t>Общее руководство деятельностью ММС осуществляет его руководитель, назначаемый приказом начальника управления образовани</w:t>
      </w:r>
      <w:r w:rsidRPr="00D035E7">
        <w:rPr>
          <w:sz w:val="28"/>
          <w:szCs w:val="28"/>
        </w:rPr>
        <w:t>я</w:t>
      </w:r>
      <w:r w:rsidRPr="00D035E7">
        <w:rPr>
          <w:sz w:val="28"/>
          <w:szCs w:val="28"/>
        </w:rPr>
        <w:t>, в структуру которой входит ММС.</w:t>
      </w:r>
    </w:p>
    <w:p w14:paraId="187A9BEC" w14:textId="77777777" w:rsidR="00FA6D52" w:rsidRPr="00D035E7" w:rsidRDefault="00FA6D52" w:rsidP="00FA6D52">
      <w:pPr>
        <w:pStyle w:val="1"/>
        <w:numPr>
          <w:ilvl w:val="1"/>
          <w:numId w:val="1"/>
        </w:numPr>
        <w:tabs>
          <w:tab w:val="left" w:pos="993"/>
          <w:tab w:val="left" w:pos="2762"/>
        </w:tabs>
        <w:spacing w:line="276" w:lineRule="auto"/>
        <w:ind w:firstLine="567"/>
        <w:rPr>
          <w:sz w:val="28"/>
          <w:szCs w:val="28"/>
        </w:rPr>
      </w:pPr>
      <w:r w:rsidRPr="00D035E7">
        <w:rPr>
          <w:sz w:val="28"/>
          <w:szCs w:val="28"/>
        </w:rPr>
        <w:t>Руководитель ММС:</w:t>
      </w:r>
    </w:p>
    <w:p w14:paraId="32BC787D" w14:textId="77777777" w:rsidR="00FA6D52" w:rsidRPr="00D035E7" w:rsidRDefault="00FA6D52" w:rsidP="00FA6D52">
      <w:pPr>
        <w:pStyle w:val="1"/>
        <w:numPr>
          <w:ilvl w:val="2"/>
          <w:numId w:val="1"/>
        </w:numPr>
        <w:tabs>
          <w:tab w:val="left" w:pos="709"/>
          <w:tab w:val="left" w:pos="993"/>
        </w:tabs>
        <w:spacing w:line="276" w:lineRule="auto"/>
        <w:ind w:firstLine="567"/>
        <w:rPr>
          <w:sz w:val="28"/>
          <w:szCs w:val="28"/>
        </w:rPr>
      </w:pPr>
      <w:r w:rsidRPr="00D035E7">
        <w:rPr>
          <w:sz w:val="28"/>
          <w:szCs w:val="28"/>
        </w:rPr>
        <w:t>обеспечивает контроль реализации образовательных программ;</w:t>
      </w:r>
    </w:p>
    <w:p w14:paraId="03671F64" w14:textId="77777777" w:rsidR="00FA6D52" w:rsidRPr="00D035E7" w:rsidRDefault="00FA6D52" w:rsidP="00FA6D52">
      <w:pPr>
        <w:pStyle w:val="1"/>
        <w:numPr>
          <w:ilvl w:val="2"/>
          <w:numId w:val="1"/>
        </w:numPr>
        <w:tabs>
          <w:tab w:val="left" w:pos="709"/>
          <w:tab w:val="left" w:pos="993"/>
        </w:tabs>
        <w:spacing w:line="276" w:lineRule="auto"/>
        <w:ind w:firstLine="580"/>
        <w:jc w:val="both"/>
        <w:rPr>
          <w:sz w:val="28"/>
          <w:szCs w:val="28"/>
        </w:rPr>
      </w:pPr>
      <w:r w:rsidRPr="00D035E7">
        <w:rPr>
          <w:sz w:val="28"/>
          <w:szCs w:val="28"/>
        </w:rPr>
        <w:t>разрабатывает документацию, необходимую для обеспечения организационных и содержательных аспектов деятельности ММС;</w:t>
      </w:r>
    </w:p>
    <w:p w14:paraId="262BF9D9" w14:textId="77777777" w:rsidR="00FA6D52" w:rsidRPr="00D035E7" w:rsidRDefault="00FA6D52" w:rsidP="00FA6D52">
      <w:pPr>
        <w:pStyle w:val="1"/>
        <w:numPr>
          <w:ilvl w:val="2"/>
          <w:numId w:val="1"/>
        </w:numPr>
        <w:tabs>
          <w:tab w:val="left" w:pos="993"/>
          <w:tab w:val="left" w:pos="1418"/>
        </w:tabs>
        <w:spacing w:line="276" w:lineRule="auto"/>
        <w:ind w:firstLine="567"/>
        <w:rPr>
          <w:sz w:val="28"/>
          <w:szCs w:val="28"/>
        </w:rPr>
      </w:pPr>
      <w:r w:rsidRPr="00D035E7">
        <w:rPr>
          <w:sz w:val="28"/>
          <w:szCs w:val="28"/>
        </w:rPr>
        <w:t>организует работу и осуществляет административное руководство ММС:</w:t>
      </w:r>
    </w:p>
    <w:p w14:paraId="001CCE5B" w14:textId="294285B7" w:rsidR="00FA6D52" w:rsidRPr="00D035E7" w:rsidRDefault="00FA6D52" w:rsidP="00FA6D52">
      <w:pPr>
        <w:pStyle w:val="1"/>
        <w:numPr>
          <w:ilvl w:val="2"/>
          <w:numId w:val="1"/>
        </w:numPr>
        <w:tabs>
          <w:tab w:val="left" w:pos="993"/>
        </w:tabs>
        <w:spacing w:line="276" w:lineRule="auto"/>
        <w:ind w:firstLine="580"/>
        <w:jc w:val="both"/>
        <w:rPr>
          <w:sz w:val="28"/>
          <w:szCs w:val="28"/>
        </w:rPr>
      </w:pPr>
      <w:r w:rsidRPr="00D035E7">
        <w:rPr>
          <w:sz w:val="28"/>
          <w:szCs w:val="28"/>
        </w:rPr>
        <w:t>обеспечивает соблюдение прав сотрудников, предусмотренных трудовым законодательством Российской Федерации, отраслевыми нормативными документами, уставом и коллективным договором УО, в структуру которой входит ММС;</w:t>
      </w:r>
    </w:p>
    <w:p w14:paraId="6C252856" w14:textId="77777777" w:rsidR="00FA6D52" w:rsidRPr="00D035E7" w:rsidRDefault="00FA6D52" w:rsidP="00FA6D52">
      <w:pPr>
        <w:pStyle w:val="1"/>
        <w:numPr>
          <w:ilvl w:val="2"/>
          <w:numId w:val="1"/>
        </w:numPr>
        <w:tabs>
          <w:tab w:val="left" w:pos="993"/>
        </w:tabs>
        <w:spacing w:line="276" w:lineRule="auto"/>
        <w:ind w:firstLine="580"/>
        <w:jc w:val="both"/>
        <w:rPr>
          <w:sz w:val="28"/>
          <w:szCs w:val="28"/>
        </w:rPr>
      </w:pPr>
      <w:r w:rsidRPr="00D035E7">
        <w:rPr>
          <w:sz w:val="28"/>
          <w:szCs w:val="28"/>
        </w:rPr>
        <w:t>осуществляет контроль за соблюдением сотрудниками ММС правил внутреннего трудового распорядка, правил техники безопасности;</w:t>
      </w:r>
    </w:p>
    <w:p w14:paraId="68895CAF" w14:textId="77777777" w:rsidR="00FA6D52" w:rsidRPr="00D035E7" w:rsidRDefault="00FA6D52" w:rsidP="00E572C7">
      <w:pPr>
        <w:pStyle w:val="1"/>
        <w:numPr>
          <w:ilvl w:val="2"/>
          <w:numId w:val="1"/>
        </w:numPr>
        <w:tabs>
          <w:tab w:val="left" w:pos="993"/>
        </w:tabs>
        <w:spacing w:line="276" w:lineRule="auto"/>
        <w:ind w:firstLine="580"/>
        <w:jc w:val="both"/>
        <w:rPr>
          <w:sz w:val="28"/>
          <w:szCs w:val="28"/>
        </w:rPr>
      </w:pPr>
      <w:r w:rsidRPr="00D035E7">
        <w:rPr>
          <w:sz w:val="28"/>
          <w:szCs w:val="28"/>
        </w:rPr>
        <w:t>представляет интересы ММС по вопросам установленной сферы деятельности в исполнительных органах государственной власти и муниципальных органах, осуществляющих управление в сфере образования, при взаимодействии с партнерскими организациями;</w:t>
      </w:r>
    </w:p>
    <w:p w14:paraId="78B58DF2" w14:textId="77777777" w:rsidR="00FA6D52" w:rsidRPr="00D035E7" w:rsidRDefault="00FA6D52" w:rsidP="00E572C7">
      <w:pPr>
        <w:pStyle w:val="1"/>
        <w:numPr>
          <w:ilvl w:val="2"/>
          <w:numId w:val="1"/>
        </w:numPr>
        <w:tabs>
          <w:tab w:val="left" w:pos="993"/>
          <w:tab w:val="left" w:pos="1418"/>
        </w:tabs>
        <w:spacing w:line="276" w:lineRule="auto"/>
        <w:ind w:firstLine="567"/>
        <w:rPr>
          <w:sz w:val="28"/>
          <w:szCs w:val="28"/>
        </w:rPr>
      </w:pPr>
      <w:r w:rsidRPr="00D035E7">
        <w:rPr>
          <w:sz w:val="28"/>
          <w:szCs w:val="28"/>
        </w:rPr>
        <w:t>ведет отчетную документацию по направлениям деятельности ММС.</w:t>
      </w:r>
    </w:p>
    <w:p w14:paraId="68137E17" w14:textId="77777777" w:rsidR="00FA6D52" w:rsidRPr="00D035E7" w:rsidRDefault="00FA6D52" w:rsidP="00FA6D52">
      <w:pPr>
        <w:pStyle w:val="1"/>
        <w:numPr>
          <w:ilvl w:val="1"/>
          <w:numId w:val="1"/>
        </w:numPr>
        <w:tabs>
          <w:tab w:val="left" w:pos="993"/>
          <w:tab w:val="left" w:pos="2236"/>
        </w:tabs>
        <w:spacing w:after="260" w:line="276" w:lineRule="auto"/>
        <w:ind w:firstLine="580"/>
        <w:jc w:val="both"/>
        <w:rPr>
          <w:sz w:val="28"/>
          <w:szCs w:val="28"/>
        </w:rPr>
      </w:pPr>
      <w:r w:rsidRPr="00D035E7">
        <w:rPr>
          <w:sz w:val="28"/>
          <w:szCs w:val="28"/>
        </w:rPr>
        <w:t xml:space="preserve">Штатное расписание ММС формируется в соответствии с </w:t>
      </w:r>
      <w:r w:rsidRPr="00D035E7">
        <w:rPr>
          <w:sz w:val="28"/>
          <w:szCs w:val="28"/>
        </w:rPr>
        <w:lastRenderedPageBreak/>
        <w:t>Методическими рекомендациями по реализации мероприятий по формированию и обеспечению функционирования единой федеральной системы научно- методического сопровождения педагогических работников и управления кадров в рамках федерального проекта «Современная школа» национального проекта «Образование», утвержденного распоряжением Министерства просвещения Российской Федерации от 4 февраля 2021 года №Р-33, Единым квалификационным справочником должностей руководителей, специалистов и служащих, профессиональным стандартом, нормами федерального законодательства, касающимся нормирования и оплаты труда в образовательных организациях, нормативными правовыми актами Республики Тыва.</w:t>
      </w:r>
    </w:p>
    <w:p w14:paraId="4ED917E3" w14:textId="77777777" w:rsidR="00FA6D52" w:rsidRPr="00D035E7" w:rsidRDefault="00FA6D52" w:rsidP="00D035E7">
      <w:pPr>
        <w:pStyle w:val="11"/>
        <w:keepNext/>
        <w:keepLines/>
        <w:numPr>
          <w:ilvl w:val="0"/>
          <w:numId w:val="1"/>
        </w:numPr>
        <w:tabs>
          <w:tab w:val="left" w:pos="993"/>
          <w:tab w:val="left" w:pos="2768"/>
        </w:tabs>
        <w:spacing w:after="0"/>
        <w:ind w:firstLine="567"/>
        <w:rPr>
          <w:sz w:val="28"/>
          <w:szCs w:val="28"/>
        </w:rPr>
      </w:pPr>
      <w:bookmarkStart w:id="4" w:name="bookmark10"/>
      <w:r w:rsidRPr="00D035E7">
        <w:rPr>
          <w:sz w:val="28"/>
          <w:szCs w:val="28"/>
        </w:rPr>
        <w:t>Экономическая и финансово-хозяйственная деятельность</w:t>
      </w:r>
      <w:bookmarkEnd w:id="4"/>
    </w:p>
    <w:p w14:paraId="79765001" w14:textId="5A81B0BC" w:rsidR="00FA6D52" w:rsidRPr="00D035E7" w:rsidRDefault="00FA6D52" w:rsidP="00FA6D52">
      <w:pPr>
        <w:pStyle w:val="1"/>
        <w:numPr>
          <w:ilvl w:val="1"/>
          <w:numId w:val="1"/>
        </w:numPr>
        <w:tabs>
          <w:tab w:val="left" w:pos="993"/>
          <w:tab w:val="left" w:pos="2236"/>
        </w:tabs>
        <w:spacing w:line="276" w:lineRule="auto"/>
        <w:ind w:firstLine="580"/>
        <w:jc w:val="both"/>
        <w:rPr>
          <w:sz w:val="28"/>
          <w:szCs w:val="28"/>
        </w:rPr>
      </w:pPr>
      <w:r w:rsidRPr="00D035E7">
        <w:rPr>
          <w:sz w:val="28"/>
          <w:szCs w:val="28"/>
        </w:rPr>
        <w:t>Источниками финансового обеспечения деятельности ММС являются средства управлени</w:t>
      </w:r>
      <w:r w:rsidR="001A52BD" w:rsidRPr="00D035E7">
        <w:rPr>
          <w:sz w:val="28"/>
          <w:szCs w:val="28"/>
        </w:rPr>
        <w:t>я</w:t>
      </w:r>
      <w:r w:rsidRPr="00D035E7">
        <w:rPr>
          <w:sz w:val="28"/>
          <w:szCs w:val="28"/>
        </w:rPr>
        <w:t>, в структуру которой входит ММС, в том числе средства бюджетов разных уровней.</w:t>
      </w:r>
    </w:p>
    <w:p w14:paraId="272533CA" w14:textId="60FCED52" w:rsidR="00F77230" w:rsidRPr="00D035E7" w:rsidRDefault="00FA6D52" w:rsidP="001A52BD">
      <w:pPr>
        <w:pStyle w:val="1"/>
        <w:numPr>
          <w:ilvl w:val="1"/>
          <w:numId w:val="1"/>
        </w:numPr>
        <w:tabs>
          <w:tab w:val="left" w:pos="993"/>
          <w:tab w:val="left" w:pos="2236"/>
        </w:tabs>
        <w:spacing w:after="160" w:line="276" w:lineRule="auto"/>
        <w:ind w:firstLine="580"/>
        <w:jc w:val="both"/>
        <w:rPr>
          <w:sz w:val="28"/>
          <w:szCs w:val="28"/>
        </w:rPr>
      </w:pPr>
      <w:r w:rsidRPr="00D035E7">
        <w:rPr>
          <w:sz w:val="28"/>
          <w:szCs w:val="28"/>
        </w:rPr>
        <w:t>Расходование средств на создание и развитие ММС осуществляется управлением образования, в структуру которой входит ММС и включает в себя расходы на оплату труда, обеспечение реализации образовательных программ, приобретение оборудования, повышение квалификации сотрудников и другие направления.</w:t>
      </w:r>
    </w:p>
    <w:p w14:paraId="622950C8" w14:textId="4475AEA4" w:rsidR="000A42C0" w:rsidRPr="00D035E7" w:rsidRDefault="000A42C0" w:rsidP="000A42C0">
      <w:pPr>
        <w:pStyle w:val="1"/>
        <w:numPr>
          <w:ilvl w:val="0"/>
          <w:numId w:val="1"/>
        </w:numPr>
        <w:tabs>
          <w:tab w:val="left" w:pos="993"/>
          <w:tab w:val="left" w:pos="2236"/>
        </w:tabs>
        <w:spacing w:after="160" w:line="276" w:lineRule="auto"/>
        <w:ind w:left="580" w:firstLine="0"/>
        <w:jc w:val="center"/>
        <w:rPr>
          <w:b/>
          <w:bCs/>
          <w:sz w:val="28"/>
          <w:szCs w:val="28"/>
        </w:rPr>
      </w:pPr>
      <w:r w:rsidRPr="00D035E7">
        <w:rPr>
          <w:b/>
          <w:bCs/>
          <w:sz w:val="28"/>
          <w:szCs w:val="28"/>
        </w:rPr>
        <w:t>Документы, регламентирующие деятельность ММС</w:t>
      </w:r>
    </w:p>
    <w:p w14:paraId="4E9EABD9" w14:textId="77777777" w:rsidR="006B31B9" w:rsidRPr="00D035E7" w:rsidRDefault="006B31B9" w:rsidP="006B31B9">
      <w:pPr>
        <w:pStyle w:val="a6"/>
        <w:ind w:firstLine="0"/>
        <w:jc w:val="both"/>
        <w:rPr>
          <w:sz w:val="28"/>
          <w:szCs w:val="28"/>
        </w:rPr>
      </w:pPr>
      <w:r w:rsidRPr="00D035E7">
        <w:rPr>
          <w:sz w:val="28"/>
          <w:szCs w:val="28"/>
        </w:rPr>
        <w:t>6.1. Положение о ММС, утверждаемое начальником управления образованием, в структуру которой входит.</w:t>
      </w:r>
    </w:p>
    <w:p w14:paraId="3833805F" w14:textId="0B07072F" w:rsidR="006B31B9" w:rsidRPr="00D035E7" w:rsidRDefault="006B31B9" w:rsidP="006B31B9">
      <w:pPr>
        <w:pStyle w:val="a6"/>
        <w:ind w:firstLine="0"/>
        <w:jc w:val="both"/>
        <w:rPr>
          <w:sz w:val="28"/>
          <w:szCs w:val="28"/>
        </w:rPr>
      </w:pPr>
      <w:r w:rsidRPr="00D035E7">
        <w:rPr>
          <w:sz w:val="28"/>
          <w:szCs w:val="28"/>
        </w:rPr>
        <w:t xml:space="preserve">6.2. Нормативные документы </w:t>
      </w:r>
      <w:proofErr w:type="spellStart"/>
      <w:r w:rsidRPr="00D035E7">
        <w:rPr>
          <w:sz w:val="28"/>
          <w:szCs w:val="28"/>
        </w:rPr>
        <w:t>Минпросвещения</w:t>
      </w:r>
      <w:proofErr w:type="spellEnd"/>
      <w:r w:rsidRPr="00D035E7">
        <w:rPr>
          <w:sz w:val="28"/>
          <w:szCs w:val="28"/>
        </w:rPr>
        <w:t xml:space="preserve"> России, Рособрнадзора, Министерства образования Республики Тыва, </w:t>
      </w:r>
      <w:r w:rsidRPr="00D035E7">
        <w:rPr>
          <w:sz w:val="28"/>
          <w:szCs w:val="28"/>
        </w:rPr>
        <w:t>У</w:t>
      </w:r>
      <w:r w:rsidRPr="00D035E7">
        <w:rPr>
          <w:sz w:val="28"/>
          <w:szCs w:val="28"/>
        </w:rPr>
        <w:t>правлени</w:t>
      </w:r>
      <w:r w:rsidRPr="00D035E7">
        <w:rPr>
          <w:sz w:val="28"/>
          <w:szCs w:val="28"/>
        </w:rPr>
        <w:t>я</w:t>
      </w:r>
      <w:r w:rsidRPr="00D035E7">
        <w:rPr>
          <w:sz w:val="28"/>
          <w:szCs w:val="28"/>
        </w:rPr>
        <w:t xml:space="preserve"> образовани</w:t>
      </w:r>
      <w:r w:rsidRPr="00D035E7">
        <w:rPr>
          <w:sz w:val="28"/>
          <w:szCs w:val="28"/>
        </w:rPr>
        <w:t>я</w:t>
      </w:r>
      <w:r w:rsidRPr="00D035E7">
        <w:rPr>
          <w:sz w:val="28"/>
          <w:szCs w:val="28"/>
        </w:rPr>
        <w:t>, в структуру которой входит ММС.</w:t>
      </w:r>
    </w:p>
    <w:p w14:paraId="4EF0F8E5" w14:textId="4BC3272C" w:rsidR="001359D4" w:rsidRPr="00D035E7" w:rsidRDefault="001359D4" w:rsidP="001359D4">
      <w:pPr>
        <w:pStyle w:val="a8"/>
        <w:numPr>
          <w:ilvl w:val="1"/>
          <w:numId w:val="9"/>
        </w:numPr>
        <w:spacing w:line="240" w:lineRule="auto"/>
        <w:rPr>
          <w:sz w:val="28"/>
          <w:szCs w:val="28"/>
        </w:rPr>
      </w:pPr>
      <w:r w:rsidRPr="00D035E7">
        <w:rPr>
          <w:color w:val="000000"/>
          <w:sz w:val="28"/>
          <w:szCs w:val="28"/>
        </w:rPr>
        <w:t>План работы ММС.</w:t>
      </w:r>
    </w:p>
    <w:p w14:paraId="0D894296" w14:textId="1DE1AE4C" w:rsidR="001359D4" w:rsidRPr="00D035E7" w:rsidRDefault="001359D4" w:rsidP="001359D4">
      <w:pPr>
        <w:pStyle w:val="a8"/>
        <w:numPr>
          <w:ilvl w:val="1"/>
          <w:numId w:val="9"/>
        </w:numPr>
        <w:spacing w:line="240" w:lineRule="auto"/>
        <w:rPr>
          <w:sz w:val="28"/>
          <w:szCs w:val="28"/>
        </w:rPr>
      </w:pPr>
      <w:r w:rsidRPr="00D035E7">
        <w:rPr>
          <w:color w:val="000000"/>
          <w:sz w:val="28"/>
          <w:szCs w:val="28"/>
        </w:rPr>
        <w:t>Должностные инструкции сотрудников ММС.</w:t>
      </w:r>
    </w:p>
    <w:p w14:paraId="78F494FE" w14:textId="5DF6DA6F" w:rsidR="001C64C9" w:rsidRPr="00D035E7" w:rsidRDefault="001359D4" w:rsidP="00D035E7">
      <w:pPr>
        <w:pStyle w:val="a6"/>
        <w:numPr>
          <w:ilvl w:val="1"/>
          <w:numId w:val="9"/>
        </w:numPr>
        <w:tabs>
          <w:tab w:val="left" w:pos="709"/>
          <w:tab w:val="left" w:pos="2236"/>
        </w:tabs>
        <w:spacing w:after="160"/>
        <w:ind w:left="0" w:firstLine="0"/>
        <w:jc w:val="both"/>
        <w:rPr>
          <w:sz w:val="28"/>
          <w:szCs w:val="28"/>
        </w:rPr>
      </w:pPr>
      <w:r w:rsidRPr="00D035E7">
        <w:rPr>
          <w:color w:val="000000"/>
          <w:sz w:val="28"/>
          <w:szCs w:val="28"/>
        </w:rPr>
        <w:t>Иные документы в соответствии с действующим законодательством</w:t>
      </w:r>
    </w:p>
    <w:sectPr w:rsidR="001C64C9" w:rsidRPr="00D03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873D6"/>
    <w:multiLevelType w:val="multilevel"/>
    <w:tmpl w:val="4C34F4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3C5221F"/>
    <w:multiLevelType w:val="multilevel"/>
    <w:tmpl w:val="7DFEEB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D9B7F9E"/>
    <w:multiLevelType w:val="multilevel"/>
    <w:tmpl w:val="4AD2D9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131414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31414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31414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0D931D4"/>
    <w:multiLevelType w:val="multilevel"/>
    <w:tmpl w:val="4AD2D9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131414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31414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31414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4C1086D"/>
    <w:multiLevelType w:val="multilevel"/>
    <w:tmpl w:val="DA5E01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5" w15:restartNumberingAfterBreak="0">
    <w:nsid w:val="6A063CAF"/>
    <w:multiLevelType w:val="multilevel"/>
    <w:tmpl w:val="779AF4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CCC1039"/>
    <w:multiLevelType w:val="multilevel"/>
    <w:tmpl w:val="3EE65C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43E3350"/>
    <w:multiLevelType w:val="multilevel"/>
    <w:tmpl w:val="A796A7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7845E8E"/>
    <w:multiLevelType w:val="multilevel"/>
    <w:tmpl w:val="77FC6C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92010874">
    <w:abstractNumId w:val="2"/>
  </w:num>
  <w:num w:numId="2" w16cid:durableId="1266693064">
    <w:abstractNumId w:val="5"/>
  </w:num>
  <w:num w:numId="3" w16cid:durableId="2073194713">
    <w:abstractNumId w:val="8"/>
  </w:num>
  <w:num w:numId="4" w16cid:durableId="391730178">
    <w:abstractNumId w:val="1"/>
  </w:num>
  <w:num w:numId="5" w16cid:durableId="116797213">
    <w:abstractNumId w:val="6"/>
  </w:num>
  <w:num w:numId="6" w16cid:durableId="534002801">
    <w:abstractNumId w:val="0"/>
  </w:num>
  <w:num w:numId="7" w16cid:durableId="2065106083">
    <w:abstractNumId w:val="7"/>
  </w:num>
  <w:num w:numId="8" w16cid:durableId="2112048652">
    <w:abstractNumId w:val="3"/>
  </w:num>
  <w:num w:numId="9" w16cid:durableId="1667512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5FC"/>
    <w:rsid w:val="000405FC"/>
    <w:rsid w:val="00053E34"/>
    <w:rsid w:val="000A42C0"/>
    <w:rsid w:val="001359D4"/>
    <w:rsid w:val="001A52BD"/>
    <w:rsid w:val="001C64C9"/>
    <w:rsid w:val="005C7609"/>
    <w:rsid w:val="0061281D"/>
    <w:rsid w:val="006B31B9"/>
    <w:rsid w:val="00A347FD"/>
    <w:rsid w:val="00B83B8E"/>
    <w:rsid w:val="00BB0975"/>
    <w:rsid w:val="00C4642B"/>
    <w:rsid w:val="00D035E7"/>
    <w:rsid w:val="00E572C7"/>
    <w:rsid w:val="00F77230"/>
    <w:rsid w:val="00FA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E9A52"/>
  <w15:chartTrackingRefBased/>
  <w15:docId w15:val="{888B1CDD-4E2F-4489-8D15-31C54AD4E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B0975"/>
    <w:rPr>
      <w:rFonts w:ascii="Times New Roman" w:eastAsia="Times New Roman" w:hAnsi="Times New Roman" w:cs="Times New Roman"/>
      <w:color w:val="131414"/>
    </w:rPr>
  </w:style>
  <w:style w:type="paragraph" w:customStyle="1" w:styleId="1">
    <w:name w:val="Основной текст1"/>
    <w:basedOn w:val="a"/>
    <w:link w:val="a3"/>
    <w:rsid w:val="00BB0975"/>
    <w:pPr>
      <w:widowControl w:val="0"/>
      <w:spacing w:after="0" w:line="288" w:lineRule="auto"/>
      <w:ind w:firstLine="400"/>
    </w:pPr>
    <w:rPr>
      <w:rFonts w:ascii="Times New Roman" w:eastAsia="Times New Roman" w:hAnsi="Times New Roman" w:cs="Times New Roman"/>
      <w:color w:val="131414"/>
    </w:rPr>
  </w:style>
  <w:style w:type="paragraph" w:styleId="a4">
    <w:name w:val="List Paragraph"/>
    <w:basedOn w:val="a"/>
    <w:uiPriority w:val="34"/>
    <w:qFormat/>
    <w:rsid w:val="00BB0975"/>
    <w:pPr>
      <w:ind w:left="720"/>
      <w:contextualSpacing/>
    </w:pPr>
  </w:style>
  <w:style w:type="character" w:customStyle="1" w:styleId="10">
    <w:name w:val="Заголовок №1_"/>
    <w:basedOn w:val="a0"/>
    <w:link w:val="11"/>
    <w:rsid w:val="00FA6D52"/>
    <w:rPr>
      <w:rFonts w:ascii="Times New Roman" w:eastAsia="Times New Roman" w:hAnsi="Times New Roman" w:cs="Times New Roman"/>
      <w:b/>
      <w:bCs/>
      <w:color w:val="131414"/>
    </w:rPr>
  </w:style>
  <w:style w:type="paragraph" w:customStyle="1" w:styleId="11">
    <w:name w:val="Заголовок №1"/>
    <w:basedOn w:val="a"/>
    <w:link w:val="10"/>
    <w:rsid w:val="00FA6D52"/>
    <w:pPr>
      <w:widowControl w:val="0"/>
      <w:spacing w:after="220" w:line="276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131414"/>
    </w:rPr>
  </w:style>
  <w:style w:type="character" w:customStyle="1" w:styleId="a5">
    <w:name w:val="Подпись к таблице_"/>
    <w:basedOn w:val="a0"/>
    <w:link w:val="a6"/>
    <w:rsid w:val="006B31B9"/>
    <w:rPr>
      <w:rFonts w:ascii="Times New Roman" w:eastAsia="Times New Roman" w:hAnsi="Times New Roman" w:cs="Times New Roman"/>
    </w:rPr>
  </w:style>
  <w:style w:type="paragraph" w:customStyle="1" w:styleId="a6">
    <w:name w:val="Подпись к таблице"/>
    <w:basedOn w:val="a"/>
    <w:link w:val="a5"/>
    <w:rsid w:val="006B31B9"/>
    <w:pPr>
      <w:widowControl w:val="0"/>
      <w:spacing w:after="0" w:line="276" w:lineRule="auto"/>
      <w:ind w:firstLine="560"/>
    </w:pPr>
    <w:rPr>
      <w:rFonts w:ascii="Times New Roman" w:eastAsia="Times New Roman" w:hAnsi="Times New Roman" w:cs="Times New Roman"/>
    </w:rPr>
  </w:style>
  <w:style w:type="character" w:customStyle="1" w:styleId="a7">
    <w:name w:val="Другое_"/>
    <w:basedOn w:val="a0"/>
    <w:link w:val="a8"/>
    <w:rsid w:val="001359D4"/>
    <w:rPr>
      <w:rFonts w:ascii="Times New Roman" w:eastAsia="Times New Roman" w:hAnsi="Times New Roman" w:cs="Times New Roman"/>
      <w:color w:val="131414"/>
    </w:rPr>
  </w:style>
  <w:style w:type="paragraph" w:customStyle="1" w:styleId="a8">
    <w:name w:val="Другое"/>
    <w:basedOn w:val="a"/>
    <w:link w:val="a7"/>
    <w:rsid w:val="001359D4"/>
    <w:pPr>
      <w:widowControl w:val="0"/>
      <w:spacing w:after="0" w:line="288" w:lineRule="auto"/>
      <w:ind w:firstLine="400"/>
    </w:pPr>
    <w:rPr>
      <w:rFonts w:ascii="Times New Roman" w:eastAsia="Times New Roman" w:hAnsi="Times New Roman" w:cs="Times New Roman"/>
      <w:color w:val="1314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1646</Words>
  <Characters>9387</Characters>
  <Application>Microsoft Office Word</Application>
  <DocSecurity>0</DocSecurity>
  <Lines>78</Lines>
  <Paragraphs>22</Paragraphs>
  <ScaleCrop>false</ScaleCrop>
  <Company/>
  <LinksUpToDate>false</LinksUpToDate>
  <CharactersWithSpaces>11011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ochur9898@mail.ru</dc:creator>
  <cp:keywords/>
  <dc:description/>
  <cp:lastModifiedBy>ochur9898@mail.ru</cp:lastModifiedBy>
  <cp:revision>24</cp:revision>
  <cp:lastPrinted>2023-02-06T05:42:00Z</cp:lastPrinted>
  <dcterms:created xsi:type="dcterms:W3CDTF">2023-02-06T03:53:00Z</dcterms:created>
  <dcterms:modified xsi:type="dcterms:W3CDTF">2023-02-06T05:46:00Z</dcterms:modified>
</cp:coreProperties>
</file>