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0F" w:rsidRPr="00106CCE" w:rsidRDefault="00E86BB2" w:rsidP="00E86BB2">
      <w:pPr>
        <w:pStyle w:val="30"/>
        <w:shd w:val="clear" w:color="auto" w:fill="auto"/>
        <w:spacing w:before="0"/>
        <w:ind w:left="73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</w:t>
      </w:r>
      <w:r w:rsidR="009D6F63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 xml:space="preserve">  </w:t>
      </w:r>
      <w:r w:rsidR="009D6F63">
        <w:rPr>
          <w:b w:val="0"/>
          <w:sz w:val="24"/>
          <w:szCs w:val="24"/>
        </w:rPr>
        <w:t>Утверждено</w:t>
      </w:r>
    </w:p>
    <w:p w:rsidR="00E86BB2" w:rsidRDefault="00E86BB2" w:rsidP="00E86BB2">
      <w:pPr>
        <w:pStyle w:val="30"/>
        <w:shd w:val="clear" w:color="auto" w:fill="auto"/>
        <w:spacing w:before="0"/>
        <w:ind w:left="73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Приказом Управления образования </w:t>
      </w:r>
    </w:p>
    <w:p w:rsidR="0055220F" w:rsidRPr="00106CCE" w:rsidRDefault="00E86BB2" w:rsidP="00E86BB2">
      <w:pPr>
        <w:pStyle w:val="30"/>
        <w:shd w:val="clear" w:color="auto" w:fill="auto"/>
        <w:spacing w:before="0"/>
        <w:ind w:left="73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</w:t>
      </w:r>
      <w:r w:rsidR="009D6F63">
        <w:rPr>
          <w:b w:val="0"/>
          <w:sz w:val="24"/>
          <w:szCs w:val="24"/>
        </w:rPr>
        <w:t>адми</w:t>
      </w:r>
      <w:r>
        <w:rPr>
          <w:b w:val="0"/>
          <w:sz w:val="24"/>
          <w:szCs w:val="24"/>
        </w:rPr>
        <w:t>нистрации Бай-Тайгинского кожууна</w:t>
      </w:r>
    </w:p>
    <w:p w:rsidR="0055220F" w:rsidRPr="00106CCE" w:rsidRDefault="00E86BB2" w:rsidP="00E86BB2">
      <w:pPr>
        <w:pStyle w:val="30"/>
        <w:shd w:val="clear" w:color="auto" w:fill="auto"/>
        <w:spacing w:before="0"/>
        <w:ind w:left="73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</w:t>
      </w:r>
      <w:r w:rsidR="009D6F63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17</w:t>
      </w:r>
      <w:r w:rsidR="00BB7E03">
        <w:rPr>
          <w:b w:val="0"/>
          <w:sz w:val="24"/>
          <w:szCs w:val="24"/>
        </w:rPr>
        <w:t xml:space="preserve">» октября </w:t>
      </w:r>
      <w:r w:rsidR="0055220F" w:rsidRPr="00106CCE">
        <w:rPr>
          <w:b w:val="0"/>
          <w:sz w:val="24"/>
          <w:szCs w:val="24"/>
        </w:rPr>
        <w:t xml:space="preserve"> 2022 г</w:t>
      </w:r>
      <w:r>
        <w:rPr>
          <w:b w:val="0"/>
          <w:sz w:val="24"/>
          <w:szCs w:val="24"/>
        </w:rPr>
        <w:t xml:space="preserve"> № 172 о.д.</w:t>
      </w:r>
    </w:p>
    <w:p w:rsidR="0055220F" w:rsidRPr="00106CCE" w:rsidRDefault="0055220F" w:rsidP="00E86BB2">
      <w:pPr>
        <w:pStyle w:val="30"/>
        <w:shd w:val="clear" w:color="auto" w:fill="auto"/>
        <w:spacing w:before="0"/>
        <w:ind w:left="7320"/>
        <w:jc w:val="both"/>
        <w:rPr>
          <w:b w:val="0"/>
          <w:sz w:val="24"/>
          <w:szCs w:val="24"/>
        </w:rPr>
      </w:pPr>
    </w:p>
    <w:p w:rsidR="0055220F" w:rsidRPr="00106CCE" w:rsidRDefault="0055220F">
      <w:pPr>
        <w:pStyle w:val="30"/>
        <w:shd w:val="clear" w:color="auto" w:fill="auto"/>
        <w:spacing w:before="0"/>
        <w:ind w:left="7320"/>
        <w:rPr>
          <w:sz w:val="24"/>
          <w:szCs w:val="24"/>
        </w:rPr>
      </w:pPr>
    </w:p>
    <w:p w:rsidR="00632A54" w:rsidRPr="00106CCE" w:rsidRDefault="0055220F" w:rsidP="00106CCE">
      <w:pPr>
        <w:pStyle w:val="30"/>
        <w:shd w:val="clear" w:color="auto" w:fill="auto"/>
        <w:spacing w:before="0"/>
        <w:ind w:left="7320"/>
        <w:rPr>
          <w:sz w:val="24"/>
          <w:szCs w:val="24"/>
        </w:rPr>
      </w:pPr>
      <w:r w:rsidRPr="00106CCE">
        <w:rPr>
          <w:sz w:val="24"/>
          <w:szCs w:val="24"/>
        </w:rPr>
        <w:t>План работы</w:t>
      </w:r>
    </w:p>
    <w:p w:rsidR="00632A54" w:rsidRPr="00106CCE" w:rsidRDefault="0055220F" w:rsidP="00106CCE">
      <w:pPr>
        <w:pStyle w:val="30"/>
        <w:shd w:val="clear" w:color="auto" w:fill="auto"/>
        <w:spacing w:before="0"/>
        <w:rPr>
          <w:sz w:val="24"/>
          <w:szCs w:val="24"/>
        </w:rPr>
      </w:pPr>
      <w:r w:rsidRPr="00106CCE">
        <w:rPr>
          <w:sz w:val="24"/>
          <w:szCs w:val="24"/>
        </w:rPr>
        <w:t xml:space="preserve">муниципальной методической службы </w:t>
      </w:r>
      <w:r w:rsidR="009D6F63">
        <w:rPr>
          <w:sz w:val="24"/>
          <w:szCs w:val="24"/>
        </w:rPr>
        <w:t>управления образованием</w:t>
      </w:r>
      <w:r w:rsidRPr="00106CCE">
        <w:rPr>
          <w:sz w:val="24"/>
          <w:szCs w:val="24"/>
        </w:rPr>
        <w:t xml:space="preserve"> </w:t>
      </w:r>
      <w:r w:rsidR="00523517">
        <w:rPr>
          <w:sz w:val="24"/>
          <w:szCs w:val="24"/>
        </w:rPr>
        <w:t>администрации  Бай-Тайгинского</w:t>
      </w:r>
      <w:r w:rsidRPr="00106CCE">
        <w:rPr>
          <w:sz w:val="24"/>
          <w:szCs w:val="24"/>
        </w:rPr>
        <w:t xml:space="preserve"> кожууна</w:t>
      </w:r>
      <w:r w:rsidR="00106CCE">
        <w:rPr>
          <w:sz w:val="24"/>
          <w:szCs w:val="24"/>
        </w:rPr>
        <w:t xml:space="preserve"> </w:t>
      </w:r>
      <w:r w:rsidRPr="00106CCE">
        <w:rPr>
          <w:sz w:val="24"/>
          <w:szCs w:val="24"/>
        </w:rPr>
        <w:t>на 2022-2023 учебный год</w:t>
      </w:r>
    </w:p>
    <w:p w:rsidR="00503424" w:rsidRPr="00106CCE" w:rsidRDefault="00503424" w:rsidP="00106CCE">
      <w:pPr>
        <w:pStyle w:val="20"/>
        <w:shd w:val="clear" w:color="auto" w:fill="auto"/>
        <w:spacing w:after="8" w:line="220" w:lineRule="exact"/>
        <w:ind w:left="1480" w:firstLine="0"/>
        <w:rPr>
          <w:rStyle w:val="22"/>
          <w:sz w:val="24"/>
          <w:szCs w:val="24"/>
        </w:rPr>
      </w:pPr>
    </w:p>
    <w:p w:rsidR="00503424" w:rsidRPr="00106CCE" w:rsidRDefault="0055220F" w:rsidP="00503424">
      <w:pPr>
        <w:pStyle w:val="20"/>
        <w:shd w:val="clear" w:color="auto" w:fill="auto"/>
        <w:spacing w:after="8" w:line="220" w:lineRule="exact"/>
        <w:ind w:left="1480" w:firstLine="0"/>
        <w:jc w:val="center"/>
        <w:rPr>
          <w:rStyle w:val="22"/>
          <w:sz w:val="24"/>
          <w:szCs w:val="24"/>
        </w:rPr>
      </w:pPr>
      <w:r w:rsidRPr="00106CCE">
        <w:rPr>
          <w:rStyle w:val="22"/>
          <w:sz w:val="24"/>
          <w:szCs w:val="24"/>
        </w:rPr>
        <w:t>Методическая тема:</w:t>
      </w:r>
    </w:p>
    <w:p w:rsidR="00632A54" w:rsidRPr="00106CCE" w:rsidRDefault="00503424" w:rsidP="00503424">
      <w:pPr>
        <w:pStyle w:val="20"/>
        <w:shd w:val="clear" w:color="auto" w:fill="auto"/>
        <w:spacing w:after="8" w:line="220" w:lineRule="exact"/>
        <w:ind w:left="1480" w:firstLine="0"/>
        <w:jc w:val="center"/>
        <w:rPr>
          <w:sz w:val="24"/>
          <w:szCs w:val="24"/>
        </w:rPr>
      </w:pPr>
      <w:r w:rsidRPr="00106CCE">
        <w:rPr>
          <w:rStyle w:val="22"/>
          <w:sz w:val="24"/>
          <w:szCs w:val="24"/>
        </w:rPr>
        <w:t>«Содействие развитию профессиональных компетентностей педагогов как фактор достижения современного качества образования в условиях реализации обновленного ФГОС и профессиональных стандартов»</w:t>
      </w:r>
    </w:p>
    <w:p w:rsidR="00632A54" w:rsidRPr="00106CCE" w:rsidRDefault="0055220F">
      <w:pPr>
        <w:pStyle w:val="20"/>
        <w:shd w:val="clear" w:color="auto" w:fill="auto"/>
        <w:spacing w:after="142" w:line="274" w:lineRule="exact"/>
        <w:ind w:right="160" w:firstLine="760"/>
        <w:jc w:val="both"/>
        <w:rPr>
          <w:sz w:val="24"/>
          <w:szCs w:val="24"/>
        </w:rPr>
      </w:pPr>
      <w:r w:rsidRPr="00106CCE">
        <w:rPr>
          <w:rStyle w:val="22"/>
          <w:sz w:val="24"/>
          <w:szCs w:val="24"/>
        </w:rPr>
        <w:t xml:space="preserve">Цель: </w:t>
      </w:r>
      <w:r w:rsidRPr="00106CCE">
        <w:rPr>
          <w:sz w:val="24"/>
          <w:szCs w:val="24"/>
        </w:rPr>
        <w:t>Содействие развитию инновационного потенциала муниципальной системы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созданий системы квалифицированного информационно - методического, учебно-методического, организационно-проекторного сопровождения и поддержки образовательных учреждений в реализации приоритетных направлений государственной политики в области образования.</w:t>
      </w:r>
    </w:p>
    <w:p w:rsidR="00632A54" w:rsidRPr="00106CCE" w:rsidRDefault="0055220F">
      <w:pPr>
        <w:pStyle w:val="30"/>
        <w:shd w:val="clear" w:color="auto" w:fill="auto"/>
        <w:spacing w:before="0" w:line="322" w:lineRule="exact"/>
        <w:ind w:left="7600"/>
        <w:rPr>
          <w:sz w:val="24"/>
          <w:szCs w:val="24"/>
        </w:rPr>
      </w:pPr>
      <w:r w:rsidRPr="00106CCE">
        <w:rPr>
          <w:sz w:val="24"/>
          <w:szCs w:val="24"/>
        </w:rPr>
        <w:t>Задачи: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/>
        <w:rPr>
          <w:sz w:val="24"/>
          <w:szCs w:val="24"/>
        </w:rPr>
      </w:pPr>
      <w:r w:rsidRPr="00106CCE">
        <w:rPr>
          <w:sz w:val="24"/>
          <w:szCs w:val="24"/>
        </w:rPr>
        <w:t>повышение методического мастерства и профессиональной компетентности руководящих и педагогических работников муниципальных образовательных учреждений;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 w:right="1240"/>
        <w:rPr>
          <w:sz w:val="24"/>
          <w:szCs w:val="24"/>
        </w:rPr>
      </w:pPr>
      <w:r w:rsidRPr="00106CCE">
        <w:rPr>
          <w:sz w:val="24"/>
          <w:szCs w:val="24"/>
        </w:rPr>
        <w:t>обеспечение эффективности сопровождения реализации федеральных государственных образовательных стандартов дошкольного, начального общего основного общего и среднего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организация взаимодействия и координация методической работы в муниципальной системе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методическое сопровождение актуальных направлений развития системы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обеспечение методической поддержки и профессионального роста молодых педагогов с участием наставников;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методическое сопровождение школ с низкими образовательными результатами и функционирующих в социально неблагоприятных условиях;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совершенствование работы по выявлению и педагогическому сопровождению одаренных детей;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>выявление и распространение лучших управленческих и педагогических практик муниципальных образовательных учреждений;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760"/>
        <w:rPr>
          <w:sz w:val="24"/>
          <w:szCs w:val="24"/>
        </w:rPr>
      </w:pPr>
      <w:r w:rsidRPr="00106CCE">
        <w:rPr>
          <w:sz w:val="24"/>
          <w:szCs w:val="24"/>
        </w:rPr>
        <w:t>организация своевременного информирования муниципальных образовательных учреждений и педагогических работников об актуальных направлениях развития образования и инновационных процессах в региональной и муниципальной системах образования;</w:t>
      </w:r>
    </w:p>
    <w:p w:rsidR="00632A54" w:rsidRPr="00106CCE" w:rsidRDefault="0055220F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2" w:lineRule="exact"/>
        <w:ind w:left="400" w:firstLine="0"/>
        <w:jc w:val="both"/>
        <w:rPr>
          <w:sz w:val="24"/>
          <w:szCs w:val="24"/>
        </w:rPr>
      </w:pPr>
      <w:r w:rsidRPr="00106CCE">
        <w:rPr>
          <w:sz w:val="24"/>
          <w:szCs w:val="24"/>
        </w:rPr>
        <w:t xml:space="preserve">сопровождение проведения внешних оценочных процедур качества образования (ВПР, ОГЭ, ЕГЭ, НИКО, </w:t>
      </w:r>
      <w:r w:rsidRPr="00106CCE">
        <w:rPr>
          <w:sz w:val="24"/>
          <w:szCs w:val="24"/>
          <w:lang w:val="en-US" w:eastAsia="en-US" w:bidi="en-US"/>
        </w:rPr>
        <w:t>PISA</w:t>
      </w:r>
      <w:r w:rsidRPr="00106CCE">
        <w:rPr>
          <w:sz w:val="24"/>
          <w:szCs w:val="24"/>
          <w:lang w:eastAsia="en-US" w:bidi="en-US"/>
        </w:rPr>
        <w:t xml:space="preserve"> </w:t>
      </w:r>
      <w:r w:rsidRPr="00106CCE">
        <w:rPr>
          <w:sz w:val="24"/>
          <w:szCs w:val="24"/>
        </w:rPr>
        <w:t>и др.);</w:t>
      </w:r>
    </w:p>
    <w:p w:rsidR="00632A54" w:rsidRPr="00106CCE" w:rsidRDefault="0055220F">
      <w:pPr>
        <w:pStyle w:val="20"/>
        <w:shd w:val="clear" w:color="auto" w:fill="auto"/>
        <w:spacing w:after="240" w:line="322" w:lineRule="exact"/>
        <w:ind w:left="600"/>
        <w:rPr>
          <w:sz w:val="24"/>
          <w:szCs w:val="24"/>
        </w:rPr>
      </w:pPr>
      <w:r w:rsidRPr="00106CCE">
        <w:rPr>
          <w:sz w:val="24"/>
          <w:szCs w:val="24"/>
        </w:rPr>
        <w:t>• совершенствование работы по формированию навыков объективного оценивания знаний обучающихся при проведении мониторинговых исследований качества образования и при проведении олимпиад.</w:t>
      </w:r>
    </w:p>
    <w:p w:rsidR="00106CCE" w:rsidRDefault="00106CCE">
      <w:pPr>
        <w:pStyle w:val="30"/>
        <w:shd w:val="clear" w:color="auto" w:fill="auto"/>
        <w:spacing w:before="0" w:line="322" w:lineRule="exact"/>
        <w:ind w:left="780"/>
        <w:rPr>
          <w:sz w:val="24"/>
          <w:szCs w:val="24"/>
        </w:rPr>
      </w:pPr>
    </w:p>
    <w:p w:rsidR="00632A54" w:rsidRPr="00C8105C" w:rsidRDefault="0055220F">
      <w:pPr>
        <w:pStyle w:val="30"/>
        <w:shd w:val="clear" w:color="auto" w:fill="auto"/>
        <w:spacing w:before="0" w:line="322" w:lineRule="exact"/>
        <w:ind w:left="780"/>
        <w:rPr>
          <w:sz w:val="24"/>
          <w:szCs w:val="24"/>
        </w:rPr>
      </w:pPr>
      <w:r w:rsidRPr="00C8105C">
        <w:rPr>
          <w:sz w:val="24"/>
          <w:szCs w:val="24"/>
        </w:rPr>
        <w:lastRenderedPageBreak/>
        <w:t>Направления деятельности муниципальной методической службы (далее - ММС):</w:t>
      </w:r>
    </w:p>
    <w:p w:rsidR="00632A54" w:rsidRPr="00C8105C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C8105C">
        <w:rPr>
          <w:sz w:val="24"/>
          <w:szCs w:val="24"/>
        </w:rPr>
        <w:t>аналитическая;</w:t>
      </w:r>
    </w:p>
    <w:p w:rsidR="00632A54" w:rsidRPr="00C8105C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C8105C">
        <w:rPr>
          <w:sz w:val="24"/>
          <w:szCs w:val="24"/>
        </w:rPr>
        <w:t>организационно - методическая;</w:t>
      </w:r>
    </w:p>
    <w:p w:rsidR="00632A54" w:rsidRPr="00C8105C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C8105C">
        <w:rPr>
          <w:sz w:val="24"/>
          <w:szCs w:val="24"/>
        </w:rPr>
        <w:t>информационная;</w:t>
      </w:r>
    </w:p>
    <w:p w:rsidR="00632A54" w:rsidRPr="00C8105C" w:rsidRDefault="0055220F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C8105C">
        <w:rPr>
          <w:sz w:val="24"/>
          <w:szCs w:val="24"/>
        </w:rPr>
        <w:t>консультативная.</w:t>
      </w:r>
    </w:p>
    <w:p w:rsidR="00ED655B" w:rsidRPr="00C8105C" w:rsidRDefault="00ED655B" w:rsidP="00ED655B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both"/>
        <w:rPr>
          <w:sz w:val="24"/>
          <w:szCs w:val="24"/>
        </w:rPr>
      </w:pPr>
    </w:p>
    <w:p w:rsidR="00ED655B" w:rsidRPr="00C8105C" w:rsidRDefault="00ED655B" w:rsidP="00106CCE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center"/>
        <w:rPr>
          <w:b/>
          <w:sz w:val="24"/>
          <w:szCs w:val="24"/>
        </w:rPr>
      </w:pPr>
      <w:r w:rsidRPr="00C8105C">
        <w:rPr>
          <w:b/>
          <w:sz w:val="24"/>
          <w:szCs w:val="24"/>
        </w:rPr>
        <w:t>План мероприятий по направлениям работы</w:t>
      </w:r>
    </w:p>
    <w:p w:rsidR="00ED655B" w:rsidRPr="00C8105C" w:rsidRDefault="00ED655B" w:rsidP="00106CCE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center"/>
        <w:rPr>
          <w:b/>
          <w:sz w:val="24"/>
          <w:szCs w:val="24"/>
        </w:rPr>
      </w:pPr>
    </w:p>
    <w:tbl>
      <w:tblPr>
        <w:tblStyle w:val="a7"/>
        <w:tblW w:w="15465" w:type="dxa"/>
        <w:tblLook w:val="04A0" w:firstRow="1" w:lastRow="0" w:firstColumn="1" w:lastColumn="0" w:noHBand="0" w:noVBand="1"/>
      </w:tblPr>
      <w:tblGrid>
        <w:gridCol w:w="704"/>
        <w:gridCol w:w="5528"/>
        <w:gridCol w:w="3095"/>
        <w:gridCol w:w="3042"/>
        <w:gridCol w:w="3096"/>
      </w:tblGrid>
      <w:tr w:rsidR="00ED655B" w:rsidRPr="00C8105C" w:rsidTr="008A380B">
        <w:tc>
          <w:tcPr>
            <w:tcW w:w="704" w:type="dxa"/>
          </w:tcPr>
          <w:p w:rsidR="00ED655B" w:rsidRPr="00C8105C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ED655B" w:rsidRPr="00C8105C" w:rsidRDefault="00523517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М</w:t>
            </w:r>
            <w:r w:rsidR="00ED655B" w:rsidRPr="00C8105C">
              <w:rPr>
                <w:b/>
                <w:sz w:val="24"/>
                <w:szCs w:val="24"/>
              </w:rPr>
              <w:t>ероприятия</w:t>
            </w:r>
          </w:p>
        </w:tc>
        <w:tc>
          <w:tcPr>
            <w:tcW w:w="3095" w:type="dxa"/>
          </w:tcPr>
          <w:p w:rsidR="00ED655B" w:rsidRPr="00C8105C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</w:tcPr>
          <w:p w:rsidR="00ED655B" w:rsidRPr="00C8105C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96" w:type="dxa"/>
          </w:tcPr>
          <w:p w:rsidR="00ED655B" w:rsidRPr="00C8105C" w:rsidRDefault="00ED655B" w:rsidP="00ED655B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B83D15" w:rsidRPr="00C8105C" w:rsidTr="008A380B">
        <w:tc>
          <w:tcPr>
            <w:tcW w:w="15465" w:type="dxa"/>
            <w:gridSpan w:val="5"/>
          </w:tcPr>
          <w:p w:rsidR="00503424" w:rsidRPr="00C8105C" w:rsidRDefault="00503424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Ведение банка данных учителей общеобразовательных школ, воспитателей дошкольных учреждений, педагогов дополнительного образования, прошедших КПК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B7E03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 w:rsidRPr="00C8105C"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  <w:r w:rsidR="00B83D15" w:rsidRPr="00C8105C">
              <w:rPr>
                <w:rStyle w:val="23"/>
                <w:rFonts w:eastAsia="Microsoft Sans Serif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Корректировка базы данных о педагогических работниках, входящих в состав КМО по предметам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B7E03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 w:rsidRPr="00C8105C">
              <w:rPr>
                <w:rStyle w:val="23"/>
                <w:rFonts w:eastAsia="Microsoft Sans Serif"/>
                <w:sz w:val="24"/>
                <w:szCs w:val="24"/>
              </w:rPr>
              <w:t>Октябрь</w:t>
            </w:r>
            <w:r w:rsidR="00B83D15" w:rsidRPr="00C8105C">
              <w:rPr>
                <w:rStyle w:val="23"/>
                <w:rFonts w:eastAsia="Microsoft Sans Serif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Мониторинг официальных сайтов шк</w:t>
            </w:r>
            <w:r w:rsidR="00213278" w:rsidRPr="00C8105C">
              <w:rPr>
                <w:rFonts w:ascii="Times New Roman" w:hAnsi="Times New Roman" w:cs="Times New Roman"/>
              </w:rPr>
              <w:t>ол,детских садов, УДО.</w:t>
            </w:r>
            <w:r w:rsidRPr="00C810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 w:rsidRPr="00C8105C">
              <w:rPr>
                <w:rStyle w:val="23"/>
                <w:rFonts w:eastAsia="Microsoft Sans Serif"/>
                <w:sz w:val="24"/>
                <w:szCs w:val="24"/>
              </w:rPr>
              <w:t>Октябрь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Выявление и распространение лучших педагогических и управленческих практик муниципальных образовательных организаций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Style w:val="23"/>
                <w:rFonts w:eastAsia="Microsoft Sans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Выявление и распространение лучших практик организации методического сопровождения и взаимодействия муниципальных образовательных организаций с региональными инновационными площадками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Style w:val="23"/>
                <w:rFonts w:eastAsia="Microsoft Sans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Анализ результатов внешних оценочных процедур (ВПР, ОГЭ, ЕГЭ, </w:t>
            </w:r>
            <w:r w:rsidRPr="00C8105C">
              <w:rPr>
                <w:rStyle w:val="25"/>
                <w:sz w:val="24"/>
                <w:szCs w:val="24"/>
                <w:lang w:val="en-US" w:eastAsia="en-US" w:bidi="en-US"/>
              </w:rPr>
              <w:t>PISA</w:t>
            </w:r>
            <w:r w:rsidRPr="00C8105C">
              <w:rPr>
                <w:rStyle w:val="25"/>
                <w:sz w:val="24"/>
                <w:szCs w:val="24"/>
                <w:lang w:eastAsia="en-US" w:bidi="en-US"/>
              </w:rPr>
              <w:t xml:space="preserve">, </w:t>
            </w:r>
            <w:r w:rsidRPr="00C8105C">
              <w:rPr>
                <w:rStyle w:val="25"/>
                <w:sz w:val="24"/>
                <w:szCs w:val="24"/>
              </w:rPr>
              <w:t>и др.), участие обучающихся в олимпиадах, воспитательных мероприятиях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724942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             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Анализ муниципальной методической работы текущего учебного года и планирование работы ММС на следующий учебный год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Июнь —август 2023г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Хертек С.С.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Организация и проведение мониторинговых </w:t>
            </w:r>
            <w:r w:rsidRPr="00C8105C">
              <w:rPr>
                <w:rStyle w:val="25"/>
                <w:sz w:val="24"/>
                <w:szCs w:val="24"/>
              </w:rPr>
              <w:lastRenderedPageBreak/>
              <w:t>исследований по вопросам образования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15465" w:type="dxa"/>
            <w:gridSpan w:val="5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lastRenderedPageBreak/>
              <w:t>Организационно-методическая деятельность</w:t>
            </w:r>
          </w:p>
          <w:p w:rsidR="00503424" w:rsidRPr="00C8105C" w:rsidRDefault="00503424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Августовский педагогический совет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Август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Формирование базы данных успешных педагогических практик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Обновление базы данных молодых педагогов ОО кожууна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B7E03" w:rsidP="00B83D15">
            <w:pPr>
              <w:pStyle w:val="20"/>
              <w:shd w:val="clear" w:color="auto" w:fill="auto"/>
              <w:spacing w:after="0" w:line="220" w:lineRule="exact"/>
              <w:ind w:left="300" w:firstLine="0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Октябрь</w:t>
            </w:r>
            <w:r w:rsidR="00B83D15" w:rsidRPr="00C8105C">
              <w:rPr>
                <w:rStyle w:val="23"/>
                <w:sz w:val="24"/>
                <w:szCs w:val="24"/>
              </w:rPr>
              <w:t xml:space="preserve"> 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Анализ учебных программ и изучение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Подготовка и публикация материалов по направлениям работы на сайте управления образованием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Методическое сопровождение педагогов и руководителей ОУ при подготовке к участию в конкурсах профессионального мастерства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Участие в вебинарах по вопросам организации ВПР, ОГЭ, ЕГЭ, олимпиад разного уровня, объективности оценивания работ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Участие в разработке муниципально - правовых актов, методических материалов по оказанию практической помощи педагогическим работникам, в том числе молодым педагогам ОО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Методическое сопровождение подготовки педагогических работников к проведению ГИА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Организация участия административных и педагогических работников в семинарах, вебинарах, конференциях, конкурсах, олимпиадах и др.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9D6F63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Заседания муниципального методического совета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CE" w:rsidRPr="00C8105C" w:rsidRDefault="00BB7E03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3"/>
                <w:b w:val="0"/>
                <w:i w:val="0"/>
                <w:sz w:val="24"/>
                <w:szCs w:val="24"/>
              </w:rPr>
            </w:pPr>
            <w:r w:rsidRPr="00C8105C">
              <w:rPr>
                <w:rStyle w:val="23"/>
                <w:b w:val="0"/>
                <w:i w:val="0"/>
                <w:sz w:val="24"/>
                <w:szCs w:val="24"/>
              </w:rPr>
              <w:t>Октябрь</w:t>
            </w:r>
            <w:r w:rsidR="00B83D15" w:rsidRPr="00C8105C">
              <w:rPr>
                <w:rStyle w:val="23"/>
                <w:b w:val="0"/>
                <w:i w:val="0"/>
                <w:sz w:val="24"/>
                <w:szCs w:val="24"/>
              </w:rPr>
              <w:t xml:space="preserve"> 2022</w:t>
            </w:r>
          </w:p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rStyle w:val="23"/>
                <w:b w:val="0"/>
                <w:i w:val="0"/>
                <w:sz w:val="24"/>
                <w:szCs w:val="24"/>
              </w:rPr>
            </w:pPr>
            <w:r w:rsidRPr="00C8105C">
              <w:rPr>
                <w:rStyle w:val="23"/>
                <w:b w:val="0"/>
                <w:i w:val="0"/>
                <w:sz w:val="24"/>
                <w:szCs w:val="24"/>
              </w:rPr>
              <w:t xml:space="preserve"> Февраль 2023</w:t>
            </w:r>
          </w:p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3"/>
                <w:b w:val="0"/>
                <w:i w:val="0"/>
                <w:sz w:val="24"/>
                <w:szCs w:val="24"/>
              </w:rPr>
              <w:t xml:space="preserve"> Июнь 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5676DA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Хертек С.С.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C8105C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  <w:lang w:val="en-US"/>
              </w:rPr>
              <w:t>1</w:t>
            </w:r>
            <w:r w:rsidRPr="00C8105C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 xml:space="preserve">Планирование и организация повышения </w:t>
            </w:r>
            <w:r w:rsidRPr="00C8105C">
              <w:rPr>
                <w:rStyle w:val="26"/>
                <w:sz w:val="24"/>
                <w:szCs w:val="24"/>
              </w:rPr>
              <w:lastRenderedPageBreak/>
              <w:t>квалификации и профессиональной переподготовки педагогических работников образовательного учреждения, оказание им информационно - методической помощи в системе непрерывного образования.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Подготовка и проведение семинаров, круглых столов, мастер-классов, научно</w:t>
            </w:r>
            <w:r w:rsidRPr="00C8105C">
              <w:rPr>
                <w:rStyle w:val="26"/>
                <w:sz w:val="24"/>
                <w:szCs w:val="24"/>
              </w:rPr>
              <w:softHyphen/>
              <w:t>практических конференций, педагогических чтений, конкурсов профессионального мастерства среди педагогических работников ОО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AC4B4D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C8105C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Организация и проведение фестивалей, конкурсов, предметных олимпиад, конференций обучающихся.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AC4B4D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C8105C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Взаимодействие и координация методической деятельности с отделами управления образованием и учреждений дополнительного  образования других кожуунов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AC4B4D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</w:t>
            </w:r>
            <w:r w:rsidR="00B83D15" w:rsidRPr="00C8105C">
              <w:rPr>
                <w:sz w:val="24"/>
                <w:szCs w:val="24"/>
              </w:rPr>
              <w:t>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C8105C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Мероприятия муниципальной методической службы по реализации национального проекта в образовании «Учитель будущего» в 2022-2023 учебном году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15465" w:type="dxa"/>
            <w:gridSpan w:val="5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Информационная деятельность</w:t>
            </w:r>
          </w:p>
          <w:p w:rsidR="00106CCE" w:rsidRPr="00C8105C" w:rsidRDefault="00106CCE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Информирование работников муниципальных образовательных организаций о планах структур муниципальной методической службы, кожуунных методических объединений, результатах муниципальных профессиональных конкурсов, реализуемых проектах региональных инновационных площадок, об изменениях законодательства в сфере образования.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Подбор методических материалов по нормативно-</w:t>
            </w:r>
            <w:r w:rsidRPr="00C8105C">
              <w:rPr>
                <w:rStyle w:val="26"/>
                <w:sz w:val="24"/>
                <w:szCs w:val="24"/>
              </w:rPr>
              <w:softHyphen/>
              <w:t>правовой базе, профильному обучению, мониторингу качества образования, технологиям обучения, использованию ИКТ в образовательном процессе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83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704" w:type="dxa"/>
          </w:tcPr>
          <w:p w:rsidR="00B83D15" w:rsidRPr="00C8105C" w:rsidRDefault="00677DB0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Изучение учебных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D15" w:rsidRPr="00C8105C" w:rsidRDefault="00B83D15" w:rsidP="00B83D15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83D15" w:rsidRPr="00C8105C" w:rsidTr="008A380B">
        <w:tc>
          <w:tcPr>
            <w:tcW w:w="15465" w:type="dxa"/>
            <w:gridSpan w:val="5"/>
          </w:tcPr>
          <w:p w:rsidR="00B83D15" w:rsidRPr="00C8105C" w:rsidRDefault="00B83D15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Консультативная деятельность</w:t>
            </w:r>
          </w:p>
          <w:p w:rsidR="00106CCE" w:rsidRPr="00C8105C" w:rsidRDefault="00106CCE" w:rsidP="00B83D15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Организация консультационной работы для педагогических работников образовательного учреждения по вопросам методики преподавания и воспитания.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Оказание консультативной помощи аттестуемым педагогам и руководителям ОО по вопросам прохождения аттестации на соответствие с занимаемой должности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Оказание консультативной помощи аттестуемым педагогам по вопросам аттестации на первую и высшую категории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6"/>
                <w:sz w:val="24"/>
                <w:szCs w:val="24"/>
              </w:rPr>
              <w:t>Организация консультационной работы с молодыми специалистами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424" w:rsidRPr="00C8105C" w:rsidRDefault="009D6F63" w:rsidP="00503424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 xml:space="preserve">  </w:t>
            </w:r>
            <w:r w:rsidR="00503424" w:rsidRPr="00C8105C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677DB0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Адресная помощь учителям ОО с низкими результатами обучения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503424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424" w:rsidRPr="00C8105C" w:rsidRDefault="00AC4B4D" w:rsidP="00503424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Хертек С.С., 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704" w:type="dxa"/>
          </w:tcPr>
          <w:p w:rsidR="00503424" w:rsidRPr="00C8105C" w:rsidRDefault="00527901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C810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</w:tcPr>
          <w:p w:rsidR="00503424" w:rsidRPr="00C8105C" w:rsidRDefault="00527901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Методическая помощь педагогам в составлении индивидуальных образовательных маршрутов</w:t>
            </w:r>
          </w:p>
        </w:tc>
        <w:tc>
          <w:tcPr>
            <w:tcW w:w="3095" w:type="dxa"/>
          </w:tcPr>
          <w:p w:rsidR="00503424" w:rsidRPr="00C8105C" w:rsidRDefault="00527901" w:rsidP="00527901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3042" w:type="dxa"/>
          </w:tcPr>
          <w:p w:rsidR="00503424" w:rsidRPr="00C8105C" w:rsidRDefault="00AC4B4D" w:rsidP="00527901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Хертек С.С., </w:t>
            </w:r>
            <w:r w:rsidR="00527901" w:rsidRPr="00C8105C">
              <w:rPr>
                <w:sz w:val="24"/>
                <w:szCs w:val="24"/>
              </w:rPr>
              <w:t>методисты</w:t>
            </w:r>
          </w:p>
        </w:tc>
        <w:tc>
          <w:tcPr>
            <w:tcW w:w="3096" w:type="dxa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03424" w:rsidRPr="00C8105C" w:rsidTr="008A380B">
        <w:tc>
          <w:tcPr>
            <w:tcW w:w="15465" w:type="dxa"/>
            <w:gridSpan w:val="5"/>
          </w:tcPr>
          <w:p w:rsidR="00503424" w:rsidRPr="00C8105C" w:rsidRDefault="00503424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105C">
              <w:rPr>
                <w:b/>
                <w:sz w:val="24"/>
                <w:szCs w:val="24"/>
              </w:rPr>
              <w:t>Семинары, конференции, конкурсы</w:t>
            </w:r>
          </w:p>
          <w:p w:rsidR="00106CCE" w:rsidRPr="00C8105C" w:rsidRDefault="00106CCE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24942" w:rsidRPr="00C8105C" w:rsidTr="008A380B">
        <w:tc>
          <w:tcPr>
            <w:tcW w:w="704" w:type="dxa"/>
          </w:tcPr>
          <w:p w:rsidR="00724942" w:rsidRPr="00C8105C" w:rsidRDefault="007E5F7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Семинар-практикум «Система подготовки выпускников к ЕГЭ, ОГЭ»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724942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  во всех школах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724942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 </w:t>
            </w:r>
            <w:r w:rsidR="00AC4B4D" w:rsidRPr="00C8105C">
              <w:rPr>
                <w:rStyle w:val="25"/>
                <w:sz w:val="24"/>
                <w:szCs w:val="24"/>
              </w:rPr>
              <w:t>декабрь,январь 2023</w:t>
            </w:r>
            <w:r w:rsidRPr="00C8105C">
              <w:rPr>
                <w:rStyle w:val="25"/>
                <w:sz w:val="24"/>
                <w:szCs w:val="24"/>
              </w:rPr>
              <w:t xml:space="preserve"> по графику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AC4B4D" w:rsidP="00724942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Хертек С.С., Шыырап Ш.Д., Калдар-оол А.Д., Алдын-оол М.Х.</w:t>
            </w:r>
            <w:r w:rsidR="007E5F7C" w:rsidRPr="00C8105C">
              <w:rPr>
                <w:sz w:val="24"/>
                <w:szCs w:val="24"/>
              </w:rPr>
              <w:t>.</w:t>
            </w:r>
          </w:p>
        </w:tc>
      </w:tr>
      <w:tr w:rsidR="00724942" w:rsidRPr="00C8105C" w:rsidTr="008A380B">
        <w:tc>
          <w:tcPr>
            <w:tcW w:w="704" w:type="dxa"/>
          </w:tcPr>
          <w:p w:rsidR="00724942" w:rsidRPr="00C8105C" w:rsidRDefault="00C8105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724942" w:rsidP="00503424">
            <w:pPr>
              <w:pStyle w:val="20"/>
              <w:shd w:val="clear" w:color="auto" w:fill="auto"/>
              <w:spacing w:after="0" w:line="298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Семинар «Сопровождение обучающихся с ОВЗ. Работа с одаренными детьми»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AC4B4D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Тээлинская </w:t>
            </w:r>
            <w:r w:rsidR="00724942" w:rsidRPr="00C8105C">
              <w:rPr>
                <w:sz w:val="24"/>
                <w:szCs w:val="24"/>
              </w:rPr>
              <w:t>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AC4B4D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Сентябрь </w:t>
            </w:r>
            <w:r w:rsidR="00724942" w:rsidRPr="00C8105C">
              <w:rPr>
                <w:rStyle w:val="25"/>
                <w:sz w:val="24"/>
                <w:szCs w:val="24"/>
              </w:rPr>
              <w:t>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213278" w:rsidP="00AC4B4D">
            <w:pPr>
              <w:pStyle w:val="20"/>
              <w:shd w:val="clear" w:color="auto" w:fill="auto"/>
              <w:spacing w:after="0" w:line="293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.</w:t>
            </w:r>
            <w:r w:rsidR="00AC4B4D" w:rsidRPr="00C8105C">
              <w:rPr>
                <w:sz w:val="24"/>
                <w:szCs w:val="24"/>
              </w:rPr>
              <w:t xml:space="preserve"> </w:t>
            </w:r>
            <w:r w:rsidR="00AC4B4D" w:rsidRPr="00C8105C">
              <w:rPr>
                <w:sz w:val="24"/>
                <w:szCs w:val="24"/>
              </w:rPr>
              <w:t>Хертек С.С., Шыырап Ш.Д., Калдар-оол А.Д., Алдын-оол М.Х..</w:t>
            </w:r>
          </w:p>
        </w:tc>
      </w:tr>
      <w:tr w:rsidR="00724942" w:rsidRPr="00C8105C" w:rsidTr="008A380B">
        <w:tc>
          <w:tcPr>
            <w:tcW w:w="704" w:type="dxa"/>
          </w:tcPr>
          <w:p w:rsidR="00724942" w:rsidRPr="00C8105C" w:rsidRDefault="00C8105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CD5129" w:rsidP="00503424">
            <w:pPr>
              <w:pStyle w:val="20"/>
              <w:shd w:val="clear" w:color="auto" w:fill="auto"/>
              <w:spacing w:after="0" w:line="283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 </w:t>
            </w:r>
            <w:r w:rsidR="000132F6" w:rsidRPr="00C8105C">
              <w:rPr>
                <w:rStyle w:val="25"/>
                <w:sz w:val="24"/>
                <w:szCs w:val="24"/>
              </w:rPr>
              <w:t>Диагностическая работа для выпускных  9 и 11 кл для выявления  уровня подготовленности к ГИА (ОГЭ и ЕГЭ).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CD5129" w:rsidP="00CD5129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 </w:t>
            </w:r>
            <w:r w:rsidR="000132F6" w:rsidRPr="00C8105C">
              <w:rPr>
                <w:sz w:val="24"/>
                <w:szCs w:val="24"/>
              </w:rPr>
              <w:t xml:space="preserve">во всех школах по графику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9D6F63" w:rsidP="00503424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Октябрь, н</w:t>
            </w:r>
            <w:r w:rsidR="000132F6" w:rsidRPr="00C8105C">
              <w:rPr>
                <w:rStyle w:val="25"/>
                <w:sz w:val="24"/>
                <w:szCs w:val="24"/>
              </w:rPr>
              <w:t xml:space="preserve">оябрь </w:t>
            </w:r>
            <w:r w:rsidR="00724942" w:rsidRPr="00C8105C">
              <w:rPr>
                <w:rStyle w:val="25"/>
                <w:sz w:val="24"/>
                <w:szCs w:val="24"/>
              </w:rPr>
              <w:t>2022</w:t>
            </w:r>
            <w:r w:rsidR="002F5000" w:rsidRPr="00C8105C">
              <w:rPr>
                <w:rStyle w:val="25"/>
                <w:sz w:val="24"/>
                <w:szCs w:val="24"/>
              </w:rPr>
              <w:t>(осенние каникулы)</w:t>
            </w:r>
            <w:r w:rsidR="00CF545E" w:rsidRPr="00C8105C">
              <w:rPr>
                <w:rStyle w:val="25"/>
                <w:sz w:val="24"/>
                <w:szCs w:val="24"/>
              </w:rPr>
              <w:t xml:space="preserve"> Декабрь, январь, февраль, март, апрель 2023г.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942" w:rsidRPr="00C8105C" w:rsidRDefault="00CF545E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Хертек С.С., Шыырап Ш.Д., Калдар-оол А.Д., Алдын-оол М.Х..</w:t>
            </w:r>
            <w:r w:rsidR="00CD5129" w:rsidRPr="00C8105C">
              <w:rPr>
                <w:sz w:val="24"/>
                <w:szCs w:val="24"/>
              </w:rPr>
              <w:t xml:space="preserve"> </w:t>
            </w:r>
          </w:p>
        </w:tc>
      </w:tr>
      <w:tr w:rsidR="00C8105C" w:rsidRPr="00C8105C" w:rsidTr="008A380B">
        <w:tc>
          <w:tcPr>
            <w:tcW w:w="704" w:type="dxa"/>
          </w:tcPr>
          <w:p w:rsidR="00C8105C" w:rsidRPr="00C8105C" w:rsidRDefault="00C8105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5C" w:rsidRPr="00C8105C" w:rsidRDefault="00C8105C" w:rsidP="00503424">
            <w:pPr>
              <w:pStyle w:val="20"/>
              <w:shd w:val="clear" w:color="auto" w:fill="auto"/>
              <w:spacing w:after="0" w:line="283" w:lineRule="exact"/>
              <w:ind w:firstLine="0"/>
              <w:rPr>
                <w:rStyle w:val="25"/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Муниципальный этап Всероссийского конкурса </w:t>
            </w:r>
            <w:r>
              <w:rPr>
                <w:rStyle w:val="25"/>
                <w:sz w:val="24"/>
                <w:szCs w:val="24"/>
              </w:rPr>
              <w:t>юных чтпецов «Живая классика»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5C" w:rsidRPr="00C8105C" w:rsidRDefault="00C8105C" w:rsidP="00CD5129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Тээлинской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05C" w:rsidRPr="00C8105C" w:rsidRDefault="00C8105C" w:rsidP="00503424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Февраль 2023г.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5C" w:rsidRPr="00C8105C" w:rsidRDefault="00C8105C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Шыырап Ш.Д.</w:t>
            </w:r>
            <w:bookmarkStart w:id="0" w:name="_GoBack"/>
            <w:bookmarkEnd w:id="0"/>
          </w:p>
        </w:tc>
      </w:tr>
      <w:tr w:rsidR="000132F6" w:rsidRPr="00C8105C" w:rsidTr="008A380B">
        <w:tc>
          <w:tcPr>
            <w:tcW w:w="704" w:type="dxa"/>
          </w:tcPr>
          <w:p w:rsidR="000132F6" w:rsidRPr="00C8105C" w:rsidRDefault="00C8105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2F6" w:rsidRPr="00C8105C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 xml:space="preserve">Конкурс профессионального педагогического мастерства 2023: Муниципальный этап конкурса по номинациям «Учитель года», «Воспитатель года», «Лучший руководитель образовательного </w:t>
            </w:r>
            <w:r w:rsidR="00CF545E" w:rsidRPr="00C8105C">
              <w:rPr>
                <w:rStyle w:val="25"/>
                <w:sz w:val="24"/>
                <w:szCs w:val="24"/>
              </w:rPr>
              <w:t>учреждения», «Педагог- психолог года», «Педагог-мужчина»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45E" w:rsidRPr="00C8105C" w:rsidRDefault="000132F6" w:rsidP="00CF545E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 xml:space="preserve"> </w:t>
            </w:r>
          </w:p>
          <w:p w:rsidR="000132F6" w:rsidRPr="00C8105C" w:rsidRDefault="00A5435F" w:rsidP="00DC4BA8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На базе Тээлинской</w:t>
            </w:r>
            <w:r w:rsidR="00CF545E" w:rsidRPr="00C8105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2F6" w:rsidRPr="00C8105C" w:rsidRDefault="000132F6" w:rsidP="00503424">
            <w:pPr>
              <w:pStyle w:val="2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Январь-февраль</w:t>
            </w:r>
          </w:p>
          <w:p w:rsidR="000132F6" w:rsidRPr="00C8105C" w:rsidRDefault="000132F6" w:rsidP="00503424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rStyle w:val="25"/>
                <w:sz w:val="24"/>
                <w:szCs w:val="24"/>
              </w:rPr>
              <w:t>2023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F6" w:rsidRPr="00C8105C" w:rsidRDefault="000132F6" w:rsidP="00DC4BA8">
            <w:pPr>
              <w:pStyle w:val="20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</w:t>
            </w:r>
          </w:p>
        </w:tc>
      </w:tr>
      <w:tr w:rsidR="000132F6" w:rsidRPr="00C8105C" w:rsidTr="00D93DB8">
        <w:tc>
          <w:tcPr>
            <w:tcW w:w="704" w:type="dxa"/>
          </w:tcPr>
          <w:p w:rsidR="000132F6" w:rsidRPr="00C8105C" w:rsidRDefault="00C8105C" w:rsidP="00503424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132F6" w:rsidRPr="00C8105C" w:rsidRDefault="00CF545E" w:rsidP="00CF545E">
            <w:pPr>
              <w:jc w:val="both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Обучение в заочном курсе педагогов ОУ и</w:t>
            </w:r>
            <w:r w:rsidR="000132F6" w:rsidRPr="00C8105C">
              <w:rPr>
                <w:rFonts w:ascii="Times New Roman" w:hAnsi="Times New Roman" w:cs="Times New Roman"/>
              </w:rPr>
              <w:t xml:space="preserve"> методистов Методической службы на платформе Цифровая экосистема ДПО</w:t>
            </w:r>
          </w:p>
        </w:tc>
        <w:tc>
          <w:tcPr>
            <w:tcW w:w="3095" w:type="dxa"/>
          </w:tcPr>
          <w:p w:rsidR="000132F6" w:rsidRPr="00C8105C" w:rsidRDefault="000132F6" w:rsidP="008A3D36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Цифровая платформа ДПО</w:t>
            </w:r>
          </w:p>
          <w:p w:rsidR="000132F6" w:rsidRPr="00C8105C" w:rsidRDefault="000132F6" w:rsidP="00503424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:rsidR="000132F6" w:rsidRPr="00C8105C" w:rsidRDefault="00CF545E" w:rsidP="00CF545E">
            <w:pPr>
              <w:pStyle w:val="20"/>
              <w:shd w:val="clear" w:color="auto" w:fill="auto"/>
              <w:spacing w:before="60" w:after="0" w:line="220" w:lineRule="exact"/>
              <w:ind w:firstLine="0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Март-апрель 2023</w:t>
            </w:r>
          </w:p>
        </w:tc>
        <w:tc>
          <w:tcPr>
            <w:tcW w:w="3096" w:type="dxa"/>
          </w:tcPr>
          <w:p w:rsidR="000132F6" w:rsidRPr="00C8105C" w:rsidRDefault="000132F6" w:rsidP="00503424">
            <w:pPr>
              <w:pStyle w:val="2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Методисты ММС</w:t>
            </w:r>
            <w:r w:rsidR="00CF545E" w:rsidRPr="00C8105C">
              <w:rPr>
                <w:sz w:val="24"/>
                <w:szCs w:val="24"/>
              </w:rPr>
              <w:t>, педагоги ОУ</w:t>
            </w:r>
          </w:p>
        </w:tc>
      </w:tr>
      <w:tr w:rsidR="000132F6" w:rsidRPr="00C8105C" w:rsidTr="008A380B">
        <w:tc>
          <w:tcPr>
            <w:tcW w:w="704" w:type="dxa"/>
          </w:tcPr>
          <w:p w:rsidR="000132F6" w:rsidRPr="00C8105C" w:rsidRDefault="00C8105C" w:rsidP="008A3D36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132F6" w:rsidRPr="00C8105C" w:rsidRDefault="00A5435F" w:rsidP="008A3D36">
            <w:pPr>
              <w:jc w:val="both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Муниципальный этап конкурса «Лучший наставник Бай-Тайги – 2023г.»</w:t>
            </w:r>
          </w:p>
        </w:tc>
        <w:tc>
          <w:tcPr>
            <w:tcW w:w="3095" w:type="dxa"/>
          </w:tcPr>
          <w:p w:rsidR="000132F6" w:rsidRPr="00C8105C" w:rsidRDefault="00A5435F" w:rsidP="008A3D36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На базе Тээлинской СОШ</w:t>
            </w:r>
          </w:p>
        </w:tc>
        <w:tc>
          <w:tcPr>
            <w:tcW w:w="3042" w:type="dxa"/>
          </w:tcPr>
          <w:p w:rsidR="000132F6" w:rsidRPr="00C8105C" w:rsidRDefault="00A5435F" w:rsidP="00A5435F">
            <w:pPr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3096" w:type="dxa"/>
          </w:tcPr>
          <w:p w:rsidR="000132F6" w:rsidRPr="00C8105C" w:rsidRDefault="00A5435F" w:rsidP="008A3D36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Хертек С.С., Шыырап Ш.Д., Калдар-оол А.Д., Алдын-оол М.Х..</w:t>
            </w:r>
          </w:p>
        </w:tc>
      </w:tr>
      <w:tr w:rsidR="000132F6" w:rsidRPr="00C8105C" w:rsidTr="008A380B">
        <w:tc>
          <w:tcPr>
            <w:tcW w:w="704" w:type="dxa"/>
          </w:tcPr>
          <w:p w:rsidR="000132F6" w:rsidRPr="00C8105C" w:rsidRDefault="00C8105C" w:rsidP="008A3D36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132F6" w:rsidRPr="00C8105C" w:rsidRDefault="00A5435F" w:rsidP="00A5435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8105C">
              <w:rPr>
                <w:rFonts w:ascii="Times New Roman" w:hAnsi="Times New Roman" w:cs="Times New Roman"/>
                <w:iCs/>
              </w:rPr>
              <w:t>Семинар для молодых педагогов</w:t>
            </w:r>
          </w:p>
        </w:tc>
        <w:tc>
          <w:tcPr>
            <w:tcW w:w="3095" w:type="dxa"/>
          </w:tcPr>
          <w:p w:rsidR="000132F6" w:rsidRPr="00C8105C" w:rsidRDefault="00BA2AB2" w:rsidP="00BA2AB2">
            <w:pPr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Хемчикская СОШ</w:t>
            </w:r>
          </w:p>
        </w:tc>
        <w:tc>
          <w:tcPr>
            <w:tcW w:w="3042" w:type="dxa"/>
          </w:tcPr>
          <w:p w:rsidR="000132F6" w:rsidRPr="00C8105C" w:rsidRDefault="00A5435F" w:rsidP="00A5435F">
            <w:pPr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Сентябрь 2023</w:t>
            </w:r>
          </w:p>
        </w:tc>
        <w:tc>
          <w:tcPr>
            <w:tcW w:w="3096" w:type="dxa"/>
          </w:tcPr>
          <w:p w:rsidR="000132F6" w:rsidRPr="00C8105C" w:rsidRDefault="00BA2AB2" w:rsidP="008A3D36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Хертек С.С., Шыырап Ш.Д., Калдар-оол А.Д., Алдын-оол М.Х..</w:t>
            </w:r>
          </w:p>
        </w:tc>
      </w:tr>
      <w:tr w:rsidR="00BA2AB2" w:rsidRPr="00C8105C" w:rsidTr="008A380B">
        <w:tc>
          <w:tcPr>
            <w:tcW w:w="704" w:type="dxa"/>
          </w:tcPr>
          <w:p w:rsidR="00BA2AB2" w:rsidRPr="00C8105C" w:rsidRDefault="00C8105C" w:rsidP="008A3D36">
            <w:pPr>
              <w:pStyle w:val="20"/>
              <w:shd w:val="clear" w:color="auto" w:fill="auto"/>
              <w:tabs>
                <w:tab w:val="left" w:pos="272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C8105C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A2AB2" w:rsidRPr="00C8105C" w:rsidRDefault="00E86BB2" w:rsidP="009D6F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8105C">
              <w:rPr>
                <w:rFonts w:ascii="Times New Roman" w:hAnsi="Times New Roman" w:cs="Times New Roman"/>
                <w:iCs/>
              </w:rPr>
              <w:t xml:space="preserve">Педагогическое </w:t>
            </w:r>
            <w:r w:rsidR="00BA2AB2" w:rsidRPr="00C8105C">
              <w:rPr>
                <w:rFonts w:ascii="Times New Roman" w:hAnsi="Times New Roman" w:cs="Times New Roman"/>
                <w:iCs/>
              </w:rPr>
              <w:t xml:space="preserve">чтение на тему: </w:t>
            </w:r>
            <w:r w:rsidRPr="00C8105C">
              <w:rPr>
                <w:rFonts w:ascii="Times New Roman" w:hAnsi="Times New Roman" w:cs="Times New Roman"/>
                <w:iCs/>
              </w:rPr>
              <w:t>«</w:t>
            </w:r>
            <w:r w:rsidR="009D6F63" w:rsidRPr="00C8105C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Современные методы и технологии воспитания и обучения»</w:t>
            </w:r>
            <w:r w:rsidRPr="00C8105C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»</w:t>
            </w:r>
          </w:p>
        </w:tc>
        <w:tc>
          <w:tcPr>
            <w:tcW w:w="3095" w:type="dxa"/>
          </w:tcPr>
          <w:p w:rsidR="00BA2AB2" w:rsidRPr="00C8105C" w:rsidRDefault="00E86BB2" w:rsidP="00BA2AB2">
            <w:pPr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На базе ЦПО «Мергежил»</w:t>
            </w:r>
          </w:p>
        </w:tc>
        <w:tc>
          <w:tcPr>
            <w:tcW w:w="3042" w:type="dxa"/>
          </w:tcPr>
          <w:p w:rsidR="00BA2AB2" w:rsidRPr="00C8105C" w:rsidRDefault="00E86BB2" w:rsidP="00A5435F">
            <w:pPr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Май 2023г.</w:t>
            </w:r>
          </w:p>
        </w:tc>
        <w:tc>
          <w:tcPr>
            <w:tcW w:w="3096" w:type="dxa"/>
          </w:tcPr>
          <w:p w:rsidR="00BA2AB2" w:rsidRPr="00C8105C" w:rsidRDefault="00E86BB2" w:rsidP="008A3D36">
            <w:pPr>
              <w:jc w:val="center"/>
              <w:rPr>
                <w:rFonts w:ascii="Times New Roman" w:hAnsi="Times New Roman" w:cs="Times New Roman"/>
              </w:rPr>
            </w:pPr>
            <w:r w:rsidRPr="00C8105C">
              <w:rPr>
                <w:rFonts w:ascii="Times New Roman" w:hAnsi="Times New Roman" w:cs="Times New Roman"/>
              </w:rPr>
              <w:t>Хертек С.С., Шыырап Ш.Д., Калдар-оол А.Д., Алдын-оол М.Х..</w:t>
            </w:r>
          </w:p>
        </w:tc>
      </w:tr>
    </w:tbl>
    <w:p w:rsidR="00632A54" w:rsidRPr="00213278" w:rsidRDefault="00632A54">
      <w:pPr>
        <w:rPr>
          <w:rFonts w:ascii="Times New Roman" w:hAnsi="Times New Roman" w:cs="Times New Roman"/>
        </w:rPr>
        <w:sectPr w:rsidR="00632A54" w:rsidRPr="00213278">
          <w:pgSz w:w="16840" w:h="11900" w:orient="landscape"/>
          <w:pgMar w:top="701" w:right="546" w:bottom="863" w:left="808" w:header="0" w:footer="3" w:gutter="0"/>
          <w:cols w:space="720"/>
          <w:noEndnote/>
          <w:docGrid w:linePitch="360"/>
        </w:sectPr>
      </w:pPr>
    </w:p>
    <w:p w:rsidR="00632A54" w:rsidRPr="00106CCE" w:rsidRDefault="00632A54">
      <w:pPr>
        <w:rPr>
          <w:rFonts w:ascii="Times New Roman" w:hAnsi="Times New Roman" w:cs="Times New Roman"/>
        </w:rPr>
      </w:pPr>
    </w:p>
    <w:sectPr w:rsidR="00632A54" w:rsidRPr="00106CCE">
      <w:pgSz w:w="16840" w:h="11900" w:orient="landscape"/>
      <w:pgMar w:top="761" w:right="985" w:bottom="1139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EF7" w:rsidRDefault="003B6EF7">
      <w:r>
        <w:separator/>
      </w:r>
    </w:p>
  </w:endnote>
  <w:endnote w:type="continuationSeparator" w:id="0">
    <w:p w:rsidR="003B6EF7" w:rsidRDefault="003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EF7" w:rsidRDefault="003B6EF7"/>
  </w:footnote>
  <w:footnote w:type="continuationSeparator" w:id="0">
    <w:p w:rsidR="003B6EF7" w:rsidRDefault="003B6E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387A0C"/>
    <w:multiLevelType w:val="multilevel"/>
    <w:tmpl w:val="E51011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653C4"/>
    <w:multiLevelType w:val="multilevel"/>
    <w:tmpl w:val="8146E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54"/>
    <w:rsid w:val="000132F6"/>
    <w:rsid w:val="000D67B7"/>
    <w:rsid w:val="00106CCE"/>
    <w:rsid w:val="00180742"/>
    <w:rsid w:val="00213278"/>
    <w:rsid w:val="00244534"/>
    <w:rsid w:val="002950D8"/>
    <w:rsid w:val="002F5000"/>
    <w:rsid w:val="003B6EF7"/>
    <w:rsid w:val="00405364"/>
    <w:rsid w:val="004167C0"/>
    <w:rsid w:val="00490888"/>
    <w:rsid w:val="004B1910"/>
    <w:rsid w:val="00503424"/>
    <w:rsid w:val="00523517"/>
    <w:rsid w:val="00527901"/>
    <w:rsid w:val="005374E2"/>
    <w:rsid w:val="0055220F"/>
    <w:rsid w:val="005676DA"/>
    <w:rsid w:val="00632A54"/>
    <w:rsid w:val="00677DB0"/>
    <w:rsid w:val="006A3E63"/>
    <w:rsid w:val="006E3294"/>
    <w:rsid w:val="00724942"/>
    <w:rsid w:val="00747978"/>
    <w:rsid w:val="00790A53"/>
    <w:rsid w:val="007D5A43"/>
    <w:rsid w:val="007E5F7C"/>
    <w:rsid w:val="00830D5F"/>
    <w:rsid w:val="008752CA"/>
    <w:rsid w:val="008A380B"/>
    <w:rsid w:val="008A3D36"/>
    <w:rsid w:val="00990209"/>
    <w:rsid w:val="009D6F63"/>
    <w:rsid w:val="00A47366"/>
    <w:rsid w:val="00A5435F"/>
    <w:rsid w:val="00AC4B4D"/>
    <w:rsid w:val="00B83D15"/>
    <w:rsid w:val="00B87D1F"/>
    <w:rsid w:val="00BA2AB2"/>
    <w:rsid w:val="00BB7E03"/>
    <w:rsid w:val="00C8105C"/>
    <w:rsid w:val="00C8275B"/>
    <w:rsid w:val="00CC6944"/>
    <w:rsid w:val="00CD5129"/>
    <w:rsid w:val="00CF545E"/>
    <w:rsid w:val="00D222B3"/>
    <w:rsid w:val="00DC4BA8"/>
    <w:rsid w:val="00DC7827"/>
    <w:rsid w:val="00E23592"/>
    <w:rsid w:val="00E44EAB"/>
    <w:rsid w:val="00E52234"/>
    <w:rsid w:val="00E86BB2"/>
    <w:rsid w:val="00ED655B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975C-03AF-43D4-A85F-CF43E2C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50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C7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27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rsid w:val="00E522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7">
    <w:name w:val="Table Grid"/>
    <w:basedOn w:val="a1"/>
    <w:uiPriority w:val="39"/>
    <w:rsid w:val="00ED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D3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B297-A1F8-4325-B63E-4334B883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12345</cp:lastModifiedBy>
  <cp:revision>14</cp:revision>
  <cp:lastPrinted>2022-09-05T08:07:00Z</cp:lastPrinted>
  <dcterms:created xsi:type="dcterms:W3CDTF">2022-08-31T05:26:00Z</dcterms:created>
  <dcterms:modified xsi:type="dcterms:W3CDTF">2023-04-20T04:11:00Z</dcterms:modified>
</cp:coreProperties>
</file>