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44" w:type="dxa"/>
        <w:tblInd w:w="-34" w:type="dxa"/>
        <w:tblLook w:val="04A0" w:firstRow="1" w:lastRow="0" w:firstColumn="1" w:lastColumn="0" w:noHBand="0" w:noVBand="1"/>
      </w:tblPr>
      <w:tblGrid>
        <w:gridCol w:w="3970"/>
        <w:gridCol w:w="1386"/>
        <w:gridCol w:w="4088"/>
      </w:tblGrid>
      <w:tr w:rsidR="008F2A1F" w:rsidTr="00B52426">
        <w:tc>
          <w:tcPr>
            <w:tcW w:w="4002" w:type="dxa"/>
            <w:vAlign w:val="center"/>
          </w:tcPr>
          <w:p w:rsidR="008F2A1F" w:rsidRDefault="008F2A1F" w:rsidP="00B5242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2A1F" w:rsidRDefault="008F2A1F" w:rsidP="00B5242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ТЫВА РЕСПУБЛИКАНЫН ООРЕДИЛГЕ БОЛГАШ ЭРТЕМ                                                                       ЯАМЫЗЫ </w:t>
            </w:r>
          </w:p>
          <w:p w:rsidR="008F2A1F" w:rsidRDefault="008F2A1F" w:rsidP="00B5242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«ТЫВА РЕСПУБЛИКАНЫН</w:t>
            </w:r>
          </w:p>
          <w:p w:rsidR="008F2A1F" w:rsidRDefault="008F2A1F" w:rsidP="00B52426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БАЙ-ТАЙГА КОЖУУНУ» </w:t>
            </w:r>
          </w:p>
          <w:p w:rsidR="008F2A1F" w:rsidRDefault="008F2A1F" w:rsidP="00B52426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МУНИЦИПАЛДЫГ РАЙОННУН  </w:t>
            </w:r>
          </w:p>
          <w:p w:rsidR="008F2A1F" w:rsidRDefault="008F2A1F" w:rsidP="00B52426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АДМИНИСТРАЦИЯЗЫНЫН</w:t>
            </w:r>
          </w:p>
          <w:p w:rsidR="008F2A1F" w:rsidRDefault="008F2A1F" w:rsidP="00B52426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«ООРЕДИЛГЕ КИЛДИЗИ»</w:t>
            </w:r>
          </w:p>
        </w:tc>
        <w:tc>
          <w:tcPr>
            <w:tcW w:w="1280" w:type="dxa"/>
            <w:hideMark/>
          </w:tcPr>
          <w:p w:rsidR="008F2A1F" w:rsidRDefault="008F2A1F" w:rsidP="00B5242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E0872C" wp14:editId="22AE7A0E">
                  <wp:extent cx="742950" cy="930910"/>
                  <wp:effectExtent l="0" t="0" r="0" b="254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9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2" w:type="dxa"/>
            <w:vAlign w:val="center"/>
            <w:hideMark/>
          </w:tcPr>
          <w:p w:rsidR="008F2A1F" w:rsidRDefault="008F2A1F" w:rsidP="00B52426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КАЗЕННОЕ УЧРЕЖДЕНИЕ «УПРАВЛЕНИЕ ОБРАЗОВАНИЯ» АДМИНИСТРАЦИИ МУНИЦИПАЛЬНОГО РАЙОНА «БАЙ-ТАЙГИНСКИЙ КОЖУУН РЕСПУБЛИКИ ТЫВА»</w:t>
            </w:r>
          </w:p>
        </w:tc>
      </w:tr>
    </w:tbl>
    <w:p w:rsidR="008F2A1F" w:rsidRDefault="008F2A1F" w:rsidP="008F2A1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59264" behindDoc="0" locked="0" layoutInCell="1" allowOverlap="1" wp14:anchorId="021AF5D8" wp14:editId="5F560708">
                <wp:simplePos x="0" y="0"/>
                <wp:positionH relativeFrom="column">
                  <wp:posOffset>55245</wp:posOffset>
                </wp:positionH>
                <wp:positionV relativeFrom="paragraph">
                  <wp:posOffset>4444</wp:posOffset>
                </wp:positionV>
                <wp:extent cx="5859780" cy="0"/>
                <wp:effectExtent l="0" t="0" r="0" b="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978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ACCEF" id="Прямая соединительная линия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.35pt,.35pt" to="465.7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" strokeweight="1.75pt"/>
            </w:pict>
          </mc:Fallback>
        </mc:AlternateContent>
      </w:r>
    </w:p>
    <w:tbl>
      <w:tblPr>
        <w:tblStyle w:val="a4"/>
        <w:tblW w:w="94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8"/>
        <w:gridCol w:w="4701"/>
      </w:tblGrid>
      <w:tr w:rsidR="008F2A1F" w:rsidTr="00B52426">
        <w:trPr>
          <w:trHeight w:val="1767"/>
        </w:trPr>
        <w:tc>
          <w:tcPr>
            <w:tcW w:w="4718" w:type="dxa"/>
          </w:tcPr>
          <w:p w:rsidR="008F2A1F" w:rsidRDefault="008F2A1F" w:rsidP="00B5242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668010.с. Тээли ул. Степная 4</w:t>
            </w:r>
          </w:p>
          <w:p w:rsidR="008F2A1F" w:rsidRDefault="008F2A1F" w:rsidP="00B52426">
            <w:pPr>
              <w:tabs>
                <w:tab w:val="left" w:pos="5145"/>
              </w:tabs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Тел.8(39442)21-4-56</w:t>
            </w:r>
          </w:p>
          <w:p w:rsidR="008F2A1F" w:rsidRDefault="008F2A1F" w:rsidP="008F2A1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01" w:type="dxa"/>
          </w:tcPr>
          <w:p w:rsidR="008F2A1F" w:rsidRDefault="008F2A1F" w:rsidP="00B5242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F2A1F" w:rsidRPr="00D35A69" w:rsidRDefault="008F2A1F" w:rsidP="008F2A1F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F0D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</w:r>
          </w:p>
          <w:p w:rsidR="008F2A1F" w:rsidRPr="00D35A69" w:rsidRDefault="008F2A1F" w:rsidP="00B52426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0328E3" w:rsidRDefault="008F2A1F" w:rsidP="008F2A1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</w:r>
      <w:r w:rsidRPr="000328E3">
        <w:rPr>
          <w:rFonts w:ascii="Times New Roman" w:hAnsi="Times New Roman" w:cs="Times New Roman"/>
          <w:sz w:val="28"/>
        </w:rPr>
        <w:t xml:space="preserve">Во исполнение приказа Министерство образования от 10 октября 2023 года №333 «Об организации профилактической акции «Осторожно, угарный газ!» Управление образованием был издан приказ от 11 октября 2023 года № 228 «Об организации профилактической акции «Осторожно, угарный газ!». С сотрудниками ПЧ № 5 </w:t>
      </w:r>
      <w:proofErr w:type="spellStart"/>
      <w:r w:rsidRPr="000328E3">
        <w:rPr>
          <w:rFonts w:ascii="Times New Roman" w:hAnsi="Times New Roman" w:cs="Times New Roman"/>
          <w:sz w:val="28"/>
        </w:rPr>
        <w:t>с.Тээли</w:t>
      </w:r>
      <w:proofErr w:type="spellEnd"/>
      <w:r w:rsidRPr="000328E3">
        <w:rPr>
          <w:rFonts w:ascii="Times New Roman" w:hAnsi="Times New Roman" w:cs="Times New Roman"/>
          <w:sz w:val="28"/>
        </w:rPr>
        <w:t xml:space="preserve"> совместно с классными руководителями проведены классные часы на тему: Осторожно, угарный газ!</w:t>
      </w:r>
      <w:bookmarkStart w:id="0" w:name="_GoBack"/>
      <w:bookmarkEnd w:id="0"/>
      <w:r w:rsidRPr="000328E3">
        <w:rPr>
          <w:rFonts w:ascii="Times New Roman" w:hAnsi="Times New Roman" w:cs="Times New Roman"/>
          <w:sz w:val="28"/>
        </w:rPr>
        <w:t xml:space="preserve"> Где сотрудники объясняли об опасности, симптомах отравления угарным газом, </w:t>
      </w:r>
      <w:r w:rsidR="000328E3" w:rsidRPr="000328E3">
        <w:rPr>
          <w:rFonts w:ascii="Times New Roman" w:hAnsi="Times New Roman" w:cs="Times New Roman"/>
          <w:sz w:val="28"/>
        </w:rPr>
        <w:t xml:space="preserve">о причинах и профилактики. </w:t>
      </w:r>
      <w:r w:rsidR="000328E3">
        <w:rPr>
          <w:rFonts w:ascii="Times New Roman" w:hAnsi="Times New Roman" w:cs="Times New Roman"/>
          <w:sz w:val="28"/>
        </w:rPr>
        <w:t>Всего охвачено: 1 начальник ПЧ №5, 1 инспектор</w:t>
      </w:r>
      <w:r w:rsidRPr="000328E3">
        <w:rPr>
          <w:rFonts w:ascii="Times New Roman" w:hAnsi="Times New Roman" w:cs="Times New Roman"/>
          <w:sz w:val="28"/>
        </w:rPr>
        <w:t xml:space="preserve"> </w:t>
      </w:r>
      <w:r w:rsidR="000328E3">
        <w:rPr>
          <w:rFonts w:ascii="Times New Roman" w:hAnsi="Times New Roman" w:cs="Times New Roman"/>
          <w:sz w:val="28"/>
        </w:rPr>
        <w:t>по пожарной безопасности, 6 классных руководителя, 159 обучающихся.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9"/>
        <w:gridCol w:w="2874"/>
        <w:gridCol w:w="3252"/>
      </w:tblGrid>
      <w:tr w:rsidR="000328E3" w:rsidTr="000328E3">
        <w:tc>
          <w:tcPr>
            <w:tcW w:w="3115" w:type="dxa"/>
          </w:tcPr>
          <w:p w:rsidR="000328E3" w:rsidRDefault="000328E3" w:rsidP="000328E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4488D2E4" wp14:editId="500F527D">
                  <wp:extent cx="2083594" cy="1190625"/>
                  <wp:effectExtent l="0" t="0" r="0" b="0"/>
                  <wp:docPr id="1" name="Рисунок 1" descr="C:\Users\User\Downloads\image-28-11-23-14-39-4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age-28-11-23-14-39-4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122" cy="119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328E3" w:rsidRDefault="000328E3" w:rsidP="008F2A1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76DC6132" wp14:editId="7F89A88E">
                  <wp:extent cx="1808717" cy="1390650"/>
                  <wp:effectExtent l="0" t="0" r="1270" b="0"/>
                  <wp:docPr id="4" name="Рисунок 4" descr="C:\Users\User\Downloads\image-28-11-23-14-39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age-28-11-23-14-39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076" cy="139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328E3" w:rsidRDefault="000328E3" w:rsidP="000328E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5F145748" wp14:editId="2A653D33">
                  <wp:extent cx="2100263" cy="1200150"/>
                  <wp:effectExtent l="0" t="0" r="0" b="0"/>
                  <wp:docPr id="5" name="Рисунок 5" descr="C:\Users\User\Downloads\image-28-11-23-14-39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age-28-11-23-14-39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497" cy="120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8E3" w:rsidTr="000328E3">
        <w:tc>
          <w:tcPr>
            <w:tcW w:w="3115" w:type="dxa"/>
          </w:tcPr>
          <w:p w:rsidR="000328E3" w:rsidRDefault="000328E3" w:rsidP="000328E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08E9916B" wp14:editId="037C58B7">
                  <wp:extent cx="1981200" cy="1469204"/>
                  <wp:effectExtent l="0" t="0" r="0" b="0"/>
                  <wp:docPr id="6" name="Рисунок 6" descr="C:\Users\User\Downloads\image-28-11-23-14-39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age-28-11-23-14-39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15" cy="148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328E3" w:rsidRDefault="000328E3" w:rsidP="008F2A1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546429B7" wp14:editId="21A12507">
                  <wp:extent cx="1838325" cy="1035718"/>
                  <wp:effectExtent l="0" t="0" r="0" b="0"/>
                  <wp:docPr id="7" name="Рисунок 7" descr="C:\Users\User\Downloads\image-28-11-23-14-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age-28-11-23-14-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85" cy="104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328E3" w:rsidRDefault="000328E3" w:rsidP="008F2A1F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26788D" w:rsidRPr="008F2A1F" w:rsidRDefault="000328E3" w:rsidP="008F2A1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sectPr w:rsidR="0026788D" w:rsidRPr="008F2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FC8"/>
    <w:rsid w:val="000328E3"/>
    <w:rsid w:val="0026788D"/>
    <w:rsid w:val="005F0FC8"/>
    <w:rsid w:val="008F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89428"/>
  <w15:chartTrackingRefBased/>
  <w15:docId w15:val="{D4FCB03E-99D4-47A5-85E2-ED743CEBB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2A1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2A1F"/>
    <w:rPr>
      <w:color w:val="0000FF"/>
      <w:u w:val="single"/>
    </w:rPr>
  </w:style>
  <w:style w:type="table" w:styleId="a4">
    <w:name w:val="Table Grid"/>
    <w:basedOn w:val="a1"/>
    <w:uiPriority w:val="59"/>
    <w:rsid w:val="008F2A1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2023-11-28T09:49:00Z</dcterms:created>
  <dcterms:modified xsi:type="dcterms:W3CDTF">2023-11-28T10:05:00Z</dcterms:modified>
</cp:coreProperties>
</file>